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“Feladatok kezelése” oldalon található “Feladat módosítása”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által beírt értékek alapján módosulnak az adott feladat tulajdonságai.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elindítása, “Feladatok kezelése” gomb megnyomása.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12:36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ID: 15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neve: Elsősegély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leírása: Mondd el vezetődnek az artériás illetve vénás vérzés tulajdonságait! Mik a legfőbb különbségek?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pontszáma: 3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szintje: Tisztes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képe: Nincs kiválasztva.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Minden mező helyesen kitöltésre került.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Amennyiben nincs kép kiválasztva, az adatbázisban a régi kép marad.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15-ös ID-val rendelkező feladat tulajdonságai módosulnak az adatbázisban.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rendszer egy “A feladat sikeresen módosítva” ablakot mutat.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