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Casos de uso narrativos: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 CU01                             -      Nombre:  </w:t>
            </w:r>
            <w:r w:rsidDel="00000000" w:rsidR="00000000" w:rsidRPr="00000000">
              <w:rPr>
                <w:rtl w:val="0"/>
              </w:rPr>
              <w:t xml:space="preserve">Alta de envio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Autor: </w:t>
            </w:r>
            <w:r w:rsidDel="00000000" w:rsidR="00000000" w:rsidRPr="00000000">
              <w:rPr>
                <w:rtl w:val="0"/>
              </w:rPr>
              <w:t xml:space="preserve">Bruno y Hernan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  <w:t xml:space="preserve">13/05/2025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desea registrar en el sistema un nuevo envío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Actor/es: </w:t>
            </w:r>
            <w:r w:rsidDel="00000000" w:rsidR="00000000" w:rsidRPr="00000000">
              <w:rPr>
                <w:rtl w:val="0"/>
              </w:rPr>
              <w:t xml:space="preserve">Funcionario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funcionario debe estar logueado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Poscondiciones: </w:t>
            </w:r>
            <w:r w:rsidDel="00000000" w:rsidR="00000000" w:rsidRPr="00000000">
              <w:rPr>
                <w:rtl w:val="0"/>
              </w:rPr>
              <w:t xml:space="preserve">Se da de alta un nuevo envío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  <w:br w:type="textWrapping"/>
              <w:t xml:space="preserve">1- El funcionario solicita el alta de un envío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El sistema permite ingresar sus datos (datos)</w:t>
              <w:br w:type="textWrapping"/>
              <w:t xml:space="preserve">3- El actor ingresa los datos (datos)</w:t>
              <w:br w:type="textWrapping"/>
              <w:t xml:space="preserve">4- El sistema valida los datos que se ingresaron y da de alta el envío guardándolo.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Flujo/s alternativo/s:</w:t>
              <w:br w:type="textWrapping"/>
            </w:r>
            <w:r w:rsidDel="00000000" w:rsidR="00000000" w:rsidRPr="00000000">
              <w:rPr>
                <w:rtl w:val="0"/>
              </w:rPr>
              <w:t xml:space="preserve">1a. Los datos ingresados no son correctos</w:t>
              <w:br w:type="textWrapping"/>
              <w:t xml:space="preserve">1a1. El sistema muestra un mensaje con el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Flujo/s Excepcionales: </w:t>
            </w:r>
            <w:r w:rsidDel="00000000" w:rsidR="00000000" w:rsidRPr="00000000">
              <w:rPr>
                <w:rtl w:val="0"/>
              </w:rPr>
              <w:t xml:space="preserve">Interrupcion de comunicación con el servidor.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 CU01                             -      Nombre: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Flujo/s alternativo/s: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Flujo/s Excepcionales: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