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0491" w:type="dxa"/>
        <w:tblInd w:w="-431" w:type="dxa"/>
        <w:tblLayout w:type="fixed"/>
        <w:tblLook w:val="01E0" w:firstRow="1" w:lastRow="1" w:firstColumn="1" w:lastColumn="1" w:noHBand="0" w:noVBand="0"/>
      </w:tblPr>
      <w:tblGrid>
        <w:gridCol w:w="3899"/>
        <w:gridCol w:w="2237"/>
        <w:gridCol w:w="1612"/>
        <w:gridCol w:w="2743"/>
      </w:tblGrid>
      <w:tr w:rsidR="005C1A28" w:rsidRPr="00994E1D" w:rsidTr="003C1677">
        <w:trPr>
          <w:trHeight w:val="854"/>
        </w:trPr>
        <w:tc>
          <w:tcPr>
            <w:tcW w:w="10491" w:type="dxa"/>
            <w:gridSpan w:val="4"/>
          </w:tcPr>
          <w:p w:rsidR="00484715" w:rsidRPr="001410BB" w:rsidRDefault="00FD70F9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27305</wp:posOffset>
                  </wp:positionV>
                  <wp:extent cx="1847850" cy="581025"/>
                  <wp:effectExtent l="0" t="0" r="0" b="9525"/>
                  <wp:wrapThrough wrapText="bothSides">
                    <wp:wrapPolygon edited="0">
                      <wp:start x="0" y="0"/>
                      <wp:lineTo x="0" y="21246"/>
                      <wp:lineTo x="21377" y="21246"/>
                      <wp:lineTo x="21377" y="0"/>
                      <wp:lineTo x="0" y="0"/>
                    </wp:wrapPolygon>
                  </wp:wrapThrough>
                  <wp:docPr id="2" name="Imagen 1" descr="C:\Users\cdiaz.UPS\Desktop\logos ups-ius-iee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 descr="C:\Users\cdiaz.UPS\Desktop\logos ups-ius-ieee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27" t="-1110" r="6284" b="59623"/>
                          <a:stretch/>
                        </pic:blipFill>
                        <pic:spPr bwMode="auto">
                          <a:xfrm>
                            <a:off x="0" y="0"/>
                            <a:ext cx="184785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484715" w:rsidRPr="001410BB" w:rsidRDefault="00484715" w:rsidP="00FD70F9">
            <w:pPr>
              <w:jc w:val="center"/>
              <w:rPr>
                <w:b/>
                <w:sz w:val="22"/>
                <w:szCs w:val="22"/>
              </w:rPr>
            </w:pPr>
            <w:r w:rsidRPr="001410BB">
              <w:rPr>
                <w:b/>
                <w:sz w:val="22"/>
                <w:szCs w:val="22"/>
              </w:rPr>
              <w:t>M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A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N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U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A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L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 xml:space="preserve"> 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D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E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 xml:space="preserve"> 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P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R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O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C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E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D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I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M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I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E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N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T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  <w:r w:rsidRPr="001410BB">
              <w:rPr>
                <w:b/>
                <w:sz w:val="22"/>
                <w:szCs w:val="22"/>
              </w:rPr>
              <w:t>O</w:t>
            </w:r>
            <w:r w:rsidR="00FD70F9" w:rsidRPr="001410BB">
              <w:rPr>
                <w:b/>
                <w:sz w:val="22"/>
                <w:szCs w:val="22"/>
              </w:rPr>
              <w:t xml:space="preserve"> </w:t>
            </w:r>
          </w:p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</w:p>
        </w:tc>
      </w:tr>
      <w:tr w:rsidR="005C1A28" w:rsidRPr="00994E1D" w:rsidTr="003C1677">
        <w:trPr>
          <w:trHeight w:val="854"/>
        </w:trPr>
        <w:tc>
          <w:tcPr>
            <w:tcW w:w="6136" w:type="dxa"/>
            <w:gridSpan w:val="2"/>
          </w:tcPr>
          <w:p w:rsidR="00484715" w:rsidRPr="001410BB" w:rsidRDefault="00484715" w:rsidP="00484715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CARRERA:</w:t>
            </w:r>
            <w:r w:rsidR="00E9661A" w:rsidRPr="001410BB">
              <w:rPr>
                <w:b/>
                <w:sz w:val="20"/>
                <w:szCs w:val="20"/>
              </w:rPr>
              <w:t xml:space="preserve"> INGENIERÍA DE SISTEMAS</w:t>
            </w:r>
          </w:p>
        </w:tc>
        <w:tc>
          <w:tcPr>
            <w:tcW w:w="4355" w:type="dxa"/>
            <w:gridSpan w:val="2"/>
          </w:tcPr>
          <w:p w:rsidR="00484715" w:rsidRPr="001410BB" w:rsidRDefault="00782A7A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Trabajo Interciclo</w:t>
            </w:r>
          </w:p>
        </w:tc>
      </w:tr>
      <w:tr w:rsidR="00BF67A1" w:rsidRPr="00994E1D" w:rsidTr="003C1677">
        <w:trPr>
          <w:trHeight w:val="285"/>
        </w:trPr>
        <w:tc>
          <w:tcPr>
            <w:tcW w:w="3899" w:type="dxa"/>
            <w:vMerge w:val="restart"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EQUIPO:</w:t>
            </w:r>
            <w:r w:rsidR="00E9661A" w:rsidRPr="001410BB">
              <w:rPr>
                <w:b/>
                <w:sz w:val="20"/>
                <w:szCs w:val="20"/>
              </w:rPr>
              <w:t xml:space="preserve"> COMPUTADOR</w:t>
            </w:r>
          </w:p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</w:p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Responsable</w:t>
            </w:r>
            <w:r w:rsidR="00490EE4" w:rsidRPr="001410BB">
              <w:rPr>
                <w:b/>
                <w:sz w:val="20"/>
                <w:szCs w:val="20"/>
              </w:rPr>
              <w:t>s</w:t>
            </w:r>
            <w:r w:rsidRPr="001410BB">
              <w:rPr>
                <w:b/>
                <w:sz w:val="20"/>
                <w:szCs w:val="20"/>
              </w:rPr>
              <w:t>:</w:t>
            </w:r>
          </w:p>
          <w:p w:rsidR="00490EE4" w:rsidRPr="001410BB" w:rsidRDefault="00490EE4" w:rsidP="00484715">
            <w:pPr>
              <w:jc w:val="both"/>
              <w:rPr>
                <w:sz w:val="20"/>
                <w:szCs w:val="20"/>
              </w:rPr>
            </w:pPr>
          </w:p>
          <w:p w:rsidR="00EC2493" w:rsidRPr="001410BB" w:rsidRDefault="00490EE4" w:rsidP="00484715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Accesorios:</w:t>
            </w:r>
          </w:p>
          <w:p w:rsidR="00EC2493" w:rsidRPr="001410BB" w:rsidRDefault="00E9661A" w:rsidP="00484715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COMPUTADOR</w:t>
            </w:r>
            <w:r w:rsidR="00875173" w:rsidRPr="001410BB">
              <w:rPr>
                <w:sz w:val="20"/>
                <w:szCs w:val="20"/>
              </w:rPr>
              <w:t xml:space="preserve"> / INTERNET</w:t>
            </w:r>
          </w:p>
          <w:p w:rsidR="00EC2493" w:rsidRPr="001410BB" w:rsidRDefault="00EC2493" w:rsidP="00484715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3849" w:type="dxa"/>
            <w:gridSpan w:val="2"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CÁTEDRA O MATERIA RELACIONADA</w:t>
            </w:r>
          </w:p>
        </w:tc>
        <w:tc>
          <w:tcPr>
            <w:tcW w:w="2743" w:type="dxa"/>
            <w:vMerge w:val="restart"/>
          </w:tcPr>
          <w:p w:rsidR="000D4C2B" w:rsidRPr="001410BB" w:rsidRDefault="000D4C2B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REVISIÓN N°:</w:t>
            </w:r>
            <w:r w:rsidR="00E9661A" w:rsidRPr="001410BB">
              <w:rPr>
                <w:b/>
                <w:sz w:val="20"/>
                <w:szCs w:val="20"/>
              </w:rPr>
              <w:t xml:space="preserve"> 1</w:t>
            </w:r>
          </w:p>
          <w:p w:rsidR="000D4C2B" w:rsidRPr="001410BB" w:rsidRDefault="000D4C2B" w:rsidP="00D5659D">
            <w:pPr>
              <w:jc w:val="both"/>
              <w:rPr>
                <w:b/>
                <w:sz w:val="20"/>
                <w:szCs w:val="20"/>
              </w:rPr>
            </w:pPr>
          </w:p>
          <w:p w:rsidR="000D4C2B" w:rsidRPr="001410BB" w:rsidRDefault="000D4C2B" w:rsidP="00D5659D">
            <w:pPr>
              <w:jc w:val="both"/>
              <w:rPr>
                <w:b/>
                <w:sz w:val="20"/>
                <w:szCs w:val="20"/>
              </w:rPr>
            </w:pPr>
          </w:p>
          <w:p w:rsidR="00484715" w:rsidRPr="001410BB" w:rsidRDefault="000D4C2B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 xml:space="preserve">EDICIÓN: </w:t>
            </w:r>
            <w:r w:rsidR="00E9661A" w:rsidRPr="001410BB">
              <w:rPr>
                <w:b/>
                <w:sz w:val="20"/>
                <w:szCs w:val="20"/>
              </w:rPr>
              <w:t>1</w:t>
            </w:r>
          </w:p>
        </w:tc>
      </w:tr>
      <w:tr w:rsidR="00BF67A1" w:rsidRPr="00994E1D" w:rsidTr="003C1677">
        <w:tblPrEx>
          <w:tblCellMar>
            <w:left w:w="70" w:type="dxa"/>
            <w:right w:w="70" w:type="dxa"/>
          </w:tblCellMar>
        </w:tblPrEx>
        <w:trPr>
          <w:trHeight w:val="171"/>
        </w:trPr>
        <w:tc>
          <w:tcPr>
            <w:tcW w:w="3899" w:type="dxa"/>
            <w:vMerge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3849" w:type="dxa"/>
            <w:gridSpan w:val="2"/>
          </w:tcPr>
          <w:p w:rsidR="00484715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APLICACIONES TELEMÁTICAS</w:t>
            </w:r>
          </w:p>
        </w:tc>
        <w:tc>
          <w:tcPr>
            <w:tcW w:w="2743" w:type="dxa"/>
            <w:vMerge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</w:p>
        </w:tc>
        <w:bookmarkStart w:id="0" w:name="_GoBack"/>
        <w:bookmarkEnd w:id="0"/>
      </w:tr>
      <w:tr w:rsidR="00BF67A1" w:rsidRPr="00994E1D" w:rsidTr="003C1677">
        <w:trPr>
          <w:trHeight w:val="854"/>
        </w:trPr>
        <w:tc>
          <w:tcPr>
            <w:tcW w:w="3899" w:type="dxa"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DOCENTE:</w:t>
            </w:r>
          </w:p>
          <w:p w:rsidR="00484715" w:rsidRPr="001410BB" w:rsidRDefault="00E9661A" w:rsidP="00D5659D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GERMÁN PARRA</w:t>
            </w:r>
          </w:p>
        </w:tc>
        <w:tc>
          <w:tcPr>
            <w:tcW w:w="3849" w:type="dxa"/>
            <w:gridSpan w:val="2"/>
          </w:tcPr>
          <w:p w:rsidR="00484715" w:rsidRPr="001410BB" w:rsidRDefault="000D4C2B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NÚMERO DE ESTUDIANTES POR EQUIPO O PRÁCTICA:</w:t>
            </w:r>
          </w:p>
          <w:p w:rsidR="00484715" w:rsidRPr="001410BB" w:rsidRDefault="00C63E4D" w:rsidP="00484715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3</w:t>
            </w:r>
          </w:p>
        </w:tc>
        <w:tc>
          <w:tcPr>
            <w:tcW w:w="2743" w:type="dxa"/>
          </w:tcPr>
          <w:p w:rsidR="00484715" w:rsidRPr="001410BB" w:rsidRDefault="00484715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Fecha:</w:t>
            </w:r>
            <w:r w:rsidR="00257A23" w:rsidRPr="001410BB">
              <w:rPr>
                <w:sz w:val="20"/>
                <w:szCs w:val="20"/>
              </w:rPr>
              <w:t xml:space="preserve"> </w:t>
            </w:r>
            <w:r w:rsidR="00C63E4D" w:rsidRPr="001410BB">
              <w:rPr>
                <w:sz w:val="20"/>
                <w:szCs w:val="20"/>
              </w:rPr>
              <w:t>30/5/2020</w:t>
            </w:r>
          </w:p>
          <w:p w:rsidR="00484715" w:rsidRPr="001410BB" w:rsidRDefault="00484715" w:rsidP="00D5659D">
            <w:pPr>
              <w:jc w:val="both"/>
              <w:rPr>
                <w:sz w:val="20"/>
                <w:szCs w:val="20"/>
              </w:rPr>
            </w:pPr>
          </w:p>
        </w:tc>
      </w:tr>
      <w:tr w:rsidR="005C1A28" w:rsidRPr="00994E1D" w:rsidTr="003C1677">
        <w:trPr>
          <w:trHeight w:val="405"/>
        </w:trPr>
        <w:tc>
          <w:tcPr>
            <w:tcW w:w="10491" w:type="dxa"/>
            <w:gridSpan w:val="4"/>
          </w:tcPr>
          <w:p w:rsidR="000D4C2B" w:rsidRPr="001410BB" w:rsidRDefault="00EC2493" w:rsidP="00D5659D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Tema:</w:t>
            </w:r>
            <w:r w:rsidR="00E9661A" w:rsidRPr="001410BB">
              <w:rPr>
                <w:b/>
                <w:sz w:val="20"/>
                <w:szCs w:val="20"/>
              </w:rPr>
              <w:t xml:space="preserve"> </w:t>
            </w:r>
            <w:r w:rsidR="00782A7A" w:rsidRPr="001410BB">
              <w:rPr>
                <w:b/>
                <w:sz w:val="20"/>
                <w:szCs w:val="20"/>
              </w:rPr>
              <w:t>XML</w:t>
            </w:r>
          </w:p>
          <w:p w:rsidR="000D4C2B" w:rsidRPr="001410BB" w:rsidRDefault="000D4C2B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5C1A28" w:rsidRPr="00994E1D" w:rsidTr="003C1677">
        <w:trPr>
          <w:trHeight w:val="840"/>
        </w:trPr>
        <w:tc>
          <w:tcPr>
            <w:tcW w:w="10491" w:type="dxa"/>
            <w:gridSpan w:val="4"/>
          </w:tcPr>
          <w:p w:rsidR="00490EE4" w:rsidRPr="001410BB" w:rsidRDefault="0023531D" w:rsidP="00490EE4">
            <w:pPr>
              <w:jc w:val="both"/>
              <w:rPr>
                <w:b/>
                <w:sz w:val="22"/>
                <w:szCs w:val="20"/>
              </w:rPr>
            </w:pPr>
            <w:r w:rsidRPr="001410BB">
              <w:rPr>
                <w:b/>
                <w:sz w:val="22"/>
                <w:szCs w:val="20"/>
              </w:rPr>
              <w:t>Realizado por:</w:t>
            </w:r>
            <w:r w:rsidR="00490EE4" w:rsidRPr="001410BB">
              <w:rPr>
                <w:b/>
                <w:sz w:val="22"/>
                <w:szCs w:val="20"/>
              </w:rPr>
              <w:t xml:space="preserve"> </w:t>
            </w:r>
          </w:p>
          <w:p w:rsidR="00490EE4" w:rsidRPr="001410BB" w:rsidRDefault="00490EE4" w:rsidP="00490EE4">
            <w:pPr>
              <w:pStyle w:val="Prrafodelista"/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Hernán Astudillo</w:t>
            </w:r>
          </w:p>
          <w:p w:rsidR="00490EE4" w:rsidRPr="001410BB" w:rsidRDefault="00490EE4" w:rsidP="00490EE4">
            <w:pPr>
              <w:pStyle w:val="Prrafodelista"/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Cristhian Cabrera</w:t>
            </w:r>
          </w:p>
          <w:p w:rsidR="0023531D" w:rsidRPr="001410BB" w:rsidRDefault="00490EE4" w:rsidP="0023531D">
            <w:pPr>
              <w:pStyle w:val="Prrafodelista"/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Elizabeth Uyaguari</w:t>
            </w:r>
          </w:p>
          <w:p w:rsidR="0023531D" w:rsidRPr="001410BB" w:rsidRDefault="0023531D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5C1A28" w:rsidRPr="00994E1D" w:rsidTr="003C1677">
        <w:trPr>
          <w:trHeight w:val="609"/>
        </w:trPr>
        <w:tc>
          <w:tcPr>
            <w:tcW w:w="10491" w:type="dxa"/>
            <w:gridSpan w:val="4"/>
          </w:tcPr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 xml:space="preserve">Objetivo: </w:t>
            </w:r>
            <w:r w:rsidR="00782A7A" w:rsidRPr="001410BB">
              <w:rPr>
                <w:sz w:val="20"/>
                <w:szCs w:val="20"/>
              </w:rPr>
              <w:t>Ap</w:t>
            </w:r>
            <w:r w:rsidR="00E20AF3" w:rsidRPr="001410BB">
              <w:rPr>
                <w:sz w:val="20"/>
                <w:szCs w:val="20"/>
              </w:rPr>
              <w:t xml:space="preserve">licar los conocimientos de XML, XSLT, XSD </w:t>
            </w:r>
            <w:r w:rsidR="00782A7A" w:rsidRPr="001410BB">
              <w:rPr>
                <w:sz w:val="20"/>
                <w:szCs w:val="20"/>
              </w:rPr>
              <w:t>y CSS</w:t>
            </w:r>
          </w:p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875173" w:rsidRPr="001410BB" w:rsidRDefault="00875173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5C1A28" w:rsidRPr="00994E1D" w:rsidTr="003C1677">
        <w:trPr>
          <w:trHeight w:val="660"/>
        </w:trPr>
        <w:tc>
          <w:tcPr>
            <w:tcW w:w="10491" w:type="dxa"/>
            <w:gridSpan w:val="4"/>
          </w:tcPr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Enunciado</w:t>
            </w:r>
          </w:p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782A7A" w:rsidRPr="001410BB" w:rsidRDefault="00782A7A" w:rsidP="0023531D">
            <w:r w:rsidRPr="001410BB">
              <w:t>Revisar la información relacionado al sistema de seguimiento a los paquetes de envío que realizan la empresa de Courier o envío de paquetes UPS, con la finalidad de que conozcan y entiendan el proceso que se realiza, y la información que se requiere.</w:t>
            </w:r>
          </w:p>
          <w:p w:rsidR="00782A7A" w:rsidRPr="001410BB" w:rsidRDefault="00782A7A" w:rsidP="0023531D"/>
          <w:p w:rsidR="00782A7A" w:rsidRPr="001410BB" w:rsidRDefault="00782A7A" w:rsidP="0023531D">
            <w:r w:rsidRPr="001410BB">
              <w:t>Realizar una tabla en la que presenten la información que se requiere, el tipo de datos, los formatos, restricciones número de ocurrencias, etc.</w:t>
            </w:r>
          </w:p>
          <w:p w:rsidR="00782A7A" w:rsidRPr="001410BB" w:rsidRDefault="00782A7A" w:rsidP="0023531D"/>
          <w:p w:rsidR="00782A7A" w:rsidRPr="001410BB" w:rsidRDefault="00782A7A" w:rsidP="0023531D">
            <w:r w:rsidRPr="001410BB">
              <w:t>Representar en forma de árbol la información a manejar sobre el sistema de tracking de paquetes.</w:t>
            </w:r>
          </w:p>
          <w:p w:rsidR="00782A7A" w:rsidRPr="001410BB" w:rsidRDefault="00782A7A" w:rsidP="0023531D"/>
          <w:p w:rsidR="00782A7A" w:rsidRPr="001410BB" w:rsidRDefault="00782A7A" w:rsidP="0023531D">
            <w:r w:rsidRPr="001410BB">
              <w:t>Realizar un archivo XSD para definir la estructura en XML de la información requerida para el seguimiento o tracking de paquetes. Este archivo XSD debe permitir elaborar archivos XML con más de un seguimiento.</w:t>
            </w:r>
          </w:p>
          <w:p w:rsidR="00782A7A" w:rsidRPr="001410BB" w:rsidRDefault="00782A7A" w:rsidP="0023531D"/>
          <w:p w:rsidR="00782A7A" w:rsidRPr="001410BB" w:rsidRDefault="00782A7A" w:rsidP="0023531D">
            <w:r w:rsidRPr="001410BB">
              <w:t>Elaborar un archivo XML con información de ejemplo del seguimiento a varios paquetes.</w:t>
            </w:r>
          </w:p>
          <w:p w:rsidR="00782A7A" w:rsidRPr="001410BB" w:rsidRDefault="00782A7A" w:rsidP="0023531D">
            <w:r w:rsidRPr="001410BB">
              <w:t>Establecer un archivo XSLT para que se visualice en formato HT</w:t>
            </w:r>
            <w:r w:rsidR="005C3143" w:rsidRPr="001410BB">
              <w:t>ML, y con CSS la información registrada en el archivo XML.</w:t>
            </w:r>
          </w:p>
          <w:p w:rsidR="0023531D" w:rsidRPr="001410BB" w:rsidRDefault="0023531D" w:rsidP="0023531D"/>
          <w:p w:rsidR="00875173" w:rsidRPr="001410BB" w:rsidRDefault="00875173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  <w:lang w:val="es-ES"/>
              </w:rPr>
            </w:pPr>
          </w:p>
        </w:tc>
      </w:tr>
      <w:tr w:rsidR="005C1A28" w:rsidRPr="00994E1D" w:rsidTr="003C1677">
        <w:trPr>
          <w:trHeight w:val="1530"/>
        </w:trPr>
        <w:tc>
          <w:tcPr>
            <w:tcW w:w="10491" w:type="dxa"/>
            <w:gridSpan w:val="4"/>
          </w:tcPr>
          <w:p w:rsidR="00C27AD8" w:rsidRPr="001410BB" w:rsidRDefault="00C27AD8" w:rsidP="00BF67A1">
            <w:pPr>
              <w:ind w:left="-392" w:firstLine="392"/>
              <w:jc w:val="center"/>
              <w:rPr>
                <w:b/>
              </w:rPr>
            </w:pPr>
            <w:r w:rsidRPr="001410BB">
              <w:rPr>
                <w:b/>
              </w:rPr>
              <w:lastRenderedPageBreak/>
              <w:t>Marco Teórico</w:t>
            </w:r>
          </w:p>
          <w:p w:rsidR="00BF67A1" w:rsidRPr="001410BB" w:rsidRDefault="00BF67A1" w:rsidP="00BF67A1">
            <w:pPr>
              <w:ind w:left="-392" w:firstLine="392"/>
              <w:jc w:val="center"/>
              <w:rPr>
                <w:b/>
              </w:rPr>
            </w:pPr>
          </w:p>
          <w:p w:rsidR="00BF67A1" w:rsidRPr="001410BB" w:rsidRDefault="00BF67A1" w:rsidP="00BF67A1">
            <w:pPr>
              <w:ind w:left="-392" w:firstLine="392"/>
              <w:jc w:val="center"/>
              <w:rPr>
                <w:b/>
              </w:rPr>
            </w:pPr>
          </w:p>
          <w:p w:rsidR="00C27AD8" w:rsidRPr="001410BB" w:rsidRDefault="00C27AD8" w:rsidP="007E7E66">
            <w:pPr>
              <w:jc w:val="center"/>
              <w:rPr>
                <w:b/>
                <w:szCs w:val="20"/>
              </w:rPr>
            </w:pPr>
            <w:r w:rsidRPr="001410BB">
              <w:rPr>
                <w:b/>
                <w:szCs w:val="20"/>
              </w:rPr>
              <w:t>XML</w:t>
            </w:r>
          </w:p>
          <w:p w:rsidR="00CB2FBF" w:rsidRPr="001410BB" w:rsidRDefault="00CB2FBF" w:rsidP="00CB2FBF">
            <w:pPr>
              <w:rPr>
                <w:b/>
                <w:sz w:val="20"/>
                <w:szCs w:val="20"/>
              </w:rPr>
            </w:pPr>
          </w:p>
          <w:p w:rsidR="00F9134B" w:rsidRPr="001410BB" w:rsidRDefault="003C1677" w:rsidP="00CB2FBF">
            <w:pPr>
              <w:jc w:val="center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18C107FF" wp14:editId="405C84D9">
                  <wp:simplePos x="0" y="0"/>
                  <wp:positionH relativeFrom="margin">
                    <wp:posOffset>5055870</wp:posOffset>
                  </wp:positionH>
                  <wp:positionV relativeFrom="margin">
                    <wp:posOffset>914400</wp:posOffset>
                  </wp:positionV>
                  <wp:extent cx="1351280" cy="1537335"/>
                  <wp:effectExtent l="0" t="0" r="1270" b="5715"/>
                  <wp:wrapSquare wrapText="bothSides"/>
                  <wp:docPr id="13" name="Imagen 13" descr="Extensible Markup Language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xtensible Markup Language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53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F67A1" w:rsidRPr="001410BB">
              <w:rPr>
                <w:sz w:val="20"/>
                <w:szCs w:val="20"/>
              </w:rPr>
              <w:t xml:space="preserve">                                  </w:t>
            </w:r>
            <w:proofErr w:type="spellStart"/>
            <w:r w:rsidR="00954B08" w:rsidRPr="001410BB">
              <w:rPr>
                <w:sz w:val="20"/>
                <w:szCs w:val="20"/>
              </w:rPr>
              <w:t>eXtensible</w:t>
            </w:r>
            <w:proofErr w:type="spellEnd"/>
            <w:r w:rsidR="00954B08" w:rsidRPr="001410BB">
              <w:rPr>
                <w:sz w:val="20"/>
                <w:szCs w:val="20"/>
              </w:rPr>
              <w:t xml:space="preserve"> </w:t>
            </w:r>
            <w:proofErr w:type="spellStart"/>
            <w:r w:rsidR="00954B08" w:rsidRPr="001410BB">
              <w:rPr>
                <w:sz w:val="20"/>
                <w:szCs w:val="20"/>
              </w:rPr>
              <w:t>Markup</w:t>
            </w:r>
            <w:proofErr w:type="spellEnd"/>
            <w:r w:rsidR="00954B08" w:rsidRPr="001410BB">
              <w:rPr>
                <w:sz w:val="20"/>
                <w:szCs w:val="20"/>
              </w:rPr>
              <w:t xml:space="preserve"> </w:t>
            </w:r>
            <w:proofErr w:type="spellStart"/>
            <w:r w:rsidR="00954B08" w:rsidRPr="001410BB">
              <w:rPr>
                <w:sz w:val="20"/>
                <w:szCs w:val="20"/>
              </w:rPr>
              <w:t>Language</w:t>
            </w:r>
            <w:proofErr w:type="spellEnd"/>
          </w:p>
          <w:p w:rsidR="00CB2FBF" w:rsidRPr="001410BB" w:rsidRDefault="00CB2FBF" w:rsidP="00CB2FBF">
            <w:pPr>
              <w:jc w:val="center"/>
              <w:rPr>
                <w:i/>
                <w:sz w:val="20"/>
                <w:szCs w:val="20"/>
                <w:lang w:val="es-EC"/>
              </w:rPr>
            </w:pPr>
          </w:p>
          <w:p w:rsidR="00C27AD8" w:rsidRPr="001410BB" w:rsidRDefault="00CB2FBF" w:rsidP="00BF67A1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Es una especificación para diseñar lenguajes de marcado, que permite definir etiquetas personalizadas para descripción y organización de datos.</w:t>
            </w:r>
          </w:p>
          <w:p w:rsidR="00CB2FBF" w:rsidRPr="001410BB" w:rsidRDefault="00CB2FBF" w:rsidP="00BF67A1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Ventajas:</w:t>
            </w:r>
          </w:p>
          <w:p w:rsidR="00CB2FBF" w:rsidRPr="001410BB" w:rsidRDefault="00CB2FBF" w:rsidP="00BF67A1">
            <w:pPr>
              <w:numPr>
                <w:ilvl w:val="0"/>
                <w:numId w:val="11"/>
              </w:numPr>
              <w:spacing w:line="210" w:lineRule="atLeast"/>
              <w:ind w:left="870" w:right="150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Es un estándar internacionalmente conocido</w:t>
            </w:r>
          </w:p>
          <w:p w:rsidR="00CB2FBF" w:rsidRPr="001410BB" w:rsidRDefault="00CB2FBF" w:rsidP="00BF67A1">
            <w:pPr>
              <w:numPr>
                <w:ilvl w:val="0"/>
                <w:numId w:val="11"/>
              </w:numPr>
              <w:spacing w:line="210" w:lineRule="atLeast"/>
              <w:ind w:left="870" w:right="150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No pertenece a ninguna compañía</w:t>
            </w:r>
          </w:p>
          <w:p w:rsidR="00CB2FBF" w:rsidRPr="001410BB" w:rsidRDefault="00CB2FBF" w:rsidP="00BF67A1">
            <w:pPr>
              <w:numPr>
                <w:ilvl w:val="0"/>
                <w:numId w:val="11"/>
              </w:numPr>
              <w:spacing w:line="210" w:lineRule="atLeast"/>
              <w:ind w:left="870" w:right="150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Permite una utilización efectiva en Internet para sus diferentes terminales.</w:t>
            </w:r>
          </w:p>
          <w:p w:rsidR="00CB2FBF" w:rsidRPr="001410BB" w:rsidRDefault="00CB2FBF" w:rsidP="00875173">
            <w:pPr>
              <w:jc w:val="both"/>
              <w:rPr>
                <w:sz w:val="20"/>
                <w:szCs w:val="20"/>
              </w:rPr>
            </w:pPr>
          </w:p>
          <w:p w:rsidR="00CB2FBF" w:rsidRPr="001410BB" w:rsidRDefault="00CB2FBF" w:rsidP="007E7E66">
            <w:pPr>
              <w:jc w:val="center"/>
              <w:rPr>
                <w:b/>
                <w:szCs w:val="20"/>
              </w:rPr>
            </w:pPr>
          </w:p>
          <w:p w:rsidR="005D35C2" w:rsidRPr="001410BB" w:rsidRDefault="005D35C2" w:rsidP="007E7E66">
            <w:pPr>
              <w:jc w:val="center"/>
              <w:rPr>
                <w:b/>
                <w:szCs w:val="20"/>
              </w:rPr>
            </w:pPr>
          </w:p>
          <w:p w:rsidR="007E7E66" w:rsidRPr="001410BB" w:rsidRDefault="007E7E66" w:rsidP="007E7E66">
            <w:pPr>
              <w:jc w:val="center"/>
              <w:rPr>
                <w:b/>
                <w:szCs w:val="20"/>
              </w:rPr>
            </w:pPr>
            <w:r w:rsidRPr="001410BB">
              <w:rPr>
                <w:b/>
                <w:szCs w:val="20"/>
              </w:rPr>
              <w:t>XSD</w:t>
            </w:r>
          </w:p>
          <w:p w:rsidR="00CB2FBF" w:rsidRPr="001410BB" w:rsidRDefault="00CB2FBF" w:rsidP="00CB2FBF">
            <w:pPr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                    </w:t>
            </w:r>
            <w:r w:rsidR="005D35C2" w:rsidRPr="001410BB">
              <w:rPr>
                <w:sz w:val="20"/>
                <w:szCs w:val="20"/>
              </w:rPr>
              <w:tab/>
            </w:r>
            <w:r w:rsidR="005D35C2" w:rsidRPr="001410BB">
              <w:rPr>
                <w:sz w:val="20"/>
                <w:szCs w:val="20"/>
              </w:rPr>
              <w:tab/>
            </w:r>
            <w:r w:rsidR="005D35C2" w:rsidRPr="001410BB">
              <w:rPr>
                <w:sz w:val="20"/>
                <w:szCs w:val="20"/>
              </w:rPr>
              <w:tab/>
            </w:r>
            <w:r w:rsidR="005D35C2" w:rsidRPr="001410BB">
              <w:rPr>
                <w:sz w:val="20"/>
                <w:szCs w:val="20"/>
              </w:rPr>
              <w:tab/>
            </w:r>
            <w:r w:rsidRPr="001410BB">
              <w:rPr>
                <w:sz w:val="20"/>
                <w:szCs w:val="20"/>
              </w:rPr>
              <w:t xml:space="preserve"> </w:t>
            </w:r>
            <w:r w:rsidR="00BF67A1" w:rsidRPr="001410BB">
              <w:rPr>
                <w:sz w:val="20"/>
                <w:szCs w:val="20"/>
              </w:rPr>
              <w:t xml:space="preserve">    </w:t>
            </w:r>
            <w:r w:rsidRPr="001410BB">
              <w:rPr>
                <w:sz w:val="20"/>
                <w:szCs w:val="20"/>
              </w:rPr>
              <w:t xml:space="preserve">XML Schema </w:t>
            </w:r>
            <w:proofErr w:type="spellStart"/>
            <w:r w:rsidRPr="001410BB">
              <w:rPr>
                <w:sz w:val="20"/>
                <w:szCs w:val="20"/>
              </w:rPr>
              <w:t>Definition</w:t>
            </w:r>
            <w:proofErr w:type="spellEnd"/>
          </w:p>
          <w:p w:rsidR="00CB2FBF" w:rsidRPr="001410BB" w:rsidRDefault="00CB2FBF" w:rsidP="005C1A28">
            <w:pPr>
              <w:rPr>
                <w:sz w:val="20"/>
                <w:szCs w:val="20"/>
              </w:rPr>
            </w:pPr>
          </w:p>
          <w:p w:rsidR="005D35C2" w:rsidRPr="001410BB" w:rsidRDefault="00BF67A1" w:rsidP="005D35C2">
            <w:pPr>
              <w:ind w:right="278"/>
              <w:jc w:val="both"/>
              <w:rPr>
                <w:sz w:val="20"/>
                <w:szCs w:val="20"/>
                <w:lang w:val="es-EC"/>
              </w:rPr>
            </w:pPr>
            <w:r w:rsidRPr="001410BB">
              <w:rPr>
                <w:noProof/>
                <w:lang w:val="en-US" w:eastAsia="en-US"/>
              </w:rPr>
              <w:drawing>
                <wp:anchor distT="0" distB="0" distL="114300" distR="114300" simplePos="0" relativeHeight="251660288" behindDoc="0" locked="0" layoutInCell="1" allowOverlap="1" wp14:anchorId="7CA12DD3" wp14:editId="4E68014C">
                  <wp:simplePos x="0" y="0"/>
                  <wp:positionH relativeFrom="margin">
                    <wp:posOffset>203835</wp:posOffset>
                  </wp:positionH>
                  <wp:positionV relativeFrom="margin">
                    <wp:posOffset>3201035</wp:posOffset>
                  </wp:positionV>
                  <wp:extent cx="1551940" cy="1798320"/>
                  <wp:effectExtent l="0" t="0" r="0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2FBF" w:rsidRPr="001410BB">
              <w:rPr>
                <w:sz w:val="20"/>
                <w:szCs w:val="20"/>
                <w:lang w:val="es-EC"/>
              </w:rPr>
              <w:t>E</w:t>
            </w:r>
            <w:r w:rsidR="005C1A28" w:rsidRPr="001410BB">
              <w:rPr>
                <w:sz w:val="20"/>
                <w:szCs w:val="20"/>
                <w:lang w:val="es-EC"/>
              </w:rPr>
              <w:t xml:space="preserve">s un mecanismo </w:t>
            </w:r>
            <w:r w:rsidR="005D35C2" w:rsidRPr="001410BB">
              <w:rPr>
                <w:sz w:val="20"/>
                <w:szCs w:val="20"/>
                <w:lang w:val="es-EC"/>
              </w:rPr>
              <w:t>para definir la estructura de un documento XML. XSD sustituye al anterior formato DTD, y añade funcionalidad para definir la estructura XML con más detalle.</w:t>
            </w:r>
            <w:r w:rsidR="005C1A28" w:rsidRPr="001410BB">
              <w:rPr>
                <w:sz w:val="20"/>
                <w:szCs w:val="20"/>
                <w:lang w:val="es-EC"/>
              </w:rPr>
              <w:t> </w:t>
            </w:r>
          </w:p>
          <w:p w:rsidR="005C1A28" w:rsidRPr="001410BB" w:rsidRDefault="00CB2FBF" w:rsidP="005D35C2">
            <w:pPr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1410BB">
              <w:rPr>
                <w:iCs/>
                <w:sz w:val="20"/>
                <w:szCs w:val="20"/>
                <w:lang w:val="en-US"/>
              </w:rPr>
              <w:t>V</w:t>
            </w:r>
            <w:r w:rsidR="005C1A28" w:rsidRPr="001410BB">
              <w:rPr>
                <w:iCs/>
                <w:sz w:val="20"/>
                <w:szCs w:val="20"/>
                <w:lang w:val="en-US"/>
              </w:rPr>
              <w:t>entajas</w:t>
            </w:r>
            <w:proofErr w:type="spellEnd"/>
            <w:r w:rsidR="005C1A28" w:rsidRPr="001410BB">
              <w:rPr>
                <w:sz w:val="20"/>
                <w:szCs w:val="20"/>
                <w:lang w:val="en-US"/>
              </w:rPr>
              <w:t>:</w:t>
            </w:r>
          </w:p>
          <w:p w:rsidR="005C1A28" w:rsidRPr="001410BB" w:rsidRDefault="005D35C2" w:rsidP="005D35C2">
            <w:pPr>
              <w:pStyle w:val="Prrafodelista"/>
              <w:numPr>
                <w:ilvl w:val="0"/>
                <w:numId w:val="15"/>
              </w:numPr>
              <w:ind w:left="3159" w:right="278" w:hanging="1242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S</w:t>
            </w:r>
            <w:r w:rsidR="005C1A28" w:rsidRPr="001410BB">
              <w:rPr>
                <w:sz w:val="20"/>
                <w:szCs w:val="20"/>
              </w:rPr>
              <w:t>e puede comprobar si está bien formado.</w:t>
            </w:r>
          </w:p>
          <w:p w:rsidR="005C1A28" w:rsidRPr="001410BB" w:rsidRDefault="005C1A28" w:rsidP="005D35C2">
            <w:pPr>
              <w:pStyle w:val="Prrafodelista"/>
              <w:numPr>
                <w:ilvl w:val="0"/>
                <w:numId w:val="15"/>
              </w:numPr>
              <w:ind w:left="3018" w:right="278" w:hanging="284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Existe una extensa lista de tipos de datos predefinidos para elementos y atributos que pueden ser ampliados o restringidos para crear nuevos tipos.</w:t>
            </w:r>
          </w:p>
          <w:p w:rsidR="005C1A28" w:rsidRPr="001410BB" w:rsidRDefault="005C1A28" w:rsidP="005D35C2">
            <w:pPr>
              <w:pStyle w:val="Prrafodelista"/>
              <w:numPr>
                <w:ilvl w:val="0"/>
                <w:numId w:val="15"/>
              </w:numPr>
              <w:ind w:left="3159" w:right="278" w:hanging="1242"/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Permiten concretar con precisión</w:t>
            </w:r>
            <w:r w:rsidR="005D35C2" w:rsidRPr="001410BB">
              <w:rPr>
                <w:sz w:val="20"/>
                <w:szCs w:val="20"/>
              </w:rPr>
              <w:t xml:space="preserve"> la </w:t>
            </w:r>
            <w:proofErr w:type="spellStart"/>
            <w:r w:rsidR="005D35C2" w:rsidRPr="001410BB">
              <w:rPr>
                <w:sz w:val="20"/>
                <w:szCs w:val="20"/>
              </w:rPr>
              <w:t>cardinalidad</w:t>
            </w:r>
            <w:proofErr w:type="spellEnd"/>
            <w:r w:rsidR="005D35C2" w:rsidRPr="001410BB">
              <w:rPr>
                <w:sz w:val="20"/>
                <w:szCs w:val="20"/>
              </w:rPr>
              <w:t xml:space="preserve"> de un elemento.</w:t>
            </w:r>
          </w:p>
          <w:p w:rsidR="005D35C2" w:rsidRPr="001410BB" w:rsidRDefault="005C1A28" w:rsidP="005D35C2">
            <w:pPr>
              <w:pStyle w:val="Prrafodelista"/>
              <w:numPr>
                <w:ilvl w:val="0"/>
                <w:numId w:val="15"/>
              </w:numPr>
              <w:ind w:left="3159" w:right="278" w:hanging="1242"/>
              <w:jc w:val="both"/>
              <w:rPr>
                <w:sz w:val="20"/>
                <w:szCs w:val="20"/>
                <w:lang w:val="es-EC"/>
              </w:rPr>
            </w:pPr>
            <w:r w:rsidRPr="001410BB">
              <w:rPr>
                <w:sz w:val="20"/>
                <w:szCs w:val="20"/>
              </w:rPr>
              <w:t>Permite mezclar distintos voc</w:t>
            </w:r>
            <w:r w:rsidR="005D35C2" w:rsidRPr="001410BB">
              <w:rPr>
                <w:sz w:val="20"/>
                <w:szCs w:val="20"/>
              </w:rPr>
              <w:t xml:space="preserve">abularios </w:t>
            </w:r>
            <w:r w:rsidRPr="001410BB">
              <w:rPr>
                <w:sz w:val="20"/>
                <w:szCs w:val="20"/>
              </w:rPr>
              <w:t>gracias a los espacios de nombres.</w:t>
            </w:r>
            <w:r w:rsidRPr="001410BB">
              <w:rPr>
                <w:sz w:val="20"/>
                <w:szCs w:val="20"/>
                <w:lang w:val="es-EC"/>
              </w:rPr>
              <w:t> </w:t>
            </w:r>
          </w:p>
          <w:p w:rsidR="005C1A28" w:rsidRPr="001410BB" w:rsidRDefault="005D35C2" w:rsidP="005D35C2">
            <w:pPr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1410BB">
              <w:rPr>
                <w:iCs/>
                <w:sz w:val="20"/>
                <w:szCs w:val="20"/>
                <w:lang w:val="en-US"/>
              </w:rPr>
              <w:t>D</w:t>
            </w:r>
            <w:r w:rsidR="005C1A28" w:rsidRPr="001410BB">
              <w:rPr>
                <w:iCs/>
                <w:sz w:val="20"/>
                <w:szCs w:val="20"/>
                <w:lang w:val="en-US"/>
              </w:rPr>
              <w:t>esventaja</w:t>
            </w:r>
            <w:proofErr w:type="spellEnd"/>
            <w:r w:rsidR="005C1A28" w:rsidRPr="001410BB">
              <w:rPr>
                <w:sz w:val="20"/>
                <w:szCs w:val="20"/>
                <w:lang w:val="en-US"/>
              </w:rPr>
              <w:t>:</w:t>
            </w:r>
          </w:p>
          <w:p w:rsidR="005C1A28" w:rsidRPr="001410BB" w:rsidRDefault="005C1A28" w:rsidP="005D35C2">
            <w:pPr>
              <w:numPr>
                <w:ilvl w:val="0"/>
                <w:numId w:val="10"/>
              </w:numPr>
              <w:jc w:val="both"/>
              <w:rPr>
                <w:sz w:val="20"/>
                <w:szCs w:val="20"/>
                <w:lang w:val="es-EC"/>
              </w:rPr>
            </w:pPr>
            <w:r w:rsidRPr="001410BB">
              <w:rPr>
                <w:sz w:val="20"/>
                <w:szCs w:val="20"/>
                <w:lang w:val="es-EC"/>
              </w:rPr>
              <w:t>Son documentos más difíciles de interpretar por el ojo humano.</w:t>
            </w:r>
          </w:p>
          <w:p w:rsidR="007E7E66" w:rsidRPr="001410BB" w:rsidRDefault="007E7E66" w:rsidP="007E7E66">
            <w:pPr>
              <w:rPr>
                <w:sz w:val="20"/>
                <w:szCs w:val="20"/>
              </w:rPr>
            </w:pPr>
          </w:p>
          <w:p w:rsidR="007E7E66" w:rsidRPr="001410BB" w:rsidRDefault="007E7E66" w:rsidP="00875173">
            <w:pPr>
              <w:jc w:val="both"/>
              <w:rPr>
                <w:sz w:val="20"/>
                <w:szCs w:val="20"/>
              </w:rPr>
            </w:pPr>
          </w:p>
          <w:p w:rsidR="007E7E66" w:rsidRPr="001410BB" w:rsidRDefault="007E7E66" w:rsidP="007E7E66">
            <w:pPr>
              <w:jc w:val="center"/>
              <w:rPr>
                <w:b/>
                <w:szCs w:val="20"/>
                <w:lang w:val="en-US"/>
              </w:rPr>
            </w:pPr>
            <w:r w:rsidRPr="001410BB">
              <w:rPr>
                <w:b/>
                <w:szCs w:val="20"/>
                <w:lang w:val="en-US"/>
              </w:rPr>
              <w:t>XSLT</w:t>
            </w:r>
          </w:p>
          <w:p w:rsidR="005D35C2" w:rsidRPr="001410BB" w:rsidRDefault="005D35C2" w:rsidP="007E7E66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1410BB">
              <w:rPr>
                <w:sz w:val="20"/>
                <w:szCs w:val="20"/>
                <w:lang w:val="en-US"/>
              </w:rPr>
              <w:t>eXtensible</w:t>
            </w:r>
            <w:proofErr w:type="spellEnd"/>
            <w:r w:rsidRPr="001410BB">
              <w:rPr>
                <w:sz w:val="20"/>
                <w:szCs w:val="20"/>
                <w:lang w:val="en-US"/>
              </w:rPr>
              <w:t xml:space="preserve"> Stylesheet Language for Transformation</w:t>
            </w:r>
            <w:r w:rsidR="004E48BD" w:rsidRPr="001410BB">
              <w:rPr>
                <w:sz w:val="20"/>
                <w:szCs w:val="20"/>
                <w:lang w:val="en-US"/>
              </w:rPr>
              <w:t>s</w:t>
            </w:r>
          </w:p>
          <w:p w:rsidR="007E7E66" w:rsidRPr="001410BB" w:rsidRDefault="003C1677" w:rsidP="007E7E66">
            <w:pPr>
              <w:jc w:val="center"/>
              <w:rPr>
                <w:sz w:val="20"/>
                <w:szCs w:val="20"/>
                <w:lang w:val="en-US"/>
              </w:rPr>
            </w:pPr>
            <w:r w:rsidRPr="001410BB">
              <w:rPr>
                <w:noProof/>
                <w:lang w:val="en-US" w:eastAsia="en-US"/>
              </w:rPr>
              <w:drawing>
                <wp:anchor distT="0" distB="0" distL="114300" distR="114300" simplePos="0" relativeHeight="251661312" behindDoc="0" locked="0" layoutInCell="1" allowOverlap="1" wp14:anchorId="70420914" wp14:editId="30633615">
                  <wp:simplePos x="0" y="0"/>
                  <wp:positionH relativeFrom="margin">
                    <wp:posOffset>5064760</wp:posOffset>
                  </wp:positionH>
                  <wp:positionV relativeFrom="margin">
                    <wp:posOffset>5532755</wp:posOffset>
                  </wp:positionV>
                  <wp:extent cx="1334770" cy="1524000"/>
                  <wp:effectExtent l="0" t="0" r="0" b="0"/>
                  <wp:wrapSquare wrapText="bothSides"/>
                  <wp:docPr id="9" name="Imagen 9" descr="Extensible Stylesheet Language Transformations - Wikipedia, l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xtensible Stylesheet Language Transformations - Wikipedia, l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77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D35C2" w:rsidRPr="001410BB" w:rsidRDefault="004E48BD" w:rsidP="004E48BD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E</w:t>
            </w:r>
            <w:r w:rsidR="005D35C2" w:rsidRPr="001410BB">
              <w:rPr>
                <w:sz w:val="20"/>
                <w:szCs w:val="20"/>
              </w:rPr>
              <w:t>s un lenguaje que permite aplicar una transformación a un documento XML para obtener otro documento XML, un documento HTML o un documento de texto plano.</w:t>
            </w:r>
          </w:p>
          <w:p w:rsidR="00BF67A1" w:rsidRPr="001410BB" w:rsidRDefault="004E48BD" w:rsidP="004E48BD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Ventajas: </w:t>
            </w:r>
          </w:p>
          <w:p w:rsidR="007E7E66" w:rsidRPr="001410BB" w:rsidRDefault="00BF67A1" w:rsidP="00BF67A1">
            <w:pPr>
              <w:pStyle w:val="Prrafodelista"/>
              <w:numPr>
                <w:ilvl w:val="0"/>
                <w:numId w:val="16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P</w:t>
            </w:r>
            <w:r w:rsidR="004E48BD" w:rsidRPr="001410BB">
              <w:rPr>
                <w:sz w:val="20"/>
                <w:szCs w:val="20"/>
              </w:rPr>
              <w:t>lantillas más limpias y concisas, una manera fácil de procesar datos XML a HTML, y un procesamiento razonablemente rápido.</w:t>
            </w:r>
          </w:p>
          <w:p w:rsidR="007E7E66" w:rsidRPr="001410BB" w:rsidRDefault="007E7E66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4E48BD" w:rsidRPr="001410BB" w:rsidRDefault="004E48BD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Desarrollo/Procedimiento:</w:t>
            </w:r>
          </w:p>
          <w:p w:rsidR="00BF67A1" w:rsidRPr="001410BB" w:rsidRDefault="00BF67A1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BF67A1" w:rsidRPr="001410BB" w:rsidRDefault="00BF67A1" w:rsidP="00BF67A1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lastRenderedPageBreak/>
              <w:t>La primera parte de este proyecto es investigar sobre el funcionamiento de los sistemas actuales que se emplean en UPS Service y Amazon, para luego proceder a diagramar nuestra arquitectura, y finalmente realizar el XSD de validaciones, el XML de datos y el XSL para presentar estos datos en formato html.</w:t>
            </w:r>
          </w:p>
          <w:p w:rsidR="00BF67A1" w:rsidRPr="001410BB" w:rsidRDefault="00BF67A1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875173" w:rsidRPr="001410BB" w:rsidRDefault="00875173" w:rsidP="00BF67A1">
            <w:pPr>
              <w:jc w:val="center"/>
              <w:rPr>
                <w:b/>
              </w:rPr>
            </w:pPr>
          </w:p>
          <w:p w:rsidR="00A57EFE" w:rsidRPr="001410BB" w:rsidRDefault="00A57EFE" w:rsidP="00BF67A1">
            <w:pPr>
              <w:jc w:val="center"/>
              <w:rPr>
                <w:b/>
              </w:rPr>
            </w:pPr>
            <w:r w:rsidRPr="001410BB">
              <w:rPr>
                <w:b/>
              </w:rPr>
              <w:t>Diagrama</w:t>
            </w:r>
            <w:r w:rsidR="00BF67A1" w:rsidRPr="001410BB">
              <w:rPr>
                <w:b/>
              </w:rPr>
              <w:t xml:space="preserve"> de Árbol</w:t>
            </w:r>
          </w:p>
          <w:p w:rsidR="00A57EFE" w:rsidRPr="001410BB" w:rsidRDefault="00C63E4D" w:rsidP="00EF5406">
            <w:pPr>
              <w:pStyle w:val="Sinespaciado"/>
              <w:jc w:val="center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inline distT="0" distB="0" distL="0" distR="0" wp14:anchorId="3A029EDC" wp14:editId="772ED482">
                  <wp:extent cx="5878674" cy="4061460"/>
                  <wp:effectExtent l="152400" t="152400" r="370205" b="3581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887" cy="4069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8025C" w:rsidRPr="001410BB" w:rsidRDefault="00D8025C" w:rsidP="00EF5406">
            <w:pPr>
              <w:pStyle w:val="Sinespaciado"/>
              <w:jc w:val="center"/>
              <w:rPr>
                <w:i/>
                <w:sz w:val="18"/>
                <w:szCs w:val="20"/>
              </w:rPr>
            </w:pPr>
            <w:proofErr w:type="spellStart"/>
            <w:r w:rsidRPr="001410BB">
              <w:rPr>
                <w:i/>
                <w:sz w:val="18"/>
                <w:szCs w:val="20"/>
              </w:rPr>
              <w:t>Fig</w:t>
            </w:r>
            <w:proofErr w:type="spellEnd"/>
            <w:r w:rsidRPr="001410BB">
              <w:rPr>
                <w:i/>
                <w:sz w:val="18"/>
                <w:szCs w:val="20"/>
              </w:rPr>
              <w:t xml:space="preserve"> 1. Diagrama Jerárquico</w:t>
            </w:r>
          </w:p>
          <w:p w:rsidR="00D8025C" w:rsidRPr="001410BB" w:rsidRDefault="00D8025C" w:rsidP="00D8025C">
            <w:pPr>
              <w:jc w:val="center"/>
              <w:rPr>
                <w:sz w:val="20"/>
                <w:szCs w:val="20"/>
              </w:rPr>
            </w:pPr>
          </w:p>
          <w:p w:rsidR="00875173" w:rsidRPr="001410BB" w:rsidRDefault="00875173" w:rsidP="00875173">
            <w:pPr>
              <w:jc w:val="both"/>
              <w:rPr>
                <w:sz w:val="20"/>
                <w:szCs w:val="20"/>
              </w:rPr>
            </w:pPr>
          </w:p>
          <w:p w:rsidR="00A57EFE" w:rsidRPr="001410BB" w:rsidRDefault="00A57EFE" w:rsidP="00875173">
            <w:pPr>
              <w:jc w:val="both"/>
              <w:rPr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BF67A1" w:rsidRPr="001410BB" w:rsidRDefault="00BF67A1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A57EFE" w:rsidRPr="001410BB" w:rsidRDefault="00490EE4" w:rsidP="00A03D26">
            <w:pPr>
              <w:jc w:val="center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 xml:space="preserve">Archivo </w:t>
            </w:r>
            <w:r w:rsidR="00A57EFE" w:rsidRPr="001410BB">
              <w:rPr>
                <w:b/>
                <w:sz w:val="20"/>
                <w:szCs w:val="20"/>
              </w:rPr>
              <w:t>XML</w:t>
            </w:r>
          </w:p>
          <w:p w:rsidR="00BF67A1" w:rsidRPr="001410BB" w:rsidRDefault="00BF67A1" w:rsidP="00BF67A1">
            <w:pPr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Archivo XML con su respectiva validación, en donde enlazamos con el archivo seguimiento.xsl con la siguiente línea: </w:t>
            </w:r>
          </w:p>
          <w:p w:rsidR="00BF67A1" w:rsidRPr="001410BB" w:rsidRDefault="00BF67A1" w:rsidP="00BF67A1">
            <w:pPr>
              <w:rPr>
                <w:sz w:val="20"/>
                <w:szCs w:val="20"/>
              </w:rPr>
            </w:pPr>
          </w:p>
          <w:p w:rsidR="00BF67A1" w:rsidRPr="001410BB" w:rsidRDefault="00BF67A1" w:rsidP="003C1677">
            <w:pPr>
              <w:shd w:val="clear" w:color="auto" w:fill="1E1E1E"/>
              <w:spacing w:line="285" w:lineRule="atLeast"/>
              <w:ind w:right="243"/>
              <w:rPr>
                <w:color w:val="D4D4D4"/>
                <w:sz w:val="21"/>
                <w:szCs w:val="21"/>
                <w:lang w:val="en-US" w:eastAsia="en-US"/>
              </w:rPr>
            </w:pPr>
            <w:proofErr w:type="gramStart"/>
            <w:r w:rsidRPr="001410BB">
              <w:rPr>
                <w:color w:val="808080"/>
                <w:sz w:val="21"/>
                <w:szCs w:val="21"/>
                <w:lang w:val="en-US"/>
              </w:rPr>
              <w:lastRenderedPageBreak/>
              <w:t>&lt;?</w:t>
            </w:r>
            <w:r w:rsidRPr="001410BB">
              <w:rPr>
                <w:color w:val="569CD6"/>
                <w:sz w:val="21"/>
                <w:szCs w:val="21"/>
                <w:lang w:val="en-US"/>
              </w:rPr>
              <w:t>xml</w:t>
            </w:r>
            <w:proofErr w:type="gramEnd"/>
            <w:r w:rsidRPr="001410BB">
              <w:rPr>
                <w:color w:val="569CD6"/>
                <w:sz w:val="21"/>
                <w:szCs w:val="21"/>
                <w:lang w:val="en-US"/>
              </w:rPr>
              <w:t>-stylesheet</w:t>
            </w:r>
            <w:r w:rsidRPr="001410BB">
              <w:rPr>
                <w:color w:val="9CDCFE"/>
                <w:sz w:val="21"/>
                <w:szCs w:val="21"/>
                <w:lang w:val="en-US"/>
              </w:rPr>
              <w:t> type</w:t>
            </w:r>
            <w:r w:rsidRPr="001410BB">
              <w:rPr>
                <w:color w:val="D4D4D4"/>
                <w:sz w:val="21"/>
                <w:szCs w:val="21"/>
                <w:lang w:val="en-US"/>
              </w:rPr>
              <w:t>=</w:t>
            </w:r>
            <w:r w:rsidRPr="001410BB">
              <w:rPr>
                <w:color w:val="CE9178"/>
                <w:sz w:val="21"/>
                <w:szCs w:val="21"/>
                <w:lang w:val="en-US"/>
              </w:rPr>
              <w:t>"text/</w:t>
            </w:r>
            <w:proofErr w:type="spellStart"/>
            <w:r w:rsidRPr="001410BB">
              <w:rPr>
                <w:color w:val="CE9178"/>
                <w:sz w:val="21"/>
                <w:szCs w:val="21"/>
                <w:lang w:val="en-US"/>
              </w:rPr>
              <w:t>xsl</w:t>
            </w:r>
            <w:proofErr w:type="spellEnd"/>
            <w:r w:rsidRPr="001410BB">
              <w:rPr>
                <w:color w:val="CE9178"/>
                <w:sz w:val="21"/>
                <w:szCs w:val="21"/>
                <w:lang w:val="en-US"/>
              </w:rPr>
              <w:t>"</w:t>
            </w:r>
            <w:r w:rsidRPr="001410BB">
              <w:rPr>
                <w:color w:val="9CDCFE"/>
                <w:sz w:val="21"/>
                <w:szCs w:val="21"/>
                <w:lang w:val="en-US"/>
              </w:rPr>
              <w:t> </w:t>
            </w:r>
            <w:proofErr w:type="spellStart"/>
            <w:r w:rsidRPr="001410BB">
              <w:rPr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1410BB">
              <w:rPr>
                <w:color w:val="D4D4D4"/>
                <w:sz w:val="21"/>
                <w:szCs w:val="21"/>
                <w:lang w:val="en-US"/>
              </w:rPr>
              <w:t>=</w:t>
            </w:r>
            <w:r w:rsidRPr="001410BB">
              <w:rPr>
                <w:color w:val="CE9178"/>
                <w:sz w:val="21"/>
                <w:szCs w:val="21"/>
                <w:lang w:val="en-US"/>
              </w:rPr>
              <w:t>"seguimiento.xsl"</w:t>
            </w:r>
            <w:r w:rsidRPr="001410BB">
              <w:rPr>
                <w:color w:val="808080"/>
                <w:sz w:val="21"/>
                <w:szCs w:val="21"/>
                <w:lang w:val="en-US"/>
              </w:rPr>
              <w:t>?&gt;</w:t>
            </w:r>
          </w:p>
          <w:p w:rsidR="00BF67A1" w:rsidRPr="001410BB" w:rsidRDefault="00BF67A1" w:rsidP="00BF67A1">
            <w:pPr>
              <w:rPr>
                <w:sz w:val="20"/>
                <w:szCs w:val="20"/>
                <w:lang w:val="en-US"/>
              </w:rPr>
            </w:pPr>
          </w:p>
          <w:p w:rsidR="00BF67A1" w:rsidRPr="001410BB" w:rsidRDefault="00BF67A1" w:rsidP="00BF67A1">
            <w:pPr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Y con enlace adicional al archivo seguimiento.xsd con el siguiente enlace: </w:t>
            </w:r>
          </w:p>
          <w:p w:rsidR="00BF67A1" w:rsidRPr="001410BB" w:rsidRDefault="00BF67A1" w:rsidP="003C1677">
            <w:pPr>
              <w:shd w:val="clear" w:color="auto" w:fill="1E1E1E"/>
              <w:spacing w:line="285" w:lineRule="atLeast"/>
              <w:ind w:right="243"/>
              <w:rPr>
                <w:color w:val="D4D4D4"/>
                <w:sz w:val="21"/>
                <w:szCs w:val="21"/>
                <w:lang w:eastAsia="en-US"/>
              </w:rPr>
            </w:pPr>
            <w:r w:rsidRPr="001410BB">
              <w:rPr>
                <w:color w:val="808080"/>
                <w:sz w:val="21"/>
                <w:szCs w:val="21"/>
              </w:rPr>
              <w:t>&lt;</w:t>
            </w:r>
            <w:r w:rsidRPr="001410BB">
              <w:rPr>
                <w:color w:val="569CD6"/>
                <w:sz w:val="21"/>
                <w:szCs w:val="21"/>
              </w:rPr>
              <w:t>Seguimiento</w:t>
            </w:r>
            <w:r w:rsidRPr="001410BB">
              <w:rPr>
                <w:color w:val="D4D4D4"/>
                <w:sz w:val="21"/>
                <w:szCs w:val="21"/>
              </w:rPr>
              <w:t> </w:t>
            </w:r>
            <w:r w:rsidRPr="001410BB">
              <w:rPr>
                <w:color w:val="9CDCFE"/>
                <w:sz w:val="21"/>
                <w:szCs w:val="21"/>
              </w:rPr>
              <w:t>xmlns:xsi</w:t>
            </w:r>
            <w:r w:rsidRPr="001410BB">
              <w:rPr>
                <w:color w:val="D4D4D4"/>
                <w:sz w:val="21"/>
                <w:szCs w:val="21"/>
              </w:rPr>
              <w:t>=</w:t>
            </w:r>
            <w:r w:rsidRPr="001410BB">
              <w:rPr>
                <w:color w:val="CE9178"/>
                <w:sz w:val="21"/>
                <w:szCs w:val="21"/>
              </w:rPr>
              <w:t>"http://www.w3.org/2001/XMLSchema-instance"</w:t>
            </w:r>
            <w:r w:rsidRPr="001410BB">
              <w:rPr>
                <w:color w:val="D4D4D4"/>
                <w:sz w:val="21"/>
                <w:szCs w:val="21"/>
              </w:rPr>
              <w:t> </w:t>
            </w:r>
            <w:proofErr w:type="gramStart"/>
            <w:r w:rsidRPr="001410BB">
              <w:rPr>
                <w:color w:val="9CDCFE"/>
                <w:sz w:val="21"/>
                <w:szCs w:val="21"/>
              </w:rPr>
              <w:t>xsi:noNamespaceSchemaLocation</w:t>
            </w:r>
            <w:proofErr w:type="gramEnd"/>
            <w:r w:rsidRPr="001410BB">
              <w:rPr>
                <w:color w:val="D4D4D4"/>
                <w:sz w:val="21"/>
                <w:szCs w:val="21"/>
              </w:rPr>
              <w:t>=</w:t>
            </w:r>
            <w:r w:rsidRPr="001410BB">
              <w:rPr>
                <w:color w:val="CE9178"/>
                <w:sz w:val="21"/>
                <w:szCs w:val="21"/>
              </w:rPr>
              <w:t>"seguimiento.xsd"</w:t>
            </w:r>
            <w:r w:rsidRPr="001410BB">
              <w:rPr>
                <w:color w:val="808080"/>
                <w:sz w:val="21"/>
                <w:szCs w:val="21"/>
              </w:rPr>
              <w:t>&gt;</w:t>
            </w:r>
          </w:p>
          <w:p w:rsidR="00BF67A1" w:rsidRPr="001410BB" w:rsidRDefault="00BF67A1" w:rsidP="00BF67A1">
            <w:pPr>
              <w:rPr>
                <w:sz w:val="20"/>
                <w:szCs w:val="20"/>
              </w:rPr>
            </w:pPr>
          </w:p>
          <w:p w:rsidR="00A03D26" w:rsidRPr="001410BB" w:rsidRDefault="00BF67A1" w:rsidP="00EF5406">
            <w:pPr>
              <w:pStyle w:val="Sinespaciado"/>
              <w:jc w:val="center"/>
            </w:pPr>
            <w:r w:rsidRPr="001410BB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A727AE" wp14:editId="1CAA43D0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362585</wp:posOffset>
                      </wp:positionV>
                      <wp:extent cx="2834640" cy="129540"/>
                      <wp:effectExtent l="0" t="0" r="22860" b="22860"/>
                      <wp:wrapNone/>
                      <wp:docPr id="18" name="Rectá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4640" cy="129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F67A1" w:rsidRPr="00BF67A1" w:rsidRDefault="00BF67A1" w:rsidP="00BF67A1">
                                  <w:pPr>
                                    <w:rPr>
                                      <w:lang w:val="es-EC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A727AE" id="Rectángulo 18" o:spid="_x0000_s1026" style="position:absolute;left:0;text-align:left;margin-left:39.65pt;margin-top:28.55pt;width:223.2pt;height:1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" filled="f" strokecolor="red" strokeweight="2pt">
                      <v:textbox>
                        <w:txbxContent>
                          <w:p w:rsidR="00BF67A1" w:rsidRPr="00BF67A1" w:rsidRDefault="00BF67A1" w:rsidP="00BF67A1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410BB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D95DBF7" wp14:editId="39245BB6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487680</wp:posOffset>
                      </wp:positionV>
                      <wp:extent cx="5341620" cy="121920"/>
                      <wp:effectExtent l="0" t="0" r="11430" b="11430"/>
                      <wp:wrapNone/>
                      <wp:docPr id="19" name="Rectá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1620" cy="121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6ABEC1" id="Rectángulo 19" o:spid="_x0000_s1026" style="position:absolute;margin-left:38.25pt;margin-top:38.4pt;width:420.6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" filled="f" strokecolor="#7030a0" strokeweight="2pt"/>
                  </w:pict>
                </mc:Fallback>
              </mc:AlternateContent>
            </w:r>
            <w:r w:rsidR="005C1A28" w:rsidRPr="001410BB">
              <w:rPr>
                <w:noProof/>
                <w:lang w:val="en-US" w:eastAsia="en-US"/>
              </w:rPr>
              <w:drawing>
                <wp:inline distT="0" distB="0" distL="0" distR="0">
                  <wp:extent cx="5566430" cy="5219700"/>
                  <wp:effectExtent l="152400" t="152400" r="358140" b="361950"/>
                  <wp:docPr id="10" name="Imagen 10" descr="C:\Users\DELL\Downloads\101197068_719536562133054_7023499253951496192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Downloads\101197068_719536562133054_7023499253951496192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433" cy="5241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C1677" w:rsidRPr="001410BB" w:rsidRDefault="003C1677" w:rsidP="00EF5406">
            <w:pPr>
              <w:pStyle w:val="Sinespaciado"/>
              <w:jc w:val="center"/>
              <w:rPr>
                <w:i/>
                <w:sz w:val="18"/>
              </w:rPr>
            </w:pPr>
            <w:proofErr w:type="spellStart"/>
            <w:r w:rsidRPr="001410BB">
              <w:rPr>
                <w:i/>
                <w:sz w:val="18"/>
              </w:rPr>
              <w:t>Fig</w:t>
            </w:r>
            <w:proofErr w:type="spellEnd"/>
            <w:r w:rsidRPr="001410BB">
              <w:rPr>
                <w:i/>
                <w:sz w:val="18"/>
              </w:rPr>
              <w:t xml:space="preserve"> 2. Archivo seguimiento.xml</w:t>
            </w:r>
          </w:p>
          <w:p w:rsidR="003C1677" w:rsidRPr="001410BB" w:rsidRDefault="003C1677" w:rsidP="00A03D26">
            <w:pPr>
              <w:jc w:val="center"/>
              <w:rPr>
                <w:i/>
                <w:sz w:val="18"/>
                <w:szCs w:val="20"/>
              </w:rPr>
            </w:pPr>
          </w:p>
          <w:p w:rsidR="003C1677" w:rsidRPr="001410BB" w:rsidRDefault="003C1677" w:rsidP="00A03D26">
            <w:pPr>
              <w:jc w:val="center"/>
              <w:rPr>
                <w:i/>
                <w:sz w:val="18"/>
                <w:szCs w:val="20"/>
              </w:rPr>
            </w:pPr>
          </w:p>
          <w:p w:rsidR="003C1677" w:rsidRPr="001410BB" w:rsidRDefault="003C1677" w:rsidP="00A03D26">
            <w:pPr>
              <w:jc w:val="center"/>
              <w:rPr>
                <w:i/>
                <w:sz w:val="18"/>
                <w:szCs w:val="20"/>
              </w:rPr>
            </w:pPr>
          </w:p>
          <w:p w:rsidR="003C1677" w:rsidRPr="001410BB" w:rsidRDefault="003C1677" w:rsidP="00A03D26">
            <w:pPr>
              <w:jc w:val="center"/>
              <w:rPr>
                <w:i/>
                <w:sz w:val="18"/>
                <w:szCs w:val="20"/>
              </w:rPr>
            </w:pPr>
          </w:p>
          <w:p w:rsidR="003C1677" w:rsidRPr="001410BB" w:rsidRDefault="003C1677" w:rsidP="00A03D26">
            <w:pPr>
              <w:jc w:val="center"/>
              <w:rPr>
                <w:b/>
                <w:sz w:val="20"/>
                <w:szCs w:val="20"/>
              </w:rPr>
            </w:pPr>
          </w:p>
          <w:p w:rsidR="005C1A28" w:rsidRPr="001410BB" w:rsidRDefault="005C1A28" w:rsidP="00875173">
            <w:pPr>
              <w:jc w:val="both"/>
              <w:rPr>
                <w:sz w:val="20"/>
                <w:szCs w:val="20"/>
              </w:rPr>
            </w:pPr>
          </w:p>
          <w:p w:rsidR="003C1677" w:rsidRPr="001410BB" w:rsidRDefault="003C1677" w:rsidP="005C1A28">
            <w:pPr>
              <w:jc w:val="center"/>
              <w:rPr>
                <w:b/>
                <w:sz w:val="20"/>
                <w:szCs w:val="20"/>
              </w:rPr>
            </w:pPr>
          </w:p>
          <w:p w:rsidR="005C1A28" w:rsidRPr="001410BB" w:rsidRDefault="005C1A28" w:rsidP="005C1A28">
            <w:pPr>
              <w:jc w:val="center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t>Archivo XSD</w:t>
            </w:r>
          </w:p>
          <w:p w:rsidR="005C1A28" w:rsidRPr="001410BB" w:rsidRDefault="00EF5406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lastRenderedPageBreak/>
              <w:t>Realizamos un documento XSD para realizar las validaciones necesarias para la implementación del proyecto, esta con su respectiva validación.</w:t>
            </w:r>
          </w:p>
          <w:p w:rsidR="005C1A28" w:rsidRPr="001410BB" w:rsidRDefault="005C1A28" w:rsidP="00875173">
            <w:pPr>
              <w:jc w:val="both"/>
              <w:rPr>
                <w:sz w:val="20"/>
                <w:szCs w:val="20"/>
              </w:rPr>
            </w:pPr>
          </w:p>
          <w:p w:rsidR="005C1A28" w:rsidRPr="001410BB" w:rsidRDefault="005C1A28" w:rsidP="00821FEA">
            <w:pPr>
              <w:pStyle w:val="Sinespaciado"/>
              <w:jc w:val="center"/>
            </w:pPr>
            <w:r w:rsidRPr="001410BB">
              <w:rPr>
                <w:noProof/>
                <w:lang w:val="en-US" w:eastAsia="en-US"/>
              </w:rPr>
              <w:drawing>
                <wp:inline distT="0" distB="0" distL="0" distR="0">
                  <wp:extent cx="6233160" cy="4470167"/>
                  <wp:effectExtent l="152400" t="152400" r="358140" b="368935"/>
                  <wp:docPr id="12" name="Imagen 12" descr="C:\Users\DELL\Downloads\101326996_567815827254489_8014311860830470144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ELL\Downloads\101326996_567815827254489_8014311860830470144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0338" cy="4489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490EE4" w:rsidRPr="001410BB" w:rsidRDefault="00490EE4" w:rsidP="00821FEA">
            <w:pPr>
              <w:pStyle w:val="Sinespaciado"/>
              <w:jc w:val="center"/>
            </w:pPr>
          </w:p>
          <w:p w:rsidR="00821FEA" w:rsidRPr="001410BB" w:rsidRDefault="00821FEA" w:rsidP="00821FEA">
            <w:pPr>
              <w:pStyle w:val="Sinespaciado"/>
              <w:jc w:val="center"/>
              <w:rPr>
                <w:i/>
                <w:sz w:val="18"/>
              </w:rPr>
            </w:pPr>
            <w:proofErr w:type="spellStart"/>
            <w:r w:rsidRPr="001410BB">
              <w:rPr>
                <w:i/>
                <w:sz w:val="18"/>
              </w:rPr>
              <w:t>Fig</w:t>
            </w:r>
            <w:proofErr w:type="spellEnd"/>
            <w:r w:rsidR="00D00B1C" w:rsidRPr="001410BB">
              <w:rPr>
                <w:i/>
                <w:sz w:val="18"/>
              </w:rPr>
              <w:t xml:space="preserve"> 3</w:t>
            </w:r>
            <w:r w:rsidRPr="001410BB">
              <w:rPr>
                <w:i/>
                <w:sz w:val="18"/>
              </w:rPr>
              <w:t>. Archivo seguimiento.x</w:t>
            </w:r>
            <w:r w:rsidRPr="001410BB">
              <w:rPr>
                <w:i/>
                <w:sz w:val="18"/>
              </w:rPr>
              <w:t>sd</w:t>
            </w: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EF5406" w:rsidRPr="001410BB" w:rsidRDefault="00EF5406" w:rsidP="00875173">
            <w:pPr>
              <w:jc w:val="both"/>
              <w:rPr>
                <w:sz w:val="20"/>
                <w:szCs w:val="20"/>
              </w:rPr>
            </w:pPr>
          </w:p>
          <w:p w:rsidR="00490EE4" w:rsidRPr="001410BB" w:rsidRDefault="00490EE4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Archivo XSLT</w:t>
            </w:r>
          </w:p>
          <w:p w:rsidR="00D00B1C" w:rsidRPr="001410BB" w:rsidRDefault="00D00B1C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lastRenderedPageBreak/>
              <w:t xml:space="preserve">Realizamos un documento con el formato que deseamos que se presente la </w:t>
            </w:r>
            <w:proofErr w:type="spellStart"/>
            <w:r w:rsidRPr="001410BB">
              <w:rPr>
                <w:sz w:val="20"/>
                <w:szCs w:val="20"/>
              </w:rPr>
              <w:t>informacion</w:t>
            </w:r>
            <w:proofErr w:type="spellEnd"/>
            <w:r w:rsidRPr="001410BB">
              <w:rPr>
                <w:sz w:val="20"/>
                <w:szCs w:val="20"/>
              </w:rPr>
              <w:t>, esta con su respectiva validación.</w:t>
            </w:r>
          </w:p>
          <w:p w:rsidR="00C27AD8" w:rsidRPr="001410BB" w:rsidRDefault="00C27AD8" w:rsidP="00875173">
            <w:pPr>
              <w:jc w:val="both"/>
              <w:rPr>
                <w:sz w:val="20"/>
                <w:szCs w:val="20"/>
              </w:rPr>
            </w:pPr>
          </w:p>
          <w:p w:rsidR="009E1291" w:rsidRPr="001410BB" w:rsidRDefault="009E1291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6220877" cy="4387850"/>
                  <wp:effectExtent l="0" t="0" r="8890" b="0"/>
                  <wp:docPr id="3" name="Imagen 3" descr="C:\Users\DELL\Documents\UPS\DECIMO\APLICACIONES TELEMATICAS\FINAL\xs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ocuments\UPS\DECIMO\APLICACIONES TELEMATICAS\FINAL\xs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745" cy="439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0B1C" w:rsidRPr="001410BB" w:rsidRDefault="00D00B1C" w:rsidP="00D00B1C">
            <w:pPr>
              <w:pStyle w:val="Sinespaciado"/>
              <w:jc w:val="center"/>
              <w:rPr>
                <w:i/>
                <w:sz w:val="18"/>
              </w:rPr>
            </w:pPr>
            <w:proofErr w:type="spellStart"/>
            <w:r w:rsidRPr="001410BB">
              <w:rPr>
                <w:i/>
                <w:sz w:val="18"/>
              </w:rPr>
              <w:t>Fig</w:t>
            </w:r>
            <w:proofErr w:type="spellEnd"/>
            <w:r w:rsidRPr="001410BB">
              <w:rPr>
                <w:i/>
                <w:sz w:val="18"/>
              </w:rPr>
              <w:t xml:space="preserve"> 4</w:t>
            </w:r>
            <w:r w:rsidRPr="001410BB">
              <w:rPr>
                <w:i/>
                <w:sz w:val="18"/>
              </w:rPr>
              <w:t>. Archivo seguimiento.x</w:t>
            </w:r>
            <w:r w:rsidRPr="001410BB">
              <w:rPr>
                <w:i/>
                <w:sz w:val="18"/>
              </w:rPr>
              <w:t>sl</w:t>
            </w:r>
          </w:p>
          <w:p w:rsidR="00A57EFE" w:rsidRPr="001410BB" w:rsidRDefault="00A57EFE" w:rsidP="00875173">
            <w:pPr>
              <w:jc w:val="both"/>
              <w:rPr>
                <w:sz w:val="20"/>
                <w:szCs w:val="20"/>
              </w:rPr>
            </w:pPr>
          </w:p>
          <w:p w:rsidR="00D00B1C" w:rsidRPr="001410BB" w:rsidRDefault="00D00B1C" w:rsidP="00875173">
            <w:pPr>
              <w:jc w:val="both"/>
              <w:rPr>
                <w:sz w:val="20"/>
                <w:szCs w:val="20"/>
              </w:rPr>
            </w:pPr>
          </w:p>
          <w:p w:rsidR="00490EE4" w:rsidRPr="001410BB" w:rsidRDefault="00490EE4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Archivo CSS</w:t>
            </w:r>
          </w:p>
          <w:p w:rsidR="00490EE4" w:rsidRPr="001410BB" w:rsidRDefault="004E48BD" w:rsidP="00875173">
            <w:pPr>
              <w:jc w:val="both"/>
              <w:rPr>
                <w:noProof/>
                <w:lang w:val="es-EC" w:eastAsia="en-US"/>
              </w:rPr>
            </w:pPr>
            <w:r w:rsidRPr="001410BB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C32DDC5" wp14:editId="0A555238">
                  <wp:extent cx="2827020" cy="480758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423" cy="486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10BB">
              <w:rPr>
                <w:noProof/>
                <w:lang w:val="es-EC" w:eastAsia="en-US"/>
              </w:rPr>
              <w:t xml:space="preserve"> </w:t>
            </w:r>
            <w:r w:rsidRPr="001410BB">
              <w:rPr>
                <w:noProof/>
                <w:lang w:val="en-US" w:eastAsia="en-US"/>
              </w:rPr>
              <w:drawing>
                <wp:inline distT="0" distB="0" distL="0" distR="0" wp14:anchorId="2837511C" wp14:editId="55494FA9">
                  <wp:extent cx="3018790" cy="4823426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04" cy="486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B1C" w:rsidRPr="001410BB" w:rsidRDefault="00D00B1C" w:rsidP="00D00B1C">
            <w:pPr>
              <w:pStyle w:val="Sinespaciado"/>
              <w:jc w:val="center"/>
              <w:rPr>
                <w:i/>
                <w:sz w:val="18"/>
              </w:rPr>
            </w:pPr>
            <w:proofErr w:type="spellStart"/>
            <w:r w:rsidRPr="001410BB">
              <w:rPr>
                <w:i/>
                <w:sz w:val="18"/>
              </w:rPr>
              <w:t>Fig</w:t>
            </w:r>
            <w:proofErr w:type="spellEnd"/>
            <w:r w:rsidRPr="001410BB">
              <w:rPr>
                <w:i/>
                <w:sz w:val="18"/>
              </w:rPr>
              <w:t xml:space="preserve"> </w:t>
            </w:r>
            <w:r w:rsidRPr="001410BB">
              <w:rPr>
                <w:i/>
                <w:sz w:val="18"/>
              </w:rPr>
              <w:t>5</w:t>
            </w:r>
            <w:r w:rsidRPr="001410BB">
              <w:rPr>
                <w:i/>
                <w:sz w:val="18"/>
              </w:rPr>
              <w:t xml:space="preserve">. Archivo </w:t>
            </w:r>
            <w:r w:rsidRPr="001410BB">
              <w:rPr>
                <w:i/>
                <w:sz w:val="18"/>
              </w:rPr>
              <w:t>estilos.css</w:t>
            </w:r>
          </w:p>
          <w:p w:rsidR="00D00B1C" w:rsidRPr="001410BB" w:rsidRDefault="00D00B1C" w:rsidP="00875173">
            <w:pPr>
              <w:jc w:val="both"/>
              <w:rPr>
                <w:sz w:val="20"/>
                <w:szCs w:val="20"/>
              </w:rPr>
            </w:pPr>
          </w:p>
          <w:p w:rsidR="009E1291" w:rsidRPr="001410BB" w:rsidRDefault="009E1291" w:rsidP="00875173">
            <w:pPr>
              <w:jc w:val="both"/>
              <w:rPr>
                <w:sz w:val="20"/>
                <w:szCs w:val="20"/>
              </w:rPr>
            </w:pPr>
          </w:p>
          <w:p w:rsidR="009E1291" w:rsidRPr="001410BB" w:rsidRDefault="009E1291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Resultados: </w:t>
            </w:r>
          </w:p>
          <w:p w:rsidR="00D8025C" w:rsidRPr="001410BB" w:rsidRDefault="00D8025C" w:rsidP="00D8025C">
            <w:pPr>
              <w:jc w:val="center"/>
              <w:rPr>
                <w:b/>
                <w:szCs w:val="20"/>
              </w:rPr>
            </w:pPr>
          </w:p>
          <w:p w:rsidR="009E1291" w:rsidRPr="001410BB" w:rsidRDefault="009E1291" w:rsidP="00D8025C">
            <w:pPr>
              <w:jc w:val="center"/>
              <w:rPr>
                <w:b/>
                <w:szCs w:val="20"/>
              </w:rPr>
            </w:pPr>
            <w:r w:rsidRPr="001410BB">
              <w:rPr>
                <w:b/>
                <w:szCs w:val="20"/>
              </w:rPr>
              <w:t>Página Principal</w:t>
            </w:r>
          </w:p>
          <w:p w:rsidR="00D8025C" w:rsidRPr="001410BB" w:rsidRDefault="00D8025C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En la página principal se muestra el id de Rastreo, el nombre del destinatario de cada paquete y a su información personal necesaria para el envío seguido de una tabla con los datos de todas las actividades de rastreo registradas con su hora fecha y lugar correspondiente. </w:t>
            </w:r>
          </w:p>
          <w:p w:rsidR="00D8025C" w:rsidRPr="001410BB" w:rsidRDefault="00D8025C" w:rsidP="00875173">
            <w:pPr>
              <w:jc w:val="both"/>
              <w:rPr>
                <w:sz w:val="20"/>
                <w:szCs w:val="20"/>
              </w:rPr>
            </w:pPr>
          </w:p>
          <w:p w:rsidR="009E1291" w:rsidRPr="001410BB" w:rsidRDefault="009E1291" w:rsidP="00875173">
            <w:pPr>
              <w:jc w:val="both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D47A051" wp14:editId="4F254BCA">
                  <wp:extent cx="5612130" cy="2181860"/>
                  <wp:effectExtent l="0" t="0" r="762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8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25C" w:rsidRPr="001410BB" w:rsidRDefault="00D8025C" w:rsidP="00875173">
            <w:pPr>
              <w:jc w:val="both"/>
              <w:rPr>
                <w:sz w:val="20"/>
                <w:szCs w:val="20"/>
              </w:rPr>
            </w:pPr>
          </w:p>
          <w:p w:rsidR="00D8025C" w:rsidRPr="001410BB" w:rsidRDefault="00D8025C" w:rsidP="00D8025C">
            <w:pPr>
              <w:jc w:val="center"/>
              <w:rPr>
                <w:sz w:val="20"/>
                <w:szCs w:val="20"/>
              </w:rPr>
            </w:pPr>
            <w:proofErr w:type="spellStart"/>
            <w:r w:rsidRPr="001410BB">
              <w:rPr>
                <w:i/>
                <w:sz w:val="18"/>
                <w:szCs w:val="20"/>
              </w:rPr>
              <w:t>Fig</w:t>
            </w:r>
            <w:proofErr w:type="spellEnd"/>
            <w:r w:rsidRPr="001410BB">
              <w:rPr>
                <w:i/>
                <w:sz w:val="18"/>
                <w:szCs w:val="20"/>
              </w:rPr>
              <w:t xml:space="preserve"> 2. Interfaz de página principal</w:t>
            </w:r>
          </w:p>
          <w:p w:rsidR="00D8025C" w:rsidRPr="001410BB" w:rsidRDefault="00D8025C" w:rsidP="00875173">
            <w:pPr>
              <w:jc w:val="both"/>
              <w:rPr>
                <w:sz w:val="20"/>
                <w:szCs w:val="20"/>
              </w:rPr>
            </w:pPr>
          </w:p>
          <w:p w:rsidR="00490EE4" w:rsidRPr="001410BB" w:rsidRDefault="00D8025C" w:rsidP="00D8025C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Id de Rastreo</w:t>
            </w:r>
          </w:p>
          <w:p w:rsidR="00D8025C" w:rsidRPr="001410BB" w:rsidRDefault="00D8025C" w:rsidP="00D8025C">
            <w:pPr>
              <w:pStyle w:val="Prrafodelista"/>
              <w:jc w:val="both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inline distT="0" distB="0" distL="0" distR="0" wp14:anchorId="31D77C03" wp14:editId="52BDBAD4">
                  <wp:extent cx="5334000" cy="608946"/>
                  <wp:effectExtent l="0" t="0" r="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01" t="3017" r="2814" b="5255"/>
                          <a:stretch/>
                        </pic:blipFill>
                        <pic:spPr bwMode="auto">
                          <a:xfrm>
                            <a:off x="0" y="0"/>
                            <a:ext cx="5341944" cy="609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025C" w:rsidRPr="001410BB" w:rsidRDefault="00D8025C" w:rsidP="00D8025C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Información destinatario</w:t>
            </w:r>
          </w:p>
          <w:p w:rsidR="00D8025C" w:rsidRPr="001410BB" w:rsidRDefault="00D8025C" w:rsidP="00D8025C">
            <w:pPr>
              <w:pStyle w:val="Prrafodelista"/>
              <w:jc w:val="center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inline distT="0" distB="0" distL="0" distR="0" wp14:anchorId="59329C27" wp14:editId="748050AE">
                  <wp:extent cx="4193931" cy="2201382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99" t="1258" r="585"/>
                          <a:stretch/>
                        </pic:blipFill>
                        <pic:spPr bwMode="auto">
                          <a:xfrm>
                            <a:off x="0" y="0"/>
                            <a:ext cx="4219039" cy="2214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025C" w:rsidRPr="001410BB" w:rsidRDefault="00D8025C" w:rsidP="00D8025C">
            <w:pPr>
              <w:pStyle w:val="Prrafodelista"/>
              <w:numPr>
                <w:ilvl w:val="0"/>
                <w:numId w:val="6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 xml:space="preserve">Actividades de rastreo </w:t>
            </w:r>
          </w:p>
          <w:p w:rsidR="00D8025C" w:rsidRPr="001410BB" w:rsidRDefault="00D8025C" w:rsidP="00D8025C">
            <w:pPr>
              <w:pStyle w:val="Prrafodelista"/>
              <w:jc w:val="center"/>
              <w:rPr>
                <w:sz w:val="20"/>
                <w:szCs w:val="20"/>
              </w:rPr>
            </w:pPr>
            <w:r w:rsidRPr="001410BB">
              <w:rPr>
                <w:noProof/>
                <w:lang w:val="en-US" w:eastAsia="en-US"/>
              </w:rPr>
              <w:drawing>
                <wp:inline distT="0" distB="0" distL="0" distR="0" wp14:anchorId="2759817E" wp14:editId="3CFE244F">
                  <wp:extent cx="4164496" cy="1729533"/>
                  <wp:effectExtent l="0" t="0" r="7620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939" t="2973" r="672"/>
                          <a:stretch/>
                        </pic:blipFill>
                        <pic:spPr bwMode="auto">
                          <a:xfrm>
                            <a:off x="0" y="0"/>
                            <a:ext cx="4204665" cy="1746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025C" w:rsidRPr="001410BB" w:rsidRDefault="00D8025C" w:rsidP="00875173">
            <w:pPr>
              <w:jc w:val="both"/>
              <w:rPr>
                <w:sz w:val="20"/>
                <w:szCs w:val="20"/>
              </w:rPr>
            </w:pPr>
          </w:p>
          <w:p w:rsidR="00A57EFE" w:rsidRPr="001410BB" w:rsidRDefault="00A57EFE" w:rsidP="00875173">
            <w:pPr>
              <w:jc w:val="both"/>
              <w:rPr>
                <w:sz w:val="20"/>
                <w:szCs w:val="20"/>
              </w:rPr>
            </w:pPr>
          </w:p>
          <w:p w:rsidR="00875173" w:rsidRPr="001410BB" w:rsidRDefault="00875173" w:rsidP="00875173">
            <w:pPr>
              <w:jc w:val="both"/>
              <w:rPr>
                <w:sz w:val="20"/>
                <w:szCs w:val="20"/>
              </w:rPr>
            </w:pPr>
          </w:p>
          <w:p w:rsidR="00875173" w:rsidRPr="001410BB" w:rsidRDefault="00875173" w:rsidP="00875173">
            <w:pPr>
              <w:jc w:val="both"/>
              <w:rPr>
                <w:sz w:val="20"/>
                <w:szCs w:val="20"/>
              </w:rPr>
            </w:pPr>
          </w:p>
          <w:p w:rsidR="00875173" w:rsidRPr="001410BB" w:rsidRDefault="00875173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5C1A28" w:rsidRPr="00994E1D" w:rsidTr="003C1677">
        <w:trPr>
          <w:trHeight w:val="1260"/>
        </w:trPr>
        <w:tc>
          <w:tcPr>
            <w:tcW w:w="10491" w:type="dxa"/>
            <w:gridSpan w:val="4"/>
          </w:tcPr>
          <w:p w:rsidR="00875173" w:rsidRPr="001410BB" w:rsidRDefault="00875173" w:rsidP="00875173">
            <w:pPr>
              <w:jc w:val="both"/>
              <w:rPr>
                <w:b/>
                <w:sz w:val="20"/>
                <w:szCs w:val="20"/>
              </w:rPr>
            </w:pPr>
            <w:r w:rsidRPr="001410BB">
              <w:rPr>
                <w:b/>
                <w:sz w:val="20"/>
                <w:szCs w:val="20"/>
              </w:rPr>
              <w:lastRenderedPageBreak/>
              <w:t>Conclusiones</w:t>
            </w:r>
          </w:p>
          <w:p w:rsidR="00D8025C" w:rsidRPr="001410BB" w:rsidRDefault="00D8025C" w:rsidP="000D49B6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20"/>
                <w:szCs w:val="20"/>
              </w:rPr>
            </w:pPr>
            <w:r w:rsidRPr="001410BB">
              <w:rPr>
                <w:sz w:val="20"/>
                <w:szCs w:val="20"/>
              </w:rPr>
              <w:t>Se logró</w:t>
            </w:r>
            <w:r w:rsidRPr="001410BB">
              <w:rPr>
                <w:b/>
                <w:sz w:val="20"/>
                <w:szCs w:val="20"/>
              </w:rPr>
              <w:t xml:space="preserve"> </w:t>
            </w:r>
            <w:r w:rsidR="00C27AD8" w:rsidRPr="001410BB">
              <w:rPr>
                <w:sz w:val="20"/>
                <w:szCs w:val="20"/>
              </w:rPr>
              <w:t xml:space="preserve">aplicar </w:t>
            </w:r>
            <w:r w:rsidR="007E7E66" w:rsidRPr="001410BB">
              <w:rPr>
                <w:sz w:val="20"/>
                <w:szCs w:val="20"/>
              </w:rPr>
              <w:t xml:space="preserve">las temáticas de XML y sus conceptos subyacentes (XSD schema y XSLT), logrando implementar una estructura básica de un sistema de rastreo de paquetes y la </w:t>
            </w:r>
            <w:r w:rsidR="00E20AF3" w:rsidRPr="001410BB">
              <w:rPr>
                <w:sz w:val="20"/>
                <w:szCs w:val="20"/>
              </w:rPr>
              <w:t>información</w:t>
            </w:r>
            <w:r w:rsidR="007E7E66" w:rsidRPr="001410BB">
              <w:rPr>
                <w:sz w:val="20"/>
                <w:szCs w:val="20"/>
              </w:rPr>
              <w:t xml:space="preserve"> de sus </w:t>
            </w:r>
            <w:r w:rsidR="00A03D26" w:rsidRPr="001410BB">
              <w:rPr>
                <w:sz w:val="20"/>
                <w:szCs w:val="20"/>
              </w:rPr>
              <w:t>respectivos destinatarios</w:t>
            </w:r>
            <w:r w:rsidR="007E7E66" w:rsidRPr="001410BB">
              <w:rPr>
                <w:sz w:val="20"/>
                <w:szCs w:val="20"/>
              </w:rPr>
              <w:t>.</w:t>
            </w:r>
            <w:r w:rsidR="002001E7" w:rsidRPr="001410BB">
              <w:rPr>
                <w:sz w:val="20"/>
                <w:szCs w:val="20"/>
              </w:rPr>
              <w:t xml:space="preserve"> L</w:t>
            </w:r>
            <w:r w:rsidR="00C27AD8" w:rsidRPr="001410BB">
              <w:rPr>
                <w:sz w:val="20"/>
                <w:szCs w:val="20"/>
              </w:rPr>
              <w:t xml:space="preserve">os conocimientos de XML, XSD, XSLT y CSS de manera exitosa, obteniendo el resultado deseado y reforzando el aprendizaje adquirido y extra sobre cada tema. </w:t>
            </w:r>
          </w:p>
          <w:p w:rsidR="00E20AF3" w:rsidRPr="001410BB" w:rsidRDefault="00E20AF3" w:rsidP="002001E7">
            <w:pPr>
              <w:jc w:val="both"/>
              <w:rPr>
                <w:sz w:val="20"/>
                <w:szCs w:val="20"/>
              </w:rPr>
            </w:pPr>
          </w:p>
          <w:p w:rsidR="00E20AF3" w:rsidRPr="001410BB" w:rsidRDefault="00E20AF3" w:rsidP="000D49B6">
            <w:pPr>
              <w:pStyle w:val="Prrafodelista"/>
              <w:numPr>
                <w:ilvl w:val="0"/>
                <w:numId w:val="17"/>
              </w:numPr>
              <w:jc w:val="both"/>
              <w:rPr>
                <w:rStyle w:val="5yl5"/>
              </w:rPr>
            </w:pPr>
            <w:r w:rsidRPr="001410BB">
              <w:rPr>
                <w:rStyle w:val="5yl5"/>
              </w:rPr>
              <w:t xml:space="preserve">La </w:t>
            </w:r>
            <w:r w:rsidRPr="001410BB">
              <w:rPr>
                <w:rStyle w:val="5yl5"/>
              </w:rPr>
              <w:t>primera</w:t>
            </w:r>
            <w:r w:rsidRPr="001410BB">
              <w:rPr>
                <w:rStyle w:val="5yl5"/>
              </w:rPr>
              <w:t xml:space="preserve"> parte de este proyecto fue investigar sobre el funcionamiento de los </w:t>
            </w:r>
            <w:r w:rsidRPr="001410BB">
              <w:rPr>
                <w:rStyle w:val="5yl5"/>
              </w:rPr>
              <w:t>sistemas</w:t>
            </w:r>
            <w:r w:rsidRPr="001410BB">
              <w:rPr>
                <w:rStyle w:val="5yl5"/>
              </w:rPr>
              <w:t xml:space="preserve"> actuales que se </w:t>
            </w:r>
            <w:r w:rsidRPr="001410BB">
              <w:rPr>
                <w:rStyle w:val="5yl5"/>
              </w:rPr>
              <w:t>emplean</w:t>
            </w:r>
            <w:r w:rsidRPr="001410BB">
              <w:rPr>
                <w:rStyle w:val="5yl5"/>
              </w:rPr>
              <w:t xml:space="preserve"> en UPS Service y Amazon, para luego proceder a diagramar nuestra arquitectura, y finalmente realizar el XSD de validaciones, el XML de datos y el XSL para presentar estos datos en formato ht</w:t>
            </w:r>
            <w:r w:rsidRPr="001410BB">
              <w:rPr>
                <w:rStyle w:val="5yl5"/>
              </w:rPr>
              <w:t>m</w:t>
            </w:r>
            <w:r w:rsidRPr="001410BB">
              <w:rPr>
                <w:rStyle w:val="5yl5"/>
              </w:rPr>
              <w:t>l.</w:t>
            </w:r>
          </w:p>
          <w:p w:rsidR="002001E7" w:rsidRPr="001410BB" w:rsidRDefault="002001E7" w:rsidP="002001E7">
            <w:pPr>
              <w:jc w:val="both"/>
              <w:rPr>
                <w:rStyle w:val="5yl5"/>
              </w:rPr>
            </w:pPr>
          </w:p>
          <w:p w:rsidR="002001E7" w:rsidRPr="001410BB" w:rsidRDefault="002001E7" w:rsidP="000D49B6">
            <w:pPr>
              <w:pStyle w:val="Prrafodelista"/>
              <w:numPr>
                <w:ilvl w:val="0"/>
                <w:numId w:val="17"/>
              </w:numPr>
              <w:jc w:val="both"/>
              <w:rPr>
                <w:rStyle w:val="5yl5"/>
              </w:rPr>
            </w:pPr>
            <w:r w:rsidRPr="001410BB">
              <w:rPr>
                <w:rStyle w:val="5yl5"/>
              </w:rPr>
              <w:t>Entre las herramientas que podemos utilizar para trabajar con XML podemos nombrar los Browsers o Navegadores, los editores de XML como serían Netbeans, Visual Studio Code, Notepad++. Finalmente pudimos ver el amplio campo de aplicaciones que se presenta al trabajar con XML.</w:t>
            </w:r>
          </w:p>
          <w:p w:rsidR="00E20AF3" w:rsidRPr="001410BB" w:rsidRDefault="00E20AF3" w:rsidP="00875173">
            <w:pPr>
              <w:jc w:val="both"/>
              <w:rPr>
                <w:b/>
                <w:sz w:val="20"/>
                <w:szCs w:val="20"/>
              </w:rPr>
            </w:pPr>
          </w:p>
          <w:p w:rsidR="00875173" w:rsidRPr="001410BB" w:rsidRDefault="00875173" w:rsidP="00875173">
            <w:pPr>
              <w:pStyle w:val="Predeterminad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5C1A28" w:rsidRPr="00293360" w:rsidTr="003C1677">
        <w:trPr>
          <w:trHeight w:val="1260"/>
        </w:trPr>
        <w:tc>
          <w:tcPr>
            <w:tcW w:w="10491" w:type="dxa"/>
            <w:gridSpan w:val="4"/>
          </w:tcPr>
          <w:p w:rsidR="00875173" w:rsidRDefault="00875173" w:rsidP="00875173">
            <w:pPr>
              <w:jc w:val="both"/>
              <w:rPr>
                <w:rFonts w:ascii="Tahoma" w:hAnsi="Tahoma" w:cs="Tahoma"/>
                <w:b/>
                <w:sz w:val="20"/>
                <w:szCs w:val="20"/>
              </w:rPr>
            </w:pPr>
            <w:r w:rsidRPr="00875173">
              <w:rPr>
                <w:rFonts w:ascii="Tahoma" w:hAnsi="Tahoma" w:cs="Tahoma"/>
                <w:b/>
                <w:sz w:val="20"/>
                <w:szCs w:val="20"/>
              </w:rPr>
              <w:t>Referencias Bibliográficas</w:t>
            </w:r>
          </w:p>
          <w:p w:rsidR="00293360" w:rsidRDefault="00293360" w:rsidP="00875173">
            <w:pPr>
              <w:jc w:val="both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293360" w:rsidRDefault="00293360" w:rsidP="00293360">
            <w:r w:rsidRPr="00E17243">
              <w:rPr>
                <w:b/>
                <w:color w:val="444950"/>
                <w:sz w:val="32"/>
                <w:szCs w:val="32"/>
                <w:lang w:val="en-US"/>
              </w:rPr>
              <w:t xml:space="preserve">[1] </w:t>
            </w:r>
            <w:hyperlink r:id="rId19" w:history="1">
              <w:r w:rsidRPr="00E17243">
                <w:rPr>
                  <w:b/>
                  <w:color w:val="444950"/>
                  <w:sz w:val="32"/>
                  <w:szCs w:val="32"/>
                  <w:lang w:val="en-US"/>
                </w:rPr>
                <w:t>w3schools.com</w:t>
              </w:r>
            </w:hyperlink>
            <w:r w:rsidRPr="00E17243">
              <w:rPr>
                <w:b/>
                <w:color w:val="444950"/>
                <w:sz w:val="32"/>
                <w:szCs w:val="32"/>
                <w:lang w:val="en-US"/>
              </w:rPr>
              <w:t xml:space="preserve">, disponible en: </w:t>
            </w:r>
            <w:hyperlink r:id="rId20" w:history="1">
              <w:r>
                <w:rPr>
                  <w:rStyle w:val="Hipervnculo"/>
                </w:rPr>
                <w:t>https://www.w3schools.com/xml/dom_nodes_nodelist.asp?fbclid=IwAR2sqVqy1iwFk8Jj59hT-YYMaUTuoKsbc3lPijqBAHhqEJuSIiA1uCY-bGo</w:t>
              </w:r>
            </w:hyperlink>
          </w:p>
          <w:p w:rsidR="00293360" w:rsidRDefault="00293360" w:rsidP="00875173">
            <w:pPr>
              <w:jc w:val="both"/>
            </w:pPr>
          </w:p>
          <w:p w:rsidR="00293360" w:rsidRPr="00E17243" w:rsidRDefault="00293360" w:rsidP="00875173">
            <w:pPr>
              <w:jc w:val="both"/>
              <w:rPr>
                <w:sz w:val="28"/>
                <w:szCs w:val="28"/>
                <w:lang w:val="en-US"/>
              </w:rPr>
            </w:pPr>
            <w:r w:rsidRPr="00E17243">
              <w:rPr>
                <w:sz w:val="28"/>
                <w:szCs w:val="28"/>
                <w:lang w:val="en-US"/>
              </w:rPr>
              <w:t xml:space="preserve">[2] </w:t>
            </w:r>
            <w:r w:rsidRPr="00E17243">
              <w:rPr>
                <w:b/>
                <w:sz w:val="28"/>
                <w:szCs w:val="28"/>
                <w:lang w:val="en-US"/>
              </w:rPr>
              <w:t xml:space="preserve">Beginning XML, 5th Edition. </w:t>
            </w:r>
            <w:r w:rsidRPr="00E17243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E17243">
              <w:rPr>
                <w:b/>
                <w:sz w:val="28"/>
                <w:szCs w:val="28"/>
                <w:lang w:val="en-US"/>
              </w:rPr>
              <w:t>Joe Fawcett, D. A. (2012). Indianapolis, Indiana: John Wiley &amp; Sons Inc.</w:t>
            </w:r>
          </w:p>
          <w:p w:rsidR="00293360" w:rsidRPr="00293360" w:rsidRDefault="00293360" w:rsidP="00875173">
            <w:pPr>
              <w:jc w:val="both"/>
              <w:rPr>
                <w:lang w:val="en-US"/>
              </w:rPr>
            </w:pPr>
          </w:p>
          <w:p w:rsidR="00293360" w:rsidRPr="00293360" w:rsidRDefault="00293360" w:rsidP="00875173">
            <w:pPr>
              <w:jc w:val="both"/>
              <w:rPr>
                <w:rFonts w:ascii="Tahoma" w:hAnsi="Tahoma" w:cs="Tahoma"/>
                <w:b/>
                <w:sz w:val="20"/>
                <w:szCs w:val="20"/>
                <w:lang w:val="en-US"/>
              </w:rPr>
            </w:pPr>
          </w:p>
        </w:tc>
      </w:tr>
    </w:tbl>
    <w:p w:rsidR="00D5659D" w:rsidRPr="00293360" w:rsidRDefault="00D5659D" w:rsidP="005D4BAC">
      <w:pPr>
        <w:rPr>
          <w:lang w:val="en-US"/>
        </w:rPr>
      </w:pPr>
    </w:p>
    <w:sectPr w:rsidR="00D5659D" w:rsidRPr="00293360" w:rsidSect="006908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43E5"/>
    <w:multiLevelType w:val="hybridMultilevel"/>
    <w:tmpl w:val="E4089342"/>
    <w:lvl w:ilvl="0" w:tplc="DF682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A67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61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E9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CF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2889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7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DAEB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0A7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137BAC"/>
    <w:multiLevelType w:val="hybridMultilevel"/>
    <w:tmpl w:val="5CFCAB52"/>
    <w:lvl w:ilvl="0" w:tplc="6A64163C"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67B33BA"/>
    <w:multiLevelType w:val="hybridMultilevel"/>
    <w:tmpl w:val="4E0A5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B54BE"/>
    <w:multiLevelType w:val="multilevel"/>
    <w:tmpl w:val="7790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051AF9"/>
    <w:multiLevelType w:val="multilevel"/>
    <w:tmpl w:val="DE12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55D2A"/>
    <w:multiLevelType w:val="hybridMultilevel"/>
    <w:tmpl w:val="B27A6C3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F1EFE"/>
    <w:multiLevelType w:val="hybridMultilevel"/>
    <w:tmpl w:val="57303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952AD"/>
    <w:multiLevelType w:val="hybridMultilevel"/>
    <w:tmpl w:val="E0AEF4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01B9E"/>
    <w:multiLevelType w:val="hybridMultilevel"/>
    <w:tmpl w:val="65EEF60A"/>
    <w:lvl w:ilvl="0" w:tplc="0409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9" w15:restartNumberingAfterBreak="0">
    <w:nsid w:val="409F4F1D"/>
    <w:multiLevelType w:val="multilevel"/>
    <w:tmpl w:val="A2F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E07A3F"/>
    <w:multiLevelType w:val="multilevel"/>
    <w:tmpl w:val="09660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C734C3"/>
    <w:multiLevelType w:val="hybridMultilevel"/>
    <w:tmpl w:val="C2AA7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25405"/>
    <w:multiLevelType w:val="hybridMultilevel"/>
    <w:tmpl w:val="F01C1056"/>
    <w:lvl w:ilvl="0" w:tplc="6A64163C"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633D2"/>
    <w:multiLevelType w:val="hybridMultilevel"/>
    <w:tmpl w:val="9CCA8C40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6A0B749E"/>
    <w:multiLevelType w:val="hybridMultilevel"/>
    <w:tmpl w:val="2E76C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263AFE"/>
    <w:multiLevelType w:val="hybridMultilevel"/>
    <w:tmpl w:val="C1FEA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7153AE"/>
    <w:multiLevelType w:val="hybridMultilevel"/>
    <w:tmpl w:val="18F835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14"/>
  </w:num>
  <w:num w:numId="9">
    <w:abstractNumId w:val="3"/>
  </w:num>
  <w:num w:numId="10">
    <w:abstractNumId w:val="4"/>
  </w:num>
  <w:num w:numId="11">
    <w:abstractNumId w:val="9"/>
  </w:num>
  <w:num w:numId="12">
    <w:abstractNumId w:val="15"/>
  </w:num>
  <w:num w:numId="13">
    <w:abstractNumId w:val="16"/>
  </w:num>
  <w:num w:numId="14">
    <w:abstractNumId w:val="13"/>
  </w:num>
  <w:num w:numId="15">
    <w:abstractNumId w:val="8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715"/>
    <w:rsid w:val="00013EE7"/>
    <w:rsid w:val="000C642D"/>
    <w:rsid w:val="000D49B6"/>
    <w:rsid w:val="000D4C2B"/>
    <w:rsid w:val="001037AE"/>
    <w:rsid w:val="001410BB"/>
    <w:rsid w:val="001425B3"/>
    <w:rsid w:val="00164DBA"/>
    <w:rsid w:val="002001E7"/>
    <w:rsid w:val="0023531D"/>
    <w:rsid w:val="00257A23"/>
    <w:rsid w:val="00293360"/>
    <w:rsid w:val="002B0563"/>
    <w:rsid w:val="003700E3"/>
    <w:rsid w:val="003A1C54"/>
    <w:rsid w:val="003C1677"/>
    <w:rsid w:val="003E6342"/>
    <w:rsid w:val="00484715"/>
    <w:rsid w:val="00490EE4"/>
    <w:rsid w:val="004E48BD"/>
    <w:rsid w:val="005303B7"/>
    <w:rsid w:val="005C1A28"/>
    <w:rsid w:val="005C3143"/>
    <w:rsid w:val="005D35C2"/>
    <w:rsid w:val="005D4BAC"/>
    <w:rsid w:val="00642CD0"/>
    <w:rsid w:val="00690860"/>
    <w:rsid w:val="006E0EB7"/>
    <w:rsid w:val="00782A7A"/>
    <w:rsid w:val="007906D6"/>
    <w:rsid w:val="007A2D4C"/>
    <w:rsid w:val="007B5E15"/>
    <w:rsid w:val="007E7E66"/>
    <w:rsid w:val="00821FEA"/>
    <w:rsid w:val="0084107C"/>
    <w:rsid w:val="008446CD"/>
    <w:rsid w:val="00875173"/>
    <w:rsid w:val="00954B08"/>
    <w:rsid w:val="009E1291"/>
    <w:rsid w:val="00A03D26"/>
    <w:rsid w:val="00A57EFE"/>
    <w:rsid w:val="00A63C58"/>
    <w:rsid w:val="00AA52F8"/>
    <w:rsid w:val="00AC5365"/>
    <w:rsid w:val="00AF4BCA"/>
    <w:rsid w:val="00B978E5"/>
    <w:rsid w:val="00BB4EAF"/>
    <w:rsid w:val="00BF67A1"/>
    <w:rsid w:val="00C27AD8"/>
    <w:rsid w:val="00C63E4D"/>
    <w:rsid w:val="00CA71ED"/>
    <w:rsid w:val="00CB2FBF"/>
    <w:rsid w:val="00D00B1C"/>
    <w:rsid w:val="00D5659D"/>
    <w:rsid w:val="00D8025C"/>
    <w:rsid w:val="00E03240"/>
    <w:rsid w:val="00E17243"/>
    <w:rsid w:val="00E20AF3"/>
    <w:rsid w:val="00E22BE5"/>
    <w:rsid w:val="00E9661A"/>
    <w:rsid w:val="00EC2493"/>
    <w:rsid w:val="00ED3CC2"/>
    <w:rsid w:val="00EF5406"/>
    <w:rsid w:val="00F077EA"/>
    <w:rsid w:val="00F655C6"/>
    <w:rsid w:val="00F9134B"/>
    <w:rsid w:val="00F95EFB"/>
    <w:rsid w:val="00FD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3BA5D"/>
  <w15:docId w15:val="{99CC528A-7011-4861-B8FC-4088728DD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7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4847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C536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365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rrafodelista">
    <w:name w:val="List Paragraph"/>
    <w:basedOn w:val="Normal"/>
    <w:uiPriority w:val="34"/>
    <w:qFormat/>
    <w:rsid w:val="005303B7"/>
    <w:pPr>
      <w:ind w:left="720"/>
      <w:contextualSpacing/>
    </w:pPr>
  </w:style>
  <w:style w:type="paragraph" w:customStyle="1" w:styleId="Predeterminado">
    <w:name w:val="Predeterminado"/>
    <w:rsid w:val="00AA52F8"/>
    <w:pPr>
      <w:tabs>
        <w:tab w:val="left" w:pos="708"/>
      </w:tabs>
      <w:suppressAutoHyphens/>
    </w:pPr>
    <w:rPr>
      <w:rFonts w:ascii="Calibri" w:eastAsia="WenQuanYi Micro Hei" w:hAnsi="Calibri" w:cs="Calibri"/>
    </w:rPr>
  </w:style>
  <w:style w:type="paragraph" w:styleId="NormalWeb">
    <w:name w:val="Normal (Web)"/>
    <w:basedOn w:val="Normal"/>
    <w:uiPriority w:val="99"/>
    <w:unhideWhenUsed/>
    <w:rsid w:val="0023531D"/>
    <w:pPr>
      <w:spacing w:before="100" w:beforeAutospacing="1" w:after="100" w:afterAutospacing="1"/>
    </w:pPr>
    <w:rPr>
      <w:lang w:val="es-EC" w:eastAsia="es-EC"/>
    </w:rPr>
  </w:style>
  <w:style w:type="character" w:customStyle="1" w:styleId="3oh-">
    <w:name w:val="_3oh-"/>
    <w:basedOn w:val="Fuentedeprrafopredeter"/>
    <w:rsid w:val="007E7E66"/>
  </w:style>
  <w:style w:type="character" w:styleId="Hipervnculo">
    <w:name w:val="Hyperlink"/>
    <w:basedOn w:val="Fuentedeprrafopredeter"/>
    <w:uiPriority w:val="99"/>
    <w:unhideWhenUsed/>
    <w:rsid w:val="005C1A28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5D35C2"/>
    <w:rPr>
      <w:b/>
      <w:bCs/>
    </w:rPr>
  </w:style>
  <w:style w:type="character" w:customStyle="1" w:styleId="5yl5">
    <w:name w:val="_5yl5"/>
    <w:basedOn w:val="Fuentedeprrafopredeter"/>
    <w:rsid w:val="00E20AF3"/>
  </w:style>
  <w:style w:type="paragraph" w:styleId="Sinespaciado">
    <w:name w:val="No Spacing"/>
    <w:uiPriority w:val="1"/>
    <w:qFormat/>
    <w:rsid w:val="00EF54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dotcom">
    <w:name w:val="dotcom"/>
    <w:basedOn w:val="Fuentedeprrafopredeter"/>
    <w:rsid w:val="00293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851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50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5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w3schools.com/xml/dom_nodes_nodelist.asp?fbclid=IwAR2sqVqy1iwFk8Jj59hT-YYMaUTuoKsbc3lPijqBAHhqEJuSIiA1uCY-bG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Cristhian</cp:lastModifiedBy>
  <cp:revision>12</cp:revision>
  <cp:lastPrinted>2013-06-17T16:27:00Z</cp:lastPrinted>
  <dcterms:created xsi:type="dcterms:W3CDTF">2020-05-30T03:13:00Z</dcterms:created>
  <dcterms:modified xsi:type="dcterms:W3CDTF">2020-05-30T03:35:00Z</dcterms:modified>
</cp:coreProperties>
</file>