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Fonts w:ascii="Arial" w:cs="Arial" w:eastAsia="Arial" w:hAnsi="Arial"/>
          <w:b w:val="1"/>
          <w:i w:val="1"/>
          <w:sz w:val="36"/>
          <w:vertAlign w:val="baseline"/>
          <w:rtl w:val="0"/>
        </w:rPr>
        <w:t xml:space="preserve">PROYECTO: “AsociateYa.com”</w:t>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Arial Black" w:cs="Arial Black" w:eastAsia="Arial Black" w:hAnsi="Arial Black"/>
          <w:b w:val="0"/>
          <w:i w:val="0"/>
          <w:sz w:val="32"/>
          <w:vertAlign w:val="baseline"/>
          <w:rtl w:val="0"/>
        </w:rPr>
        <w:t xml:space="preserve">Integrantes – Año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04.0" w:type="dxa"/>
        <w:jc w:val="left"/>
        <w:tblInd w:w="-108.0" w:type="dxa"/>
        <w:tblLayout w:type="fixed"/>
        <w:tblLook w:val="0000"/>
      </w:tblPr>
      <w:tblGrid>
        <w:gridCol w:w="1985"/>
        <w:gridCol w:w="3402"/>
        <w:gridCol w:w="3417"/>
        <w:tblGridChange w:id="0">
          <w:tblGrid>
            <w:gridCol w:w="1985"/>
            <w:gridCol w:w="3402"/>
            <w:gridCol w:w="3417"/>
          </w:tblGrid>
        </w:tblGridChange>
      </w:tblGrid>
      <w:tr>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Legajo</w:t>
            </w:r>
            <w:r w:rsidDel="00000000" w:rsidR="00000000" w:rsidRPr="00000000">
              <w:rPr>
                <w:rtl w:val="0"/>
              </w:rPr>
            </w:r>
          </w:p>
        </w:tc>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E-Mail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rFonts w:ascii="Times New Roman" w:cs="Times New Roman" w:eastAsia="Times New Roman" w:hAnsi="Times New Roman"/>
                <w:b w:val="0"/>
                <w:sz w:val="20"/>
                <w:vertAlign w:val="baseline"/>
                <w:rtl w:val="0"/>
              </w:rPr>
              <w:t xml:space="preserve">143069-5</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right="0" w:firstLine="0"/>
              <w:contextualSpacing w:val="0"/>
            </w:pPr>
            <w:r w:rsidDel="00000000" w:rsidR="00000000" w:rsidRPr="00000000">
              <w:rPr>
                <w:rFonts w:ascii="Times New Roman" w:cs="Times New Roman" w:eastAsia="Times New Roman" w:hAnsi="Times New Roman"/>
                <w:b w:val="0"/>
                <w:sz w:val="20"/>
                <w:vertAlign w:val="baseline"/>
                <w:rtl w:val="0"/>
              </w:rPr>
              <w:t xml:space="preserve">Tiberti, Franco</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franco.tiberti87@gmail.com</w:t>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rFonts w:ascii="Times New Roman" w:cs="Times New Roman" w:eastAsia="Times New Roman" w:hAnsi="Times New Roman"/>
                <w:b w:val="0"/>
                <w:sz w:val="20"/>
                <w:vertAlign w:val="baseline"/>
                <w:rtl w:val="0"/>
              </w:rPr>
              <w:t xml:space="preserve">134868-1</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right="0" w:firstLine="0"/>
              <w:contextualSpacing w:val="0"/>
            </w:pPr>
            <w:r w:rsidDel="00000000" w:rsidR="00000000" w:rsidRPr="00000000">
              <w:rPr>
                <w:rFonts w:ascii="Times New Roman" w:cs="Times New Roman" w:eastAsia="Times New Roman" w:hAnsi="Times New Roman"/>
                <w:b w:val="0"/>
                <w:sz w:val="20"/>
                <w:vertAlign w:val="baseline"/>
                <w:rtl w:val="0"/>
              </w:rPr>
              <w:t xml:space="preserve">Budic, Hernán</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vertAlign w:val="baseline"/>
                <w:rtl w:val="0"/>
              </w:rPr>
              <w:t xml:space="preserve">budichernan@gmail.com</w:t>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sz w:val="20"/>
                <w:rtl w:val="0"/>
              </w:rPr>
              <w:t xml:space="preserve">128257-8</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right="0" w:firstLine="0"/>
              <w:contextualSpacing w:val="0"/>
            </w:pPr>
            <w:r w:rsidDel="00000000" w:rsidR="00000000" w:rsidRPr="00000000">
              <w:rPr>
                <w:rFonts w:ascii="Arial" w:cs="Arial" w:eastAsia="Arial" w:hAnsi="Arial"/>
                <w:b w:val="0"/>
                <w:color w:val="000000"/>
                <w:sz w:val="19"/>
                <w:highlight w:val="white"/>
                <w:vertAlign w:val="baseline"/>
                <w:rtl w:val="0"/>
              </w:rPr>
              <w:t xml:space="preserve">Rodriguez, Maximiliano</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19"/>
                <w:highlight w:val="white"/>
                <w:vertAlign w:val="baseline"/>
                <w:rtl w:val="0"/>
              </w:rPr>
              <w:t xml:space="preserve">maximilianorodriguezt@gmail.com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jc w:val="right"/>
            </w:pPr>
            <w:r w:rsidDel="00000000" w:rsidR="00000000" w:rsidRPr="00000000">
              <w:rPr>
                <w:sz w:val="20"/>
                <w:rtl w:val="0"/>
              </w:rPr>
              <w:t xml:space="preserve">137051-0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right="0" w:firstLine="0"/>
              <w:contextualSpacing w:val="0"/>
            </w:pPr>
            <w:r w:rsidDel="00000000" w:rsidR="00000000" w:rsidRPr="00000000">
              <w:rPr>
                <w:rFonts w:ascii="Times New Roman" w:cs="Times New Roman" w:eastAsia="Times New Roman" w:hAnsi="Times New Roman"/>
                <w:b w:val="0"/>
                <w:sz w:val="20"/>
                <w:vertAlign w:val="baseline"/>
                <w:rtl w:val="0"/>
              </w:rPr>
              <w:t xml:space="preserve">Croci, Federico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19"/>
                <w:highlight w:val="white"/>
                <w:vertAlign w:val="baseline"/>
                <w:rtl w:val="0"/>
              </w:rPr>
              <w:t xml:space="preserve">fedecroci@hotmail.com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left"/>
      </w:pPr>
      <w:r w:rsidDel="00000000" w:rsidR="00000000" w:rsidRPr="00000000">
        <w:rPr>
          <w:rFonts w:ascii="Arial Black" w:cs="Arial Black" w:eastAsia="Arial Black" w:hAnsi="Arial Black"/>
          <w:b w:val="0"/>
          <w:i w:val="1"/>
          <w:sz w:val="32"/>
          <w:vertAlign w:val="baseline"/>
          <w:rtl w:val="0"/>
        </w:rPr>
        <w:t xml:space="preserve">Profesores: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Director de Cátedra: </w:t>
      </w:r>
      <w:r w:rsidDel="00000000" w:rsidR="00000000" w:rsidRPr="00000000">
        <w:rPr>
          <w:rFonts w:ascii="Arial" w:cs="Arial" w:eastAsia="Arial" w:hAnsi="Arial"/>
          <w:i w:val="1"/>
          <w:sz w:val="22"/>
          <w:vertAlign w:val="baseline"/>
          <w:rtl w:val="0"/>
        </w:rPr>
        <w:t xml:space="preserve">Ing. Gabriela Salem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Profesor a cargo del curso: </w:t>
      </w:r>
      <w:r w:rsidDel="00000000" w:rsidR="00000000" w:rsidRPr="00000000">
        <w:rPr>
          <w:rFonts w:ascii="Arial" w:cs="Arial" w:eastAsia="Arial" w:hAnsi="Arial"/>
          <w:i w:val="1"/>
          <w:sz w:val="22"/>
          <w:vertAlign w:val="baseline"/>
          <w:rtl w:val="0"/>
        </w:rPr>
        <w:t xml:space="preserve">Ing. Gabriela Salem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Profesor a cargo del proyecto: </w:t>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vertAlign w:val="baseline"/>
          <w:rtl w:val="0"/>
        </w:rPr>
        <w:t xml:space="preserve">Controller: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center"/>
      </w:pPr>
      <w:r w:rsidDel="00000000" w:rsidR="00000000" w:rsidRPr="00000000">
        <w:rPr>
          <w:rFonts w:ascii="Arial" w:cs="Arial" w:eastAsia="Arial" w:hAnsi="Arial"/>
          <w:b w:val="1"/>
          <w:i w:val="0"/>
          <w:sz w:val="32"/>
          <w:vertAlign w:val="baseline"/>
          <w:rtl w:val="0"/>
        </w:rPr>
        <w:t xml:space="preserve">Historial de Revisión</w:t>
      </w:r>
      <w:r w:rsidDel="00000000" w:rsidR="00000000" w:rsidRPr="00000000">
        <w:rPr>
          <w:rtl w:val="0"/>
        </w:rPr>
      </w:r>
    </w:p>
    <w:tbl>
      <w:tblPr>
        <w:tblStyle w:val="Table2"/>
        <w:bidi w:val="0"/>
        <w:tblW w:w="9483.0" w:type="dxa"/>
        <w:jc w:val="left"/>
        <w:tblInd w:w="-108.0" w:type="dxa"/>
        <w:tblLayout w:type="fixed"/>
        <w:tblLook w:val="0000"/>
      </w:tblPr>
      <w:tblGrid>
        <w:gridCol w:w="1728"/>
        <w:gridCol w:w="1102"/>
        <w:gridCol w:w="4298"/>
        <w:gridCol w:w="2355"/>
        <w:tblGridChange w:id="0">
          <w:tblGrid>
            <w:gridCol w:w="1728"/>
            <w:gridCol w:w="1102"/>
            <w:gridCol w:w="4298"/>
            <w:gridCol w:w="2355"/>
          </w:tblGrid>
        </w:tblGridChange>
      </w:tblGrid>
      <w:tr>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vertAlign w:val="baseline"/>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1"/>
              <w:tabs>
                <w:tab w:val="center" w:pos="4320"/>
                <w:tab w:val="right" w:pos="8640"/>
              </w:tabs>
              <w:spacing w:after="0" w:before="0" w:line="240" w:lineRule="auto"/>
              <w:contextualSpacing w:val="0"/>
              <w:jc w:val="center"/>
            </w:pPr>
            <w:r w:rsidDel="00000000" w:rsidR="00000000" w:rsidRPr="00000000">
              <w:rPr>
                <w:rFonts w:ascii="Arial" w:cs="Arial" w:eastAsia="Arial" w:hAnsi="Arial"/>
                <w:b w:val="0"/>
                <w:sz w:val="22"/>
                <w:vertAlign w:val="baseline"/>
                <w:rtl w:val="0"/>
              </w:rPr>
              <w:t xml:space="preserve">12/04/2015</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vertAlign w:val="baseline"/>
                <w:rtl w:val="0"/>
              </w:rPr>
              <w:t xml:space="preserve">Elaboración de documento preliminar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vertAlign w:val="baseline"/>
                <w:rtl w:val="0"/>
              </w:rPr>
              <w:t xml:space="preserve">Tiberti, Franco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vertAlign w:val="baseline"/>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Objetivos y entregables modificados. Correcciones generales.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vertAlign w:val="baseline"/>
                <w:rtl w:val="0"/>
              </w:rPr>
              <w:t xml:space="preserve">Budic, Hernán</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Correcciones generales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Rodriguez, Maximiliano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2"/>
          <w:rtl w:val="0"/>
        </w:rPr>
        <w:t xml:space="preserve">Ac</w:t>
      </w:r>
      <w:r w:rsidDel="00000000" w:rsidR="00000000" w:rsidRPr="00000000">
        <w:rPr>
          <w:rFonts w:ascii="Arial" w:cs="Arial" w:eastAsia="Arial" w:hAnsi="Arial"/>
          <w:b w:val="1"/>
          <w:sz w:val="32"/>
          <w:vertAlign w:val="baseline"/>
          <w:rtl w:val="0"/>
        </w:rPr>
        <w:t xml:space="preserve">ta del Proyecto</w:t>
      </w:r>
    </w:p>
    <w:p w:rsidR="00000000" w:rsidDel="00000000" w:rsidP="00000000" w:rsidRDefault="00000000" w:rsidRPr="00000000">
      <w:pPr>
        <w:contextualSpacing w:val="0"/>
        <w:jc w:val="center"/>
      </w:pPr>
      <w:r w:rsidDel="00000000" w:rsidR="00000000" w:rsidRPr="00000000">
        <w:rPr>
          <w:rtl w:val="0"/>
        </w:rPr>
      </w:r>
    </w:p>
    <w:tbl>
      <w:tblPr>
        <w:tblStyle w:val="Table3"/>
        <w:bidi w:val="0"/>
        <w:tblW w:w="10470.0" w:type="dxa"/>
        <w:jc w:val="left"/>
        <w:tblInd w:w="-108.0" w:type="dxa"/>
        <w:tblLayout w:type="fixed"/>
        <w:tblLook w:val="0000"/>
      </w:tblPr>
      <w:tblGrid>
        <w:gridCol w:w="10470"/>
        <w:tblGridChange w:id="0">
          <w:tblGrid>
            <w:gridCol w:w="10470"/>
          </w:tblGrid>
        </w:tblGridChange>
      </w:tblGrid>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Título del Proyecto: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Style w:val="Heading2"/>
              <w:numPr>
                <w:ilvl w:val="1"/>
                <w:numId w:val="11"/>
              </w:numPr>
              <w:tabs>
                <w:tab w:val="left" w:pos="2790"/>
                <w:tab w:val="center" w:pos="5122"/>
              </w:tabs>
              <w:spacing w:after="120" w:before="0" w:lineRule="auto"/>
              <w:ind w:left="576" w:hanging="576"/>
              <w:rPr>
                <w:rFonts w:ascii="Arial" w:cs="Arial" w:eastAsia="Arial" w:hAnsi="Arial"/>
                <w:b w:val="0"/>
                <w:i w:val="1"/>
                <w:color w:val="0000ff"/>
                <w:sz w:val="20"/>
              </w:rPr>
            </w:pPr>
            <w:r w:rsidDel="00000000" w:rsidR="00000000" w:rsidRPr="00000000">
              <w:rPr>
                <w:i w:val="0"/>
                <w:sz w:val="22"/>
                <w:vertAlign w:val="baseline"/>
                <w:rtl w:val="0"/>
              </w:rPr>
              <w:t xml:space="preserve">AsociateYa.com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Sumario Ejecutivo: </w:t>
            </w: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Hoy en día, mucha gente tiene ideas y proyectos que quieren llevar a cabo, pero por </w:t>
            </w:r>
            <w:r w:rsidDel="00000000" w:rsidR="00000000" w:rsidRPr="00000000">
              <w:rPr>
                <w:rFonts w:ascii="Arial" w:cs="Arial" w:eastAsia="Arial" w:hAnsi="Arial"/>
                <w:sz w:val="22"/>
                <w:rtl w:val="0"/>
              </w:rPr>
              <w:t xml:space="preserve">falta de fondos</w:t>
            </w:r>
            <w:r w:rsidDel="00000000" w:rsidR="00000000" w:rsidRPr="00000000">
              <w:rPr>
                <w:rFonts w:ascii="Arial" w:cs="Arial" w:eastAsia="Arial" w:hAnsi="Arial"/>
                <w:sz w:val="22"/>
                <w:vertAlign w:val="baseline"/>
                <w:rtl w:val="0"/>
              </w:rPr>
              <w:t xml:space="preserve">, no llegan a concretarse. Con este nuevo sistema, los pequeños emprendedores tendrán la oportunidad de</w:t>
            </w:r>
            <w:r w:rsidDel="00000000" w:rsidR="00000000" w:rsidRPr="00000000">
              <w:rPr>
                <w:rFonts w:ascii="Arial" w:cs="Arial" w:eastAsia="Arial" w:hAnsi="Arial"/>
                <w:sz w:val="22"/>
                <w:rtl w:val="0"/>
              </w:rPr>
              <w:t xml:space="preserve"> captar dichos fondos</w:t>
            </w:r>
            <w:r w:rsidDel="00000000" w:rsidR="00000000" w:rsidRPr="00000000">
              <w:rPr>
                <w:rFonts w:ascii="Arial" w:cs="Arial" w:eastAsia="Arial" w:hAnsi="Arial"/>
                <w:sz w:val="22"/>
                <w:vertAlign w:val="baseline"/>
                <w:rtl w:val="0"/>
              </w:rPr>
              <w:t xml:space="preserve"> </w:t>
            </w:r>
            <w:r w:rsidDel="00000000" w:rsidR="00000000" w:rsidRPr="00000000">
              <w:rPr>
                <w:rFonts w:ascii="Arial" w:cs="Arial" w:eastAsia="Arial" w:hAnsi="Arial"/>
                <w:sz w:val="22"/>
                <w:rtl w:val="0"/>
              </w:rPr>
              <w:t xml:space="preserve">en forma masiva para llevar a cabo sus emprendimientos.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Objetivos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Se plantean los objetivos del proyecto.</w:t>
            </w:r>
            <w:r w:rsidDel="00000000" w:rsidR="00000000" w:rsidRPr="00000000">
              <w:rPr>
                <w:rtl w:val="0"/>
              </w:rPr>
            </w:r>
          </w:p>
          <w:p w:rsidR="00000000" w:rsidDel="00000000" w:rsidP="00000000" w:rsidRDefault="00000000" w:rsidRPr="00000000">
            <w:pPr>
              <w:numPr>
                <w:ilvl w:val="0"/>
                <w:numId w:val="5"/>
              </w:numPr>
              <w:ind w:left="720" w:hanging="360"/>
              <w:rPr>
                <w:b w:val="0"/>
                <w:color w:val="000000"/>
              </w:rPr>
            </w:pPr>
            <w:r w:rsidDel="00000000" w:rsidR="00000000" w:rsidRPr="00000000">
              <w:rPr>
                <w:rFonts w:ascii="Arial" w:cs="Arial" w:eastAsia="Arial" w:hAnsi="Arial"/>
                <w:sz w:val="22"/>
                <w:vertAlign w:val="baseline"/>
                <w:rtl w:val="0"/>
              </w:rPr>
              <w:t xml:space="preserve">Diseñar e implementar un sitio web amigable que permita gestionar la </w:t>
            </w:r>
            <w:r w:rsidDel="00000000" w:rsidR="00000000" w:rsidRPr="00000000">
              <w:rPr>
                <w:rFonts w:ascii="Arial" w:cs="Arial" w:eastAsia="Arial" w:hAnsi="Arial"/>
                <w:sz w:val="22"/>
                <w:rtl w:val="0"/>
              </w:rPr>
              <w:t xml:space="preserve">asociación</w:t>
            </w:r>
            <w:r w:rsidDel="00000000" w:rsidR="00000000" w:rsidRPr="00000000">
              <w:rPr>
                <w:rFonts w:ascii="Arial" w:cs="Arial" w:eastAsia="Arial" w:hAnsi="Arial"/>
                <w:sz w:val="22"/>
                <w:vertAlign w:val="baseline"/>
                <w:rtl w:val="0"/>
              </w:rPr>
              <w:t xml:space="preserve"> legal entre un </w:t>
            </w:r>
            <w:r w:rsidDel="00000000" w:rsidR="00000000" w:rsidRPr="00000000">
              <w:rPr>
                <w:rFonts w:ascii="Arial" w:cs="Arial" w:eastAsia="Arial" w:hAnsi="Arial"/>
                <w:sz w:val="22"/>
                <w:rtl w:val="0"/>
              </w:rPr>
              <w:t xml:space="preserve">emprendedor</w:t>
            </w:r>
            <w:r w:rsidDel="00000000" w:rsidR="00000000" w:rsidRPr="00000000">
              <w:rPr>
                <w:rFonts w:ascii="Arial" w:cs="Arial" w:eastAsia="Arial" w:hAnsi="Arial"/>
                <w:sz w:val="22"/>
                <w:vertAlign w:val="baseline"/>
                <w:rtl w:val="0"/>
              </w:rPr>
              <w:t xml:space="preserve"> y </w:t>
            </w:r>
            <w:r w:rsidDel="00000000" w:rsidR="00000000" w:rsidRPr="00000000">
              <w:rPr>
                <w:rFonts w:ascii="Arial" w:cs="Arial" w:eastAsia="Arial" w:hAnsi="Arial"/>
                <w:sz w:val="22"/>
                <w:rtl w:val="0"/>
              </w:rPr>
              <w:t xml:space="preserve">personas</w:t>
            </w:r>
            <w:r w:rsidDel="00000000" w:rsidR="00000000" w:rsidRPr="00000000">
              <w:rPr>
                <w:rFonts w:ascii="Arial" w:cs="Arial" w:eastAsia="Arial" w:hAnsi="Arial"/>
                <w:sz w:val="22"/>
                <w:vertAlign w:val="baseline"/>
                <w:rtl w:val="0"/>
              </w:rPr>
              <w:t xml:space="preserve"> interesad</w:t>
            </w:r>
            <w:r w:rsidDel="00000000" w:rsidR="00000000" w:rsidRPr="00000000">
              <w:rPr>
                <w:rFonts w:ascii="Arial" w:cs="Arial" w:eastAsia="Arial" w:hAnsi="Arial"/>
                <w:sz w:val="22"/>
                <w:rtl w:val="0"/>
              </w:rPr>
              <w:t xml:space="preserve">a</w:t>
            </w:r>
            <w:r w:rsidDel="00000000" w:rsidR="00000000" w:rsidRPr="00000000">
              <w:rPr>
                <w:rFonts w:ascii="Arial" w:cs="Arial" w:eastAsia="Arial" w:hAnsi="Arial"/>
                <w:sz w:val="22"/>
                <w:vertAlign w:val="baseline"/>
                <w:rtl w:val="0"/>
              </w:rPr>
              <w:t xml:space="preserve">s en fondear dicho emprendimiento, </w:t>
            </w:r>
            <w:r w:rsidDel="00000000" w:rsidR="00000000" w:rsidRPr="00000000">
              <w:rPr>
                <w:rFonts w:ascii="Arial" w:cs="Arial" w:eastAsia="Arial" w:hAnsi="Arial"/>
                <w:sz w:val="22"/>
                <w:rtl w:val="0"/>
              </w:rPr>
              <w:t xml:space="preserve">ya sea mediante recompensas, donaciones, inversiones o prestamos.</w:t>
            </w:r>
            <w:r w:rsidDel="00000000" w:rsidR="00000000" w:rsidRPr="00000000">
              <w:rPr>
                <w:rtl w:val="0"/>
              </w:rPr>
            </w:r>
          </w:p>
          <w:p w:rsidR="00000000" w:rsidDel="00000000" w:rsidP="00000000" w:rsidRDefault="00000000" w:rsidRPr="00000000">
            <w:pPr>
              <w:numPr>
                <w:ilvl w:val="0"/>
                <w:numId w:val="5"/>
              </w:numPr>
              <w:ind w:left="720" w:hanging="360"/>
              <w:rPr>
                <w:b w:val="0"/>
              </w:rPr>
            </w:pPr>
            <w:r w:rsidDel="00000000" w:rsidR="00000000" w:rsidRPr="00000000">
              <w:rPr>
                <w:rFonts w:ascii="Arial" w:cs="Arial" w:eastAsia="Arial" w:hAnsi="Arial"/>
                <w:sz w:val="22"/>
                <w:rtl w:val="0"/>
              </w:rPr>
              <w:t xml:space="preserve">L</w:t>
            </w:r>
            <w:r w:rsidDel="00000000" w:rsidR="00000000" w:rsidRPr="00000000">
              <w:rPr>
                <w:rFonts w:ascii="Arial" w:cs="Arial" w:eastAsia="Arial" w:hAnsi="Arial"/>
                <w:color w:val="000000"/>
                <w:sz w:val="22"/>
                <w:vertAlign w:val="baseline"/>
                <w:rtl w:val="0"/>
              </w:rPr>
              <w:t xml:space="preserve">ograr un rendimiento del 30% sobre el capital empleado para Abril del 2018</w:t>
            </w:r>
            <w:r w:rsidDel="00000000" w:rsidR="00000000" w:rsidRPr="00000000">
              <w:rPr>
                <w:rFonts w:ascii="Arial" w:cs="Arial" w:eastAsia="Arial" w:hAnsi="Arial"/>
                <w:sz w:val="22"/>
                <w:rtl w:val="0"/>
              </w:rPr>
              <w:t xml:space="preserve">.</w:t>
            </w:r>
          </w:p>
          <w:p w:rsidR="00000000" w:rsidDel="00000000" w:rsidP="00000000" w:rsidRDefault="00000000" w:rsidRPr="00000000">
            <w:pPr>
              <w:numPr>
                <w:ilvl w:val="0"/>
                <w:numId w:val="5"/>
              </w:numPr>
              <w:ind w:left="720" w:hanging="360"/>
              <w:rPr>
                <w:rFonts w:ascii="Arial" w:cs="Arial" w:eastAsia="Arial" w:hAnsi="Arial"/>
                <w:sz w:val="22"/>
                <w:u w:val="none"/>
              </w:rPr>
            </w:pPr>
            <w:r w:rsidDel="00000000" w:rsidR="00000000" w:rsidRPr="00000000">
              <w:rPr>
                <w:rFonts w:ascii="Arial" w:cs="Arial" w:eastAsia="Arial" w:hAnsi="Arial"/>
                <w:sz w:val="22"/>
                <w:rtl w:val="0"/>
              </w:rPr>
              <w:t xml:space="preserve">Lograr una integración con las redes sociales de mayor popularidad para captar mas posibles fondeadores.</w:t>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Beneficios al Negocio</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A continuación se enumeran los beneficios al negocio.</w:t>
            </w:r>
            <w:r w:rsidDel="00000000" w:rsidR="00000000" w:rsidRPr="00000000">
              <w:rPr>
                <w:rtl w:val="0"/>
              </w:rPr>
            </w:r>
          </w:p>
          <w:p w:rsidR="00000000" w:rsidDel="00000000" w:rsidP="00000000" w:rsidRDefault="00000000" w:rsidRPr="00000000">
            <w:pPr>
              <w:numPr>
                <w:ilvl w:val="0"/>
                <w:numId w:val="8"/>
              </w:numPr>
              <w:ind w:left="720" w:hanging="360"/>
              <w:rPr>
                <w:b w:val="0"/>
              </w:rPr>
            </w:pPr>
            <w:r w:rsidDel="00000000" w:rsidR="00000000" w:rsidRPr="00000000">
              <w:rPr>
                <w:rFonts w:ascii="Arial" w:cs="Arial" w:eastAsia="Arial" w:hAnsi="Arial"/>
                <w:sz w:val="22"/>
                <w:vertAlign w:val="baseline"/>
                <w:rtl w:val="0"/>
              </w:rPr>
              <w:t xml:space="preserve">Ayudar a los emprendedores a poder llevar a cabo sus proyectos y a conseguir las inversiones necesarias para los mismos.</w:t>
            </w:r>
            <w:r w:rsidDel="00000000" w:rsidR="00000000" w:rsidRPr="00000000">
              <w:rPr>
                <w:rtl w:val="0"/>
              </w:rPr>
            </w:r>
          </w:p>
          <w:p w:rsidR="00000000" w:rsidDel="00000000" w:rsidP="00000000" w:rsidRDefault="00000000" w:rsidRPr="00000000">
            <w:pPr>
              <w:numPr>
                <w:ilvl w:val="0"/>
                <w:numId w:val="8"/>
              </w:numPr>
              <w:ind w:left="720" w:hanging="360"/>
              <w:rPr>
                <w:b w:val="0"/>
              </w:rPr>
            </w:pPr>
            <w:r w:rsidDel="00000000" w:rsidR="00000000" w:rsidRPr="00000000">
              <w:rPr>
                <w:rFonts w:ascii="Arial" w:cs="Arial" w:eastAsia="Arial" w:hAnsi="Arial"/>
                <w:sz w:val="22"/>
                <w:vertAlign w:val="baseline"/>
                <w:rtl w:val="0"/>
              </w:rPr>
              <w:t xml:space="preserve">Darle a los inversores inexperimentados la oportunidad de participar de proyectos de su </w:t>
            </w:r>
            <w:r w:rsidDel="00000000" w:rsidR="00000000" w:rsidRPr="00000000">
              <w:rPr>
                <w:rFonts w:ascii="Arial" w:cs="Arial" w:eastAsia="Arial" w:hAnsi="Arial"/>
                <w:sz w:val="22"/>
                <w:rtl w:val="0"/>
              </w:rPr>
              <w:t xml:space="preserve">interés</w:t>
            </w:r>
            <w:r w:rsidDel="00000000" w:rsidR="00000000" w:rsidRPr="00000000">
              <w:rPr>
                <w:rFonts w:ascii="Arial" w:cs="Arial" w:eastAsia="Arial" w:hAnsi="Arial"/>
                <w:sz w:val="22"/>
                <w:vertAlign w:val="baseline"/>
                <w:rtl w:val="0"/>
              </w:rPr>
              <w:t xml:space="preserve">, de manera </w:t>
            </w:r>
            <w:r w:rsidDel="00000000" w:rsidR="00000000" w:rsidRPr="00000000">
              <w:rPr>
                <w:rFonts w:ascii="Arial" w:cs="Arial" w:eastAsia="Arial" w:hAnsi="Arial"/>
                <w:sz w:val="22"/>
                <w:rtl w:val="0"/>
              </w:rPr>
              <w:t xml:space="preserve">rápida</w:t>
            </w:r>
            <w:r w:rsidDel="00000000" w:rsidR="00000000" w:rsidRPr="00000000">
              <w:rPr>
                <w:rFonts w:ascii="Arial" w:cs="Arial" w:eastAsia="Arial" w:hAnsi="Arial"/>
                <w:sz w:val="22"/>
                <w:vertAlign w:val="baseline"/>
                <w:rtl w:val="0"/>
              </w:rPr>
              <w:t xml:space="preserve">, clara y sencilla.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Entregables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Los entregables del proyecto serán:</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rFonts w:ascii="Arial" w:cs="Arial" w:eastAsia="Arial" w:hAnsi="Arial"/>
                <w:sz w:val="22"/>
                <w:vertAlign w:val="baseline"/>
                <w:rtl w:val="0"/>
              </w:rPr>
              <w:t xml:space="preserve">Documentación del relevamiento:</w:t>
            </w:r>
            <w:r w:rsidDel="00000000" w:rsidR="00000000" w:rsidRPr="00000000">
              <w:rPr>
                <w:rtl w:val="0"/>
              </w:rPr>
            </w:r>
          </w:p>
          <w:p w:rsidR="00000000" w:rsidDel="00000000" w:rsidP="00000000" w:rsidRDefault="00000000" w:rsidRPr="00000000">
            <w:pPr>
              <w:numPr>
                <w:ilvl w:val="1"/>
                <w:numId w:val="1"/>
              </w:numPr>
              <w:ind w:left="1440" w:hanging="360"/>
              <w:rPr>
                <w:rFonts w:ascii="Arial" w:cs="Arial" w:eastAsia="Arial" w:hAnsi="Arial"/>
                <w:sz w:val="22"/>
                <w:u w:val="none"/>
              </w:rPr>
            </w:pPr>
            <w:r w:rsidDel="00000000" w:rsidR="00000000" w:rsidRPr="00000000">
              <w:rPr>
                <w:rFonts w:ascii="Arial" w:cs="Arial" w:eastAsia="Arial" w:hAnsi="Arial"/>
                <w:sz w:val="22"/>
                <w:rtl w:val="0"/>
              </w:rPr>
              <w:t xml:space="preserve">Contrato entre el emprendedor y el sitio.</w:t>
            </w:r>
          </w:p>
          <w:p w:rsidR="00000000" w:rsidDel="00000000" w:rsidP="00000000" w:rsidRDefault="00000000" w:rsidRPr="00000000">
            <w:pPr>
              <w:numPr>
                <w:ilvl w:val="1"/>
                <w:numId w:val="1"/>
              </w:numPr>
              <w:ind w:left="1440" w:hanging="360"/>
              <w:rPr>
                <w:rFonts w:ascii="Arial" w:cs="Arial" w:eastAsia="Arial" w:hAnsi="Arial"/>
                <w:sz w:val="22"/>
                <w:u w:val="none"/>
              </w:rPr>
            </w:pPr>
            <w:r w:rsidDel="00000000" w:rsidR="00000000" w:rsidRPr="00000000">
              <w:rPr>
                <w:rFonts w:ascii="Arial" w:cs="Arial" w:eastAsia="Arial" w:hAnsi="Arial"/>
                <w:sz w:val="22"/>
                <w:rtl w:val="0"/>
              </w:rPr>
              <w:t xml:space="preserve">Contrato entre el fondeador y el emprendedor (Términos y condiciones de los cuatro distintos tipos de contratos legales: recompensas, donaciones, inversiones y prestamos)</w:t>
            </w:r>
          </w:p>
          <w:p w:rsidR="00000000" w:rsidDel="00000000" w:rsidP="00000000" w:rsidRDefault="00000000" w:rsidRPr="00000000">
            <w:pPr>
              <w:numPr>
                <w:ilvl w:val="0"/>
                <w:numId w:val="1"/>
              </w:numPr>
              <w:ind w:left="720" w:hanging="360"/>
              <w:rPr>
                <w:b w:val="0"/>
              </w:rPr>
            </w:pPr>
            <w:r w:rsidDel="00000000" w:rsidR="00000000" w:rsidRPr="00000000">
              <w:rPr>
                <w:rFonts w:ascii="Arial" w:cs="Arial" w:eastAsia="Arial" w:hAnsi="Arial"/>
                <w:sz w:val="22"/>
                <w:vertAlign w:val="baseline"/>
                <w:rtl w:val="0"/>
              </w:rPr>
              <w:t xml:space="preserve">Documentación de análisis: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Acta de Proyecto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Matriz de riesgos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Tabla de riesgos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Procesos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Documentación de Alcance</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Informes de casos de uso planteados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GANTT</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Planilla de estimaciones y costos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Matriz de Roles y Responsabilidades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Matriz de Comunicaciones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Matriz de habilidades y Competencias</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rFonts w:ascii="Arial" w:cs="Arial" w:eastAsia="Arial" w:hAnsi="Arial"/>
                <w:sz w:val="22"/>
                <w:vertAlign w:val="baseline"/>
                <w:rtl w:val="0"/>
              </w:rPr>
              <w:t xml:space="preserve">Documentación del diseño: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Diseño Funcional</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Diseño Técnico </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Diseño Entidad relación (DER)</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Interfaz de usuario de las aplicaciones</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rFonts w:ascii="Arial" w:cs="Arial" w:eastAsia="Arial" w:hAnsi="Arial"/>
                <w:sz w:val="22"/>
                <w:vertAlign w:val="baseline"/>
                <w:rtl w:val="0"/>
              </w:rPr>
              <w:t xml:space="preserve">Documentación del desarrollo: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rtl w:val="0"/>
              </w:rPr>
              <w:t xml:space="preserve">Informe evolutivo del proyecto</w:t>
            </w:r>
          </w:p>
          <w:p w:rsidR="00000000" w:rsidDel="00000000" w:rsidP="00000000" w:rsidRDefault="00000000" w:rsidRPr="00000000">
            <w:pPr>
              <w:numPr>
                <w:ilvl w:val="1"/>
                <w:numId w:val="1"/>
              </w:numPr>
              <w:ind w:left="1440" w:hanging="360"/>
              <w:rPr>
                <w:rFonts w:ascii="Arial" w:cs="Arial" w:eastAsia="Arial" w:hAnsi="Arial"/>
                <w:sz w:val="22"/>
                <w:u w:val="none"/>
              </w:rPr>
            </w:pPr>
            <w:r w:rsidDel="00000000" w:rsidR="00000000" w:rsidRPr="00000000">
              <w:rPr>
                <w:rFonts w:ascii="Arial" w:cs="Arial" w:eastAsia="Arial" w:hAnsi="Arial"/>
                <w:sz w:val="22"/>
                <w:rtl w:val="0"/>
              </w:rPr>
              <w:t xml:space="preserve">Código fuente</w:t>
            </w:r>
          </w:p>
          <w:p w:rsidR="00000000" w:rsidDel="00000000" w:rsidP="00000000" w:rsidRDefault="00000000" w:rsidRPr="00000000">
            <w:pPr>
              <w:numPr>
                <w:ilvl w:val="0"/>
                <w:numId w:val="1"/>
              </w:numPr>
              <w:ind w:left="720" w:hanging="360"/>
              <w:rPr>
                <w:b w:val="0"/>
                <w:color w:val="000000"/>
              </w:rPr>
            </w:pPr>
            <w:r w:rsidDel="00000000" w:rsidR="00000000" w:rsidRPr="00000000">
              <w:rPr>
                <w:rFonts w:ascii="Arial" w:cs="Arial" w:eastAsia="Arial" w:hAnsi="Arial"/>
                <w:sz w:val="22"/>
                <w:vertAlign w:val="baseline"/>
                <w:rtl w:val="0"/>
              </w:rPr>
              <w:t xml:space="preserve">Documentación de </w:t>
            </w:r>
            <w:r w:rsidDel="00000000" w:rsidR="00000000" w:rsidRPr="00000000">
              <w:rPr>
                <w:rFonts w:ascii="Arial" w:cs="Arial" w:eastAsia="Arial" w:hAnsi="Arial"/>
                <w:color w:val="000000"/>
                <w:sz w:val="22"/>
                <w:vertAlign w:val="baseline"/>
                <w:rtl w:val="0"/>
              </w:rPr>
              <w:t xml:space="preserve">testing:</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color w:val="000000"/>
                <w:sz w:val="22"/>
                <w:vertAlign w:val="baseline"/>
                <w:rtl w:val="0"/>
              </w:rPr>
              <w:t xml:space="preserve">Casos de prueba</w:t>
            </w:r>
            <w:r w:rsidDel="00000000" w:rsidR="00000000" w:rsidRPr="00000000">
              <w:rPr>
                <w:rtl w:val="0"/>
              </w:rPr>
            </w:r>
          </w:p>
          <w:p w:rsidR="00000000" w:rsidDel="00000000" w:rsidP="00000000" w:rsidRDefault="00000000" w:rsidRPr="00000000">
            <w:pPr>
              <w:numPr>
                <w:ilvl w:val="0"/>
                <w:numId w:val="1"/>
              </w:numPr>
              <w:ind w:left="720" w:hanging="360"/>
              <w:rPr>
                <w:b w:val="0"/>
              </w:rPr>
            </w:pPr>
            <w:r w:rsidDel="00000000" w:rsidR="00000000" w:rsidRPr="00000000">
              <w:rPr>
                <w:rFonts w:ascii="Arial" w:cs="Arial" w:eastAsia="Arial" w:hAnsi="Arial"/>
                <w:sz w:val="22"/>
                <w:vertAlign w:val="baseline"/>
                <w:rtl w:val="0"/>
              </w:rPr>
              <w:t xml:space="preserve">Finalización del proyecto:</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Lecciones aprendidas</w:t>
            </w:r>
            <w:r w:rsidDel="00000000" w:rsidR="00000000" w:rsidRPr="00000000">
              <w:rPr>
                <w:rtl w:val="0"/>
              </w:rPr>
            </w:r>
          </w:p>
          <w:p w:rsidR="00000000" w:rsidDel="00000000" w:rsidP="00000000" w:rsidRDefault="00000000" w:rsidRPr="00000000">
            <w:pPr>
              <w:numPr>
                <w:ilvl w:val="1"/>
                <w:numId w:val="1"/>
              </w:numPr>
              <w:ind w:left="1440" w:hanging="360"/>
              <w:rPr>
                <w:b w:val="0"/>
              </w:rPr>
            </w:pPr>
            <w:r w:rsidDel="00000000" w:rsidR="00000000" w:rsidRPr="00000000">
              <w:rPr>
                <w:rFonts w:ascii="Arial" w:cs="Arial" w:eastAsia="Arial" w:hAnsi="Arial"/>
                <w:sz w:val="22"/>
                <w:vertAlign w:val="baseline"/>
                <w:rtl w:val="0"/>
              </w:rPr>
              <w:t xml:space="preserve">Cierre de proyecto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Organización del Proyecto</w:t>
            </w:r>
            <w:r w:rsidDel="00000000" w:rsidR="00000000" w:rsidRPr="00000000">
              <w:rPr>
                <w:rFonts w:ascii="Arial" w:cs="Arial" w:eastAsia="Arial" w:hAnsi="Arial"/>
                <w:vertAlign w:val="baseline"/>
                <w:rtl w:val="0"/>
              </w:rPr>
              <w:t xml:space="preserve"> </w:t>
            </w:r>
            <w:r w:rsidDel="00000000" w:rsidR="00000000" w:rsidRPr="00000000">
              <w:rPr>
                <w:rtl w:val="0"/>
              </w:rPr>
            </w:r>
          </w:p>
        </w:tc>
      </w:tr>
      <w:tr>
        <w:trPr>
          <w:trHeight w:val="19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Participantes del Proyecto:</w:t>
            </w:r>
            <w:r w:rsidDel="00000000" w:rsidR="00000000" w:rsidRPr="00000000">
              <w:rPr>
                <w:rtl w:val="0"/>
              </w:rPr>
            </w:r>
          </w:p>
          <w:p w:rsidR="00000000" w:rsidDel="00000000" w:rsidP="00000000" w:rsidRDefault="00000000" w:rsidRPr="00000000">
            <w:pPr>
              <w:numPr>
                <w:ilvl w:val="0"/>
                <w:numId w:val="6"/>
              </w:numPr>
              <w:ind w:left="720" w:right="0" w:hanging="359"/>
              <w:rPr>
                <w:b w:val="0"/>
              </w:rPr>
            </w:pPr>
            <w:r w:rsidDel="00000000" w:rsidR="00000000" w:rsidRPr="00000000">
              <w:rPr>
                <w:rFonts w:ascii="Arial" w:cs="Arial" w:eastAsia="Arial" w:hAnsi="Arial"/>
                <w:sz w:val="22"/>
                <w:vertAlign w:val="baseline"/>
                <w:rtl w:val="0"/>
              </w:rPr>
              <w:t xml:space="preserve">1 Proyect Manager: encargado de supervisar, organizar y distribuir las tareas a realizar por cada uno de los integrantes del proyecto.</w:t>
            </w:r>
            <w:r w:rsidDel="00000000" w:rsidR="00000000" w:rsidRPr="00000000">
              <w:rPr>
                <w:rtl w:val="0"/>
              </w:rPr>
            </w:r>
          </w:p>
          <w:p w:rsidR="00000000" w:rsidDel="00000000" w:rsidP="00000000" w:rsidRDefault="00000000" w:rsidRPr="00000000">
            <w:pPr>
              <w:numPr>
                <w:ilvl w:val="0"/>
                <w:numId w:val="6"/>
              </w:numPr>
              <w:ind w:left="720" w:right="0" w:hanging="359"/>
              <w:rPr>
                <w:b w:val="0"/>
              </w:rPr>
            </w:pPr>
            <w:r w:rsidDel="00000000" w:rsidR="00000000" w:rsidRPr="00000000">
              <w:rPr>
                <w:rFonts w:ascii="Arial" w:cs="Arial" w:eastAsia="Arial" w:hAnsi="Arial"/>
                <w:sz w:val="22"/>
                <w:vertAlign w:val="baseline"/>
                <w:rtl w:val="0"/>
              </w:rPr>
              <w:t xml:space="preserve">1 Analista funcional: encargado de realizar el relevamiento, requerimientos y factibilidades del proyecto. </w:t>
            </w:r>
            <w:r w:rsidDel="00000000" w:rsidR="00000000" w:rsidRPr="00000000">
              <w:rPr>
                <w:rtl w:val="0"/>
              </w:rPr>
            </w:r>
          </w:p>
          <w:p w:rsidR="00000000" w:rsidDel="00000000" w:rsidP="00000000" w:rsidRDefault="00000000" w:rsidRPr="00000000">
            <w:pPr>
              <w:numPr>
                <w:ilvl w:val="0"/>
                <w:numId w:val="6"/>
              </w:numPr>
              <w:ind w:left="720" w:right="0" w:hanging="359"/>
              <w:rPr>
                <w:b w:val="0"/>
              </w:rPr>
            </w:pPr>
            <w:r w:rsidDel="00000000" w:rsidR="00000000" w:rsidRPr="00000000">
              <w:rPr>
                <w:rFonts w:ascii="Arial" w:cs="Arial" w:eastAsia="Arial" w:hAnsi="Arial"/>
                <w:sz w:val="22"/>
                <w:vertAlign w:val="baseline"/>
                <w:rtl w:val="0"/>
              </w:rPr>
              <w:t xml:space="preserve">1 DBA: encargado de diseñar, implementar y mantener la base de datos que albergará toda la información del sitio así como el manejo de la seguridad de datos por la importancia de los mismos (tarjetas de crédito, etc).</w:t>
            </w:r>
            <w:r w:rsidDel="00000000" w:rsidR="00000000" w:rsidRPr="00000000">
              <w:rPr>
                <w:rtl w:val="0"/>
              </w:rPr>
            </w:r>
          </w:p>
          <w:p w:rsidR="00000000" w:rsidDel="00000000" w:rsidP="00000000" w:rsidRDefault="00000000" w:rsidRPr="00000000">
            <w:pPr>
              <w:numPr>
                <w:ilvl w:val="0"/>
                <w:numId w:val="6"/>
              </w:numPr>
              <w:ind w:left="720" w:right="0" w:hanging="359"/>
              <w:rPr>
                <w:b w:val="1"/>
              </w:rPr>
            </w:pPr>
            <w:r w:rsidDel="00000000" w:rsidR="00000000" w:rsidRPr="00000000">
              <w:rPr>
                <w:rFonts w:ascii="Arial" w:cs="Arial" w:eastAsia="Arial" w:hAnsi="Arial"/>
                <w:sz w:val="22"/>
                <w:vertAlign w:val="baseline"/>
                <w:rtl w:val="0"/>
              </w:rPr>
              <w:t xml:space="preserve">1 Desarrollador: encargado diseñar e implementar el sitio web.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pStyle w:val="Heading1"/>
              <w:numPr>
                <w:ilvl w:val="0"/>
                <w:numId w:val="11"/>
              </w:numPr>
              <w:ind w:left="432" w:hanging="432"/>
              <w:rPr>
                <w:rFonts w:ascii="Arial" w:cs="Arial" w:eastAsia="Arial" w:hAnsi="Arial"/>
                <w:b w:val="1"/>
                <w:sz w:val="20"/>
              </w:rPr>
            </w:pPr>
            <w:r w:rsidDel="00000000" w:rsidR="00000000" w:rsidRPr="00000000">
              <w:rPr>
                <w:b w:val="1"/>
                <w:sz w:val="24"/>
                <w:vertAlign w:val="baseline"/>
                <w:rtl w:val="0"/>
              </w:rPr>
              <w:t xml:space="preserve">Autoridad y Responsabilidad del Project Manager</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Se define la autoridad y responsabilidad del Project Manager 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El Proyect Manager será el encargado de seleccionar a los distintos recursos humanos necesarios para llevar a cabo dicho Proyecto. </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El presupuesto estará basado en un análisis económico y de inversión que se podrá ir ajustando a medida que se desarrolla el proyecto. El PM tendrá que hacer un buen análisis previo para no tener importantes variaciones en los costos inicialmente presupuestados, ya que afectará en manera negativa sobre el costo total del proyecto.</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La comunicación del Proyect Manager hacia los integrantes del proyecto deberá ser constante, para poder tener un feed back de las tareas realizadas por cada uno de ellos, y no tener mayores variaciones en el calendario planteado en el análisis inicial.</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La planificación del proyecto deberá basarse en los análisis realizados por el analista funcional, teniendo en cuenta los recursos disponibles y la dependencia de las tareas.</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La ejecución y control de todas las tareas, serán supervisadas por el PM mediantes reuniones con los distintos integrantes del equipo. Estas reuniones podrán tener un informe de avance utilizando técnicas como EVM.</w:t>
            </w:r>
            <w:r w:rsidDel="00000000" w:rsidR="00000000" w:rsidRPr="00000000">
              <w:rPr>
                <w:rtl w:val="0"/>
              </w:rPr>
            </w:r>
          </w:p>
          <w:p w:rsidR="00000000" w:rsidDel="00000000" w:rsidP="00000000" w:rsidRDefault="00000000" w:rsidRPr="00000000">
            <w:pPr>
              <w:numPr>
                <w:ilvl w:val="0"/>
                <w:numId w:val="9"/>
              </w:numPr>
              <w:ind w:left="720" w:right="0" w:hanging="359"/>
              <w:rPr>
                <w:b w:val="0"/>
              </w:rPr>
            </w:pPr>
            <w:r w:rsidDel="00000000" w:rsidR="00000000" w:rsidRPr="00000000">
              <w:rPr>
                <w:rFonts w:ascii="Arial" w:cs="Arial" w:eastAsia="Arial" w:hAnsi="Arial"/>
                <w:sz w:val="22"/>
                <w:vertAlign w:val="baseline"/>
                <w:rtl w:val="0"/>
              </w:rPr>
              <w:t xml:space="preserve">Todo cambio que se deba realizar, deberá ser analizado previamente para ver el impacto económico, temporal u otros.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Enfoque de Implementación</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vertAlign w:val="baseline"/>
                <w:rtl w:val="0"/>
              </w:rPr>
              <w:t xml:space="preserve">El proyecto se llevará a cabo en una modalidad iterativa incremental basada en 3 iteraciones. De esta forma, el sistema se desarrollará poco a poco y se obtendrá un feedback continuo por parte de los usuarios.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highlight w:val="white"/>
                <w:vertAlign w:val="baseline"/>
                <w:rtl w:val="0"/>
              </w:rPr>
              <w:t xml:space="preserve">En el modelo utilizado, en cada incremento se realizan las diferentes etapas de desarrollo de software.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highlight w:val="white"/>
                <w:vertAlign w:val="baseline"/>
                <w:rtl w:val="0"/>
              </w:rPr>
              <w:t xml:space="preserve">Las iteraciones serán:</w:t>
            </w:r>
            <w:r w:rsidDel="00000000" w:rsidR="00000000" w:rsidRPr="00000000">
              <w:rPr>
                <w:rtl w:val="0"/>
              </w:rPr>
            </w:r>
          </w:p>
          <w:p w:rsidR="00000000" w:rsidDel="00000000" w:rsidP="00000000" w:rsidRDefault="00000000" w:rsidRPr="00000000">
            <w:pPr>
              <w:widowControl w:val="0"/>
              <w:numPr>
                <w:ilvl w:val="0"/>
                <w:numId w:val="10"/>
              </w:numPr>
              <w:ind w:left="720" w:hanging="360"/>
              <w:rPr>
                <w:b w:val="0"/>
              </w:rPr>
            </w:pPr>
            <w:r w:rsidDel="00000000" w:rsidR="00000000" w:rsidRPr="00000000">
              <w:rPr>
                <w:rFonts w:ascii="Arial" w:cs="Arial" w:eastAsia="Arial" w:hAnsi="Arial"/>
                <w:sz w:val="22"/>
                <w:vertAlign w:val="baseline"/>
                <w:rtl w:val="0"/>
              </w:rPr>
              <w:t xml:space="preserve">Análisis, diseño, desarrollo y pruebas del sitio web sin conexión a la base solo navegación por el mismo.</w:t>
            </w:r>
            <w:r w:rsidDel="00000000" w:rsidR="00000000" w:rsidRPr="00000000">
              <w:rPr>
                <w:rtl w:val="0"/>
              </w:rPr>
            </w:r>
          </w:p>
          <w:p w:rsidR="00000000" w:rsidDel="00000000" w:rsidP="00000000" w:rsidRDefault="00000000" w:rsidRPr="00000000">
            <w:pPr>
              <w:widowControl w:val="0"/>
              <w:numPr>
                <w:ilvl w:val="0"/>
                <w:numId w:val="10"/>
              </w:numPr>
              <w:ind w:left="720" w:hanging="360"/>
              <w:rPr>
                <w:b w:val="0"/>
              </w:rPr>
            </w:pPr>
            <w:r w:rsidDel="00000000" w:rsidR="00000000" w:rsidRPr="00000000">
              <w:rPr>
                <w:rFonts w:ascii="Arial" w:cs="Arial" w:eastAsia="Arial" w:hAnsi="Arial"/>
                <w:sz w:val="22"/>
                <w:vertAlign w:val="baseline"/>
                <w:rtl w:val="0"/>
              </w:rPr>
              <w:t xml:space="preserve">Análisis, diseño, desarrollo y pruebas de la base de datos, con todas sus funciones y medidas de seguridad analizadas.</w:t>
            </w:r>
            <w:r w:rsidDel="00000000" w:rsidR="00000000" w:rsidRPr="00000000">
              <w:rPr>
                <w:rtl w:val="0"/>
              </w:rPr>
            </w:r>
          </w:p>
          <w:p w:rsidR="00000000" w:rsidDel="00000000" w:rsidP="00000000" w:rsidRDefault="00000000" w:rsidRPr="00000000">
            <w:pPr>
              <w:widowControl w:val="0"/>
              <w:numPr>
                <w:ilvl w:val="0"/>
                <w:numId w:val="10"/>
              </w:numPr>
              <w:ind w:left="720" w:hanging="360"/>
              <w:rPr>
                <w:b w:val="0"/>
              </w:rPr>
            </w:pPr>
            <w:r w:rsidDel="00000000" w:rsidR="00000000" w:rsidRPr="00000000">
              <w:rPr>
                <w:rFonts w:ascii="Arial" w:cs="Arial" w:eastAsia="Arial" w:hAnsi="Arial"/>
                <w:sz w:val="22"/>
                <w:vertAlign w:val="baseline"/>
                <w:rtl w:val="0"/>
              </w:rPr>
              <w:t xml:space="preserve">Desarrollo y pruebas del sitio web conectado con la base.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Plan a Alto Nivel</w:t>
            </w:r>
            <w:r w:rsidDel="00000000" w:rsidR="00000000" w:rsidRPr="00000000">
              <w:rPr>
                <w:rFonts w:ascii="Arial" w:cs="Arial" w:eastAsia="Arial" w:hAnsi="Arial"/>
                <w:vertAlign w:val="baselin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Principales hitos del proyecto: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Informe de relevamiento y de posibles competidores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informe de relevamiento realizado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Análisis de factibilidad</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Análisis de requerimiento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Análisis de Casos de uso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informe de requerimientos y casos de uso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Realización del diseño funcional</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diseño funcional.</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Realización del diseño técnico basado en el análisis funcional.</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diseño técnico.</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Migración de la información histórica en la base de datos diseñada.</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Desarrollo de las distintas aplicaciones, implementación e interacción con la base de datos.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del código fuente.</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Realización de pruebas de los distintos módulos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 resultados de las pruebas realizadas.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 los instaladores para las distintas aplicaciones.</w:t>
            </w:r>
            <w:r w:rsidDel="00000000" w:rsidR="00000000" w:rsidRPr="00000000">
              <w:rPr>
                <w:rtl w:val="0"/>
              </w:rPr>
            </w:r>
          </w:p>
          <w:p w:rsidR="00000000" w:rsidDel="00000000" w:rsidP="00000000" w:rsidRDefault="00000000" w:rsidRPr="00000000">
            <w:pPr>
              <w:numPr>
                <w:ilvl w:val="0"/>
                <w:numId w:val="3"/>
              </w:numPr>
              <w:ind w:left="720" w:right="0" w:hanging="359"/>
              <w:rPr>
                <w:b w:val="0"/>
              </w:rPr>
            </w:pPr>
            <w:r w:rsidDel="00000000" w:rsidR="00000000" w:rsidRPr="00000000">
              <w:rPr>
                <w:rFonts w:ascii="Arial" w:cs="Arial" w:eastAsia="Arial" w:hAnsi="Arial"/>
                <w:sz w:val="22"/>
                <w:vertAlign w:val="baseline"/>
                <w:rtl w:val="0"/>
              </w:rPr>
              <w:t xml:space="preserve">Entrega de los manuales de usuario.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Presupuesto</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El presupuesto inicial sin haber realizado un análisis económico aún, puede estimarse en $500.000 incluyendo sueldos de empleados y equipos necesarios para el desarrollo.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Riesgos Identificados</w:t>
            </w:r>
            <w:r w:rsidDel="00000000" w:rsidR="00000000" w:rsidRPr="00000000">
              <w:rPr>
                <w:rFonts w:ascii="Arial" w:cs="Arial" w:eastAsia="Arial" w:hAnsi="Arial"/>
                <w:vertAlign w:val="baseline"/>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4"/>
              </w:numPr>
              <w:ind w:left="720" w:hanging="360"/>
              <w:rPr>
                <w:b w:val="1"/>
              </w:rPr>
            </w:pPr>
            <w:r w:rsidDel="00000000" w:rsidR="00000000" w:rsidRPr="00000000">
              <w:rPr>
                <w:rFonts w:ascii="Arial" w:cs="Arial" w:eastAsia="Arial" w:hAnsi="Arial"/>
                <w:b w:val="1"/>
                <w:sz w:val="22"/>
                <w:vertAlign w:val="baseline"/>
                <w:rtl w:val="0"/>
              </w:rPr>
              <w:t xml:space="preserve">Posibles competidores:</w:t>
            </w:r>
            <w:r w:rsidDel="00000000" w:rsidR="00000000" w:rsidRPr="00000000">
              <w:rPr>
                <w:rFonts w:ascii="Arial" w:cs="Arial" w:eastAsia="Arial" w:hAnsi="Arial"/>
                <w:sz w:val="22"/>
                <w:vertAlign w:val="baseline"/>
                <w:rtl w:val="0"/>
              </w:rPr>
              <w:t xml:space="preserve"> ya existen sitios similares de crowdfounding pero no completamente iguales al servicio que ofreceríamos</w:t>
            </w:r>
            <w:r w:rsidDel="00000000" w:rsidR="00000000" w:rsidRPr="00000000">
              <w:rPr>
                <w:rFonts w:ascii="Arial" w:cs="Arial" w:eastAsia="Arial" w:hAnsi="Arial"/>
                <w:sz w:val="22"/>
                <w:rtl w:val="0"/>
              </w:rPr>
              <w:t xml:space="preserve">, ni con integracion con redes sociales.</w:t>
            </w:r>
            <w:r w:rsidDel="00000000" w:rsidR="00000000" w:rsidRPr="00000000">
              <w:rPr>
                <w:rtl w:val="0"/>
              </w:rPr>
            </w:r>
          </w:p>
          <w:p w:rsidR="00000000" w:rsidDel="00000000" w:rsidP="00000000" w:rsidRDefault="00000000" w:rsidRPr="00000000">
            <w:pPr>
              <w:numPr>
                <w:ilvl w:val="0"/>
                <w:numId w:val="4"/>
              </w:numPr>
              <w:ind w:left="720" w:hanging="360"/>
              <w:rPr>
                <w:b w:val="0"/>
              </w:rPr>
            </w:pPr>
            <w:r w:rsidDel="00000000" w:rsidR="00000000" w:rsidRPr="00000000">
              <w:rPr>
                <w:rFonts w:ascii="Arial" w:cs="Arial" w:eastAsia="Arial" w:hAnsi="Arial"/>
                <w:b w:val="1"/>
                <w:sz w:val="22"/>
                <w:vertAlign w:val="baseline"/>
                <w:rtl w:val="0"/>
              </w:rPr>
              <w:t xml:space="preserve">Falta de confianza de los usuarios:</w:t>
            </w:r>
            <w:r w:rsidDel="00000000" w:rsidR="00000000" w:rsidRPr="00000000">
              <w:rPr>
                <w:rFonts w:ascii="Arial" w:cs="Arial" w:eastAsia="Arial" w:hAnsi="Arial"/>
                <w:sz w:val="22"/>
                <w:vertAlign w:val="baseline"/>
                <w:rtl w:val="0"/>
              </w:rPr>
              <w:t xml:space="preserve"> el proyecto puede llegar a tardar en ganarse la confianza de los clientes, ya que deberían invertir/pagar con su tarjeta de crédito en un servicio </w:t>
            </w:r>
            <w:r w:rsidDel="00000000" w:rsidR="00000000" w:rsidRPr="00000000">
              <w:rPr>
                <w:rFonts w:ascii="Arial" w:cs="Arial" w:eastAsia="Arial" w:hAnsi="Arial"/>
                <w:sz w:val="22"/>
                <w:rtl w:val="0"/>
              </w:rPr>
              <w:t xml:space="preserve">de</w:t>
            </w:r>
            <w:r w:rsidDel="00000000" w:rsidR="00000000" w:rsidRPr="00000000">
              <w:rPr>
                <w:rFonts w:ascii="Arial" w:cs="Arial" w:eastAsia="Arial" w:hAnsi="Arial"/>
                <w:sz w:val="22"/>
                <w:vertAlign w:val="baseline"/>
                <w:rtl w:val="0"/>
              </w:rPr>
              <w:t xml:space="preserve">l cual </w:t>
            </w:r>
            <w:r w:rsidDel="00000000" w:rsidR="00000000" w:rsidRPr="00000000">
              <w:rPr>
                <w:rFonts w:ascii="Arial" w:cs="Arial" w:eastAsia="Arial" w:hAnsi="Arial"/>
                <w:sz w:val="22"/>
                <w:rtl w:val="0"/>
              </w:rPr>
              <w:t xml:space="preserve">podrían</w:t>
            </w:r>
            <w:r w:rsidDel="00000000" w:rsidR="00000000" w:rsidRPr="00000000">
              <w:rPr>
                <w:rFonts w:ascii="Arial" w:cs="Arial" w:eastAsia="Arial" w:hAnsi="Arial"/>
                <w:sz w:val="22"/>
                <w:vertAlign w:val="baseline"/>
                <w:rtl w:val="0"/>
              </w:rPr>
              <w:t xml:space="preserve"> o no </w:t>
            </w:r>
            <w:r w:rsidDel="00000000" w:rsidR="00000000" w:rsidRPr="00000000">
              <w:rPr>
                <w:rFonts w:ascii="Arial" w:cs="Arial" w:eastAsia="Arial" w:hAnsi="Arial"/>
                <w:sz w:val="22"/>
                <w:rtl w:val="0"/>
              </w:rPr>
              <w:t xml:space="preserve">ver </w:t>
            </w:r>
            <w:r w:rsidDel="00000000" w:rsidR="00000000" w:rsidRPr="00000000">
              <w:rPr>
                <w:rFonts w:ascii="Arial" w:cs="Arial" w:eastAsia="Arial" w:hAnsi="Arial"/>
                <w:sz w:val="22"/>
                <w:vertAlign w:val="baseline"/>
                <w:rtl w:val="0"/>
              </w:rPr>
              <w:t xml:space="preserve">rentabilidad</w:t>
            </w:r>
            <w:r w:rsidDel="00000000" w:rsidR="00000000" w:rsidRPr="00000000">
              <w:rPr>
                <w:rFonts w:ascii="Arial" w:cs="Arial" w:eastAsia="Arial" w:hAnsi="Arial"/>
                <w:sz w:val="22"/>
                <w:rtl w:val="0"/>
              </w:rPr>
              <w:t xml:space="preserve">, y esta podría ser a largo plazo.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Supuestos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Como supuestos iniciales, podemos mencionar los siguientes: </w:t>
            </w:r>
            <w:r w:rsidDel="00000000" w:rsidR="00000000" w:rsidRPr="00000000">
              <w:rPr>
                <w:rtl w:val="0"/>
              </w:rPr>
            </w:r>
          </w:p>
          <w:p w:rsidR="00000000" w:rsidDel="00000000" w:rsidP="00000000" w:rsidRDefault="00000000" w:rsidRPr="00000000">
            <w:pPr>
              <w:numPr>
                <w:ilvl w:val="0"/>
                <w:numId w:val="7"/>
              </w:numPr>
              <w:ind w:left="720" w:hanging="360"/>
              <w:rPr>
                <w:b w:val="0"/>
              </w:rPr>
            </w:pPr>
            <w:r w:rsidDel="00000000" w:rsidR="00000000" w:rsidRPr="00000000">
              <w:rPr>
                <w:rFonts w:ascii="Arial" w:cs="Arial" w:eastAsia="Arial" w:hAnsi="Arial"/>
                <w:sz w:val="22"/>
                <w:rtl w:val="0"/>
              </w:rPr>
              <w:t xml:space="preserve">Amazon brindará las herramientas de recuperación de datos necesarias. </w:t>
            </w:r>
          </w:p>
          <w:p w:rsidR="00000000" w:rsidDel="00000000" w:rsidP="00000000" w:rsidRDefault="00000000" w:rsidRPr="00000000">
            <w:pPr>
              <w:numPr>
                <w:ilvl w:val="0"/>
                <w:numId w:val="7"/>
              </w:numPr>
              <w:ind w:left="720" w:hanging="360"/>
              <w:rPr>
                <w:b w:val="0"/>
              </w:rPr>
            </w:pPr>
            <w:r w:rsidDel="00000000" w:rsidR="00000000" w:rsidRPr="00000000">
              <w:rPr>
                <w:rFonts w:ascii="Arial" w:cs="Arial" w:eastAsia="Arial" w:hAnsi="Arial"/>
                <w:sz w:val="22"/>
                <w:rtl w:val="0"/>
              </w:rPr>
              <w:t xml:space="preserve">Los usuarios entienden cómo funcionan los pagos electrónicos.</w:t>
            </w:r>
          </w:p>
          <w:p w:rsidR="00000000" w:rsidDel="00000000" w:rsidP="00000000" w:rsidRDefault="00000000" w:rsidRPr="00000000">
            <w:pPr>
              <w:numPr>
                <w:ilvl w:val="0"/>
                <w:numId w:val="7"/>
              </w:numPr>
              <w:ind w:left="720" w:hanging="360"/>
              <w:rPr>
                <w:rFonts w:ascii="Arial" w:cs="Arial" w:eastAsia="Arial" w:hAnsi="Arial"/>
                <w:sz w:val="22"/>
              </w:rPr>
            </w:pPr>
            <w:r w:rsidDel="00000000" w:rsidR="00000000" w:rsidRPr="00000000">
              <w:rPr>
                <w:rFonts w:ascii="Arial" w:cs="Arial" w:eastAsia="Arial" w:hAnsi="Arial"/>
                <w:sz w:val="22"/>
                <w:rtl w:val="0"/>
              </w:rPr>
              <w:t xml:space="preserve">Los usuarios entienden cómo navegar en internet.</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Fonts w:ascii="Arial" w:cs="Arial" w:eastAsia="Arial" w:hAnsi="Arial"/>
                <w:sz w:val="22"/>
                <w:rtl w:val="0"/>
              </w:rPr>
              <w:t xml:space="preserve">El equipo tiene la capacidad para investigar todo lo necesario para el desarrollo del proyecto.</w:t>
            </w:r>
          </w:p>
          <w:p w:rsidR="00000000" w:rsidDel="00000000" w:rsidP="00000000" w:rsidRDefault="00000000" w:rsidRPr="00000000">
            <w:pPr>
              <w:numPr>
                <w:ilvl w:val="0"/>
                <w:numId w:val="7"/>
              </w:numPr>
              <w:ind w:left="720" w:hanging="360"/>
              <w:contextualSpacing w:val="1"/>
              <w:rPr/>
            </w:pPr>
            <w:r w:rsidDel="00000000" w:rsidR="00000000" w:rsidRPr="00000000">
              <w:rPr>
                <w:rFonts w:ascii="Arial" w:cs="Arial" w:eastAsia="Arial" w:hAnsi="Arial"/>
                <w:sz w:val="22"/>
                <w:rtl w:val="0"/>
              </w:rPr>
              <w:t xml:space="preserve">El equipo dispone del equipamiento necesario para el desarrollo del proyecto.</w:t>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Restricciones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Las primeras restricciones podrían ser:</w:t>
            </w:r>
            <w:r w:rsidDel="00000000" w:rsidR="00000000" w:rsidRPr="00000000">
              <w:rPr>
                <w:rtl w:val="0"/>
              </w:rPr>
            </w:r>
          </w:p>
          <w:p w:rsidR="00000000" w:rsidDel="00000000" w:rsidP="00000000" w:rsidRDefault="00000000" w:rsidRPr="00000000">
            <w:pPr>
              <w:numPr>
                <w:ilvl w:val="0"/>
                <w:numId w:val="2"/>
              </w:numPr>
              <w:ind w:left="720" w:hanging="360"/>
              <w:rPr>
                <w:b w:val="0"/>
                <w:sz w:val="22"/>
              </w:rPr>
            </w:pPr>
            <w:r w:rsidDel="00000000" w:rsidR="00000000" w:rsidRPr="00000000">
              <w:rPr>
                <w:rFonts w:ascii="Arial" w:cs="Arial" w:eastAsia="Arial" w:hAnsi="Arial"/>
                <w:sz w:val="22"/>
                <w:vertAlign w:val="baseline"/>
                <w:rtl w:val="0"/>
              </w:rPr>
              <w:t xml:space="preserve">El presupuesto debe ser respetado para poder cubrir el alcance requerido.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Requerimientos Adicionales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vertAlign w:val="baseline"/>
                <w:rtl w:val="0"/>
              </w:rPr>
              <w:t xml:space="preserve">No existen requerimientos adicionales.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Arial Black" w:cs="Arial Black" w:eastAsia="Arial Black" w:hAnsi="Arial Black"/>
          <w:b w:val="0"/>
          <w:i w:val="0"/>
          <w:sz w:val="28"/>
          <w:vertAlign w:val="baseline"/>
          <w:rtl w:val="0"/>
        </w:rPr>
        <w:t xml:space="preserve">Aprobaciones: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vertAlign w:val="baseline"/>
          <w:rtl w:val="0"/>
        </w:rPr>
        <w:t xml:space="preserve">_____________________________</w:t>
        <w:tab/>
        <w:tab/>
        <w:tab/>
        <w:tab/>
      </w:r>
      <w:r w:rsidDel="00000000" w:rsidR="00000000" w:rsidRPr="00000000">
        <w:rPr>
          <w:rFonts w:ascii="Arial" w:cs="Arial" w:eastAsia="Arial" w:hAnsi="Arial"/>
          <w:sz w:val="22"/>
          <w:vertAlign w:val="baseline"/>
          <w:rtl w:val="0"/>
        </w:rPr>
        <w:t xml:space="preserve">Fecha:_________________</w:t>
        <w:br w:type="textWrapping"/>
        <w:t xml:space="preserve">Profesor a cargo del Proyecto</w:t>
      </w:r>
      <w:r w:rsidDel="00000000" w:rsidR="00000000" w:rsidRPr="00000000">
        <w:rPr>
          <w:rFonts w:ascii="Arial" w:cs="Arial" w:eastAsia="Arial" w:hAnsi="Arial"/>
          <w:b w:val="1"/>
          <w:sz w:val="22"/>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vertAlign w:val="baseline"/>
          <w:rtl w:val="0"/>
        </w:rPr>
        <w:t xml:space="preserve">_________________________</w:t>
        <w:tab/>
        <w:tab/>
        <w:tab/>
        <w:tab/>
      </w:r>
      <w:r w:rsidDel="00000000" w:rsidR="00000000" w:rsidRPr="00000000">
        <w:rPr>
          <w:rFonts w:ascii="Arial" w:cs="Arial" w:eastAsia="Arial" w:hAnsi="Arial"/>
          <w:sz w:val="22"/>
          <w:vertAlign w:val="baseline"/>
          <w:rtl w:val="0"/>
        </w:rPr>
        <w:t xml:space="preserve">Fecha:_________________</w:t>
        <w:br w:type="textWrapping"/>
        <w:t xml:space="preserve">              Controller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776" w:top="1542" w:left="1276"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0"/>
        <w:sz w:val="20"/>
        <w:vertAlign w:val="baseline"/>
        <w:rtl w:val="0"/>
      </w:rPr>
      <w:t xml:space="preserve">Página </w:t>
    </w:r>
    <w:fldSimple w:instr="PAGE" w:fldLock="0" w:dirty="0">
      <w:r w:rsidDel="00000000" w:rsidR="00000000" w:rsidRPr="00000000">
        <w:rPr>
          <w:rFonts w:ascii="Times New Roman" w:cs="Times New Roman" w:eastAsia="Times New Roman" w:hAnsi="Times New Roman"/>
          <w:b w:val="0"/>
          <w:sz w:val="20"/>
          <w:vertAlign w:val="baseline"/>
        </w:rPr>
      </w:r>
    </w:fldSimple>
    <w:r w:rsidDel="00000000" w:rsidR="00000000" w:rsidRPr="00000000">
      <w:rPr>
        <w:rFonts w:ascii="Times New Roman" w:cs="Times New Roman" w:eastAsia="Times New Roman" w:hAnsi="Times New Roman"/>
        <w:b w:val="0"/>
        <w:sz w:val="20"/>
        <w:vertAlign w:val="baseline"/>
        <w:rtl w:val="0"/>
      </w:rPr>
      <w:t xml:space="preserve"> de </w:t>
    </w:r>
    <w:fldSimple w:instr="NUMPAGES" w:fldLock="0" w:dirty="0">
      <w:r w:rsidDel="00000000" w:rsidR="00000000" w:rsidRPr="00000000">
        <w:rPr>
          <w:rFonts w:ascii="Times New Roman" w:cs="Times New Roman" w:eastAsia="Times New Roman" w:hAnsi="Times New Roman"/>
          <w:b w:val="0"/>
          <w:sz w:val="20"/>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10726.000000000002" w:type="dxa"/>
      <w:jc w:val="left"/>
      <w:tblInd w:w="-108.0" w:type="dxa"/>
      <w:tblLayout w:type="fixed"/>
      <w:tblLook w:val="0000"/>
    </w:tblPr>
    <w:tblGrid>
      <w:gridCol w:w="1914"/>
      <w:gridCol w:w="3446"/>
      <w:gridCol w:w="3447"/>
      <w:gridCol w:w="1919"/>
      <w:tblGridChange w:id="0">
        <w:tblGrid>
          <w:gridCol w:w="1914"/>
          <w:gridCol w:w="3446"/>
          <w:gridCol w:w="3447"/>
          <w:gridCol w:w="1919"/>
        </w:tblGrid>
      </w:tblGridChange>
    </w:tblGrid>
    <w:tr>
      <w:trPr>
        <w:trHeight w:val="340" w:hRule="atLeast"/>
      </w:trPr>
      <w:tc>
        <w:tcPr>
          <w:vMerge w:val="restart"/>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widowControl w:val="1"/>
            <w:tabs>
              <w:tab w:val="center" w:pos="4320"/>
              <w:tab w:val="right" w:pos="8640"/>
            </w:tabs>
            <w:spacing w:after="0" w:before="720" w:line="240" w:lineRule="auto"/>
            <w:contextualSpacing w:val="0"/>
            <w:jc w:val="center"/>
          </w:pPr>
          <w:r w:rsidDel="00000000" w:rsidR="00000000" w:rsidRPr="00000000">
            <w:rPr>
              <w:rFonts w:ascii="Times New Roman" w:cs="Times New Roman" w:eastAsia="Times New Roman" w:hAnsi="Times New Roman"/>
              <w:b w:val="0"/>
              <w:sz w:val="24"/>
              <w:vertAlign w:val="baseline"/>
              <w:rtl w:val="0"/>
            </w:rPr>
            <w:t xml:space="preserve">Página </w:t>
          </w:r>
          <w:fldSimple w:instr="PAGE"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Fonts w:ascii="Times New Roman" w:cs="Times New Roman" w:eastAsia="Times New Roman" w:hAnsi="Times New Roman"/>
              <w:b w:val="0"/>
              <w:sz w:val="24"/>
              <w:vertAlign w:val="baseline"/>
              <w:rtl w:val="0"/>
            </w:rPr>
            <w:t xml:space="preserve"> de </w:t>
          </w:r>
          <w:fldSimple w:instr="NUMPAGES"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tl w:val="0"/>
            </w:rPr>
          </w:r>
        </w:p>
        <w:p w:rsidR="00000000" w:rsidDel="00000000" w:rsidP="00000000" w:rsidRDefault="00000000" w:rsidRPr="00000000">
          <w:pPr>
            <w:widowControl w:val="1"/>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1038860" cy="219075"/>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038860" cy="219075"/>
                        </a:xfrm>
                        <a:prstGeom prst="rect"/>
                        <a:ln/>
                      </pic:spPr>
                    </pic:pic>
                  </a:graphicData>
                </a:graphic>
              </wp:inline>
            </w:drawing>
          </w:r>
          <w:r w:rsidDel="00000000" w:rsidR="00000000" w:rsidRPr="00000000">
            <w:rPr>
              <w:rtl w:val="0"/>
            </w:rPr>
          </w:r>
        </w:p>
      </w:tc>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Asociate S.A.</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tabs>
              <w:tab w:val="left" w:pos="1135"/>
            </w:tabs>
            <w:spacing w:before="720" w:lineRule="auto"/>
            <w:ind w:left="0" w:right="68" w:firstLine="0"/>
            <w:contextualSpacing w:val="0"/>
            <w:jc w:val="center"/>
          </w:pPr>
          <w:r w:rsidDel="00000000" w:rsidR="00000000" w:rsidRPr="00000000">
            <w:drawing>
              <wp:inline distB="0" distT="0" distL="114300" distR="114300">
                <wp:extent cx="857885" cy="8382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857885" cy="838200"/>
                        </a:xfrm>
                        <a:prstGeom prst="rect"/>
                        <a:ln/>
                      </pic:spPr>
                    </pic:pic>
                  </a:graphicData>
                </a:graphic>
              </wp:inline>
            </w:drawing>
          </w:r>
          <w:r w:rsidDel="00000000" w:rsidR="00000000" w:rsidRPr="00000000">
            <w:rPr>
              <w:rFonts w:ascii="Arial" w:cs="Arial" w:eastAsia="Arial" w:hAnsi="Arial"/>
              <w:b w:val="1"/>
              <w:sz w:val="20"/>
              <w:vertAlign w:val="baseline"/>
              <w:rtl w:val="0"/>
            </w:rPr>
            <w:t xml:space="preserve"> </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pPr>
          <w:r w:rsidDel="00000000" w:rsidR="00000000" w:rsidRPr="00000000">
            <w:rPr>
              <w:rtl w:val="0"/>
            </w:rPr>
          </w:r>
        </w:p>
      </w:tc>
      <w:tc>
        <w:tcPr>
          <w:gridSpan w:val="2"/>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&lt;ACTA DEL PROYECTO – “AsociateYa.com”&gt;</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before="720" w:lineRule="auto"/>
            <w:contextualSpacing w:val="0"/>
          </w:pPr>
          <w:r w:rsidDel="00000000" w:rsidR="00000000" w:rsidRPr="00000000">
            <w:rPr>
              <w:rtl w:val="0"/>
            </w:rPr>
          </w:r>
        </w:p>
      </w:tc>
    </w:tr>
    <w:tr>
      <w:trPr>
        <w:trHeight w:val="260" w:hRule="atLeast"/>
      </w:trPr>
      <w:tc>
        <w:tcPr>
          <w:vMerge w:val="continue"/>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1.</w:t>
          </w:r>
          <w:r w:rsidDel="00000000" w:rsidR="00000000" w:rsidRPr="00000000">
            <w:rPr>
              <w:rFonts w:ascii="Arial" w:cs="Arial" w:eastAsia="Arial" w:hAnsi="Arial"/>
              <w:b w:val="1"/>
              <w:sz w:val="20"/>
              <w:rtl w:val="0"/>
            </w:rPr>
            <w:t xml:space="preserve">2</w:t>
          </w:r>
          <w:r w:rsidDel="00000000" w:rsidR="00000000" w:rsidRPr="00000000">
            <w:rPr>
              <w:rtl w:val="0"/>
            </w:rPr>
          </w:r>
        </w:p>
      </w:tc>
      <w:tc>
        <w:tcPr>
          <w:tcBorders>
            <w:top w:color="000000" w:space="0" w:sz="6" w:val="single"/>
            <w:left w:color="000000" w:space="0" w:sz="6" w:val="single"/>
            <w:bottom w:color="000000" w:space="0" w:sz="6" w:val="single"/>
          </w:tcBorders>
          <w:shd w:fill="ffffff"/>
          <w:vAlign w:val="center"/>
        </w:tcPr>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sz w:val="20"/>
              <w:vertAlign w:val="baseline"/>
              <w:rtl w:val="0"/>
            </w:rPr>
            <w:t xml:space="preserve">12/04/2015</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before="720" w:lineRule="auto"/>
            <w:contextualSpacing w:val="0"/>
          </w:pPr>
          <w:r w:rsidDel="00000000" w:rsidR="00000000" w:rsidRPr="00000000">
            <w:rPr>
              <w:rtl w:val="0"/>
            </w:rPr>
          </w:r>
        </w:p>
      </w:tc>
    </w:tr>
  </w:tbl>
  <w:p w:rsidR="00000000" w:rsidDel="00000000" w:rsidP="00000000" w:rsidRDefault="00000000" w:rsidRPr="00000000">
    <w:pPr>
      <w:widowControl w:val="1"/>
      <w:tabs>
        <w:tab w:val="center" w:pos="4320"/>
        <w:tab w:val="right" w:pos="8640"/>
      </w:tabs>
      <w:spacing w:after="0" w:before="72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2"/>
        <w:vertAlign w:val="baseline"/>
      </w:rPr>
    </w:lvl>
    <w:lvl w:ilvl="1">
      <w:start w:val="1"/>
      <w:numFmt w:val="bullet"/>
      <w:lvlText w:val="o"/>
      <w:lvlJc w:val="left"/>
      <w:pPr>
        <w:ind w:left="1440" w:firstLine="1080"/>
      </w:pPr>
      <w:rPr>
        <w:rFonts w:ascii="Arial" w:cs="Arial" w:eastAsia="Arial" w:hAnsi="Arial"/>
        <w:sz w:val="22"/>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sz w:val="22"/>
        <w:vertAlign w:val="baseline"/>
      </w:rPr>
    </w:lvl>
    <w:lvl w:ilvl="4">
      <w:start w:val="1"/>
      <w:numFmt w:val="bullet"/>
      <w:lvlText w:val="o"/>
      <w:lvlJc w:val="left"/>
      <w:pPr>
        <w:ind w:left="3600" w:firstLine="3240"/>
      </w:pPr>
      <w:rPr>
        <w:rFonts w:ascii="Arial" w:cs="Arial" w:eastAsia="Arial" w:hAnsi="Arial"/>
        <w:sz w:val="22"/>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sz w:val="22"/>
        <w:vertAlign w:val="baseline"/>
      </w:rPr>
    </w:lvl>
    <w:lvl w:ilvl="7">
      <w:start w:val="1"/>
      <w:numFmt w:val="bullet"/>
      <w:lvlText w:val="o"/>
      <w:lvlJc w:val="left"/>
      <w:pPr>
        <w:ind w:left="5760" w:firstLine="5400"/>
      </w:pPr>
      <w:rPr>
        <w:rFonts w:ascii="Arial" w:cs="Arial" w:eastAsia="Arial" w:hAnsi="Arial"/>
        <w:sz w:val="22"/>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1080"/>
      </w:pPr>
      <w:rPr>
        <w:rFonts w:ascii="Arial" w:cs="Arial" w:eastAsia="Arial" w:hAnsi="Arial"/>
        <w:sz w:val="22"/>
        <w:vertAlign w:val="baseline"/>
      </w:rPr>
    </w:lvl>
    <w:lvl w:ilvl="1">
      <w:start w:val="1"/>
      <w:numFmt w:val="bullet"/>
      <w:lvlText w:val="o"/>
      <w:lvlJc w:val="left"/>
      <w:pPr>
        <w:ind w:left="1440" w:firstLine="2520"/>
      </w:pPr>
      <w:rPr>
        <w:rFonts w:ascii="Arial" w:cs="Arial" w:eastAsia="Arial" w:hAnsi="Arial"/>
        <w:sz w:val="22"/>
        <w:vertAlign w:val="baseline"/>
      </w:rPr>
    </w:lvl>
    <w:lvl w:ilvl="2">
      <w:start w:val="1"/>
      <w:numFmt w:val="bullet"/>
      <w:lvlText w:val="▪"/>
      <w:lvlJc w:val="left"/>
      <w:pPr>
        <w:ind w:left="2160" w:firstLine="3960"/>
      </w:pPr>
      <w:rPr>
        <w:rFonts w:ascii="Arial" w:cs="Arial" w:eastAsia="Arial" w:hAnsi="Arial"/>
        <w:sz w:val="22"/>
        <w:vertAlign w:val="baseline"/>
      </w:rPr>
    </w:lvl>
    <w:lvl w:ilvl="3">
      <w:start w:val="1"/>
      <w:numFmt w:val="bullet"/>
      <w:lvlText w:val="●"/>
      <w:lvlJc w:val="left"/>
      <w:pPr>
        <w:ind w:left="2880" w:firstLine="5400"/>
      </w:pPr>
      <w:rPr>
        <w:rFonts w:ascii="Arial" w:cs="Arial" w:eastAsia="Arial" w:hAnsi="Arial"/>
        <w:sz w:val="22"/>
        <w:vertAlign w:val="baseline"/>
      </w:rPr>
    </w:lvl>
    <w:lvl w:ilvl="4">
      <w:start w:val="1"/>
      <w:numFmt w:val="bullet"/>
      <w:lvlText w:val="o"/>
      <w:lvlJc w:val="left"/>
      <w:pPr>
        <w:ind w:left="3600" w:firstLine="6840"/>
      </w:pPr>
      <w:rPr>
        <w:rFonts w:ascii="Arial" w:cs="Arial" w:eastAsia="Arial" w:hAnsi="Arial"/>
        <w:sz w:val="22"/>
        <w:vertAlign w:val="baseline"/>
      </w:rPr>
    </w:lvl>
    <w:lvl w:ilvl="5">
      <w:start w:val="1"/>
      <w:numFmt w:val="bullet"/>
      <w:lvlText w:val="▪"/>
      <w:lvlJc w:val="left"/>
      <w:pPr>
        <w:ind w:left="4320" w:firstLine="8280"/>
      </w:pPr>
      <w:rPr>
        <w:rFonts w:ascii="Arial" w:cs="Arial" w:eastAsia="Arial" w:hAnsi="Arial"/>
        <w:sz w:val="22"/>
        <w:vertAlign w:val="baseline"/>
      </w:rPr>
    </w:lvl>
    <w:lvl w:ilvl="6">
      <w:start w:val="1"/>
      <w:numFmt w:val="bullet"/>
      <w:lvlText w:val="●"/>
      <w:lvlJc w:val="left"/>
      <w:pPr>
        <w:ind w:left="5040" w:firstLine="9720"/>
      </w:pPr>
      <w:rPr>
        <w:rFonts w:ascii="Arial" w:cs="Arial" w:eastAsia="Arial" w:hAnsi="Arial"/>
        <w:sz w:val="22"/>
        <w:vertAlign w:val="baseline"/>
      </w:rPr>
    </w:lvl>
    <w:lvl w:ilvl="7">
      <w:start w:val="1"/>
      <w:numFmt w:val="bullet"/>
      <w:lvlText w:val="o"/>
      <w:lvlJc w:val="left"/>
      <w:pPr>
        <w:ind w:left="5760" w:firstLine="11160"/>
      </w:pPr>
      <w:rPr>
        <w:rFonts w:ascii="Arial" w:cs="Arial" w:eastAsia="Arial" w:hAnsi="Arial"/>
        <w:sz w:val="22"/>
        <w:vertAlign w:val="baseline"/>
      </w:rPr>
    </w:lvl>
    <w:lvl w:ilvl="8">
      <w:start w:val="1"/>
      <w:numFmt w:val="bullet"/>
      <w:lvlText w:val="▪"/>
      <w:lvlJc w:val="left"/>
      <w:pPr>
        <w:ind w:left="6480" w:firstLine="12600"/>
      </w:pPr>
      <w:rPr>
        <w:rFonts w:ascii="Arial" w:cs="Arial" w:eastAsia="Arial" w:hAnsi="Arial"/>
        <w:sz w:val="22"/>
        <w:vertAlign w:val="baseline"/>
      </w:rPr>
    </w:lvl>
  </w:abstractNum>
  <w:abstractNum w:abstractNumId="4">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firstLine="1080"/>
      </w:pPr>
      <w:rPr>
        <w:rFonts w:ascii="Arial" w:cs="Arial" w:eastAsia="Arial" w:hAnsi="Arial"/>
        <w:sz w:val="22"/>
        <w:vertAlign w:val="baseline"/>
      </w:rPr>
    </w:lvl>
    <w:lvl w:ilvl="1">
      <w:start w:val="1"/>
      <w:numFmt w:val="bullet"/>
      <w:lvlText w:val="o"/>
      <w:lvlJc w:val="left"/>
      <w:pPr>
        <w:ind w:left="1440" w:firstLine="2520"/>
      </w:pPr>
      <w:rPr>
        <w:rFonts w:ascii="Arial" w:cs="Arial" w:eastAsia="Arial" w:hAnsi="Arial"/>
        <w:sz w:val="22"/>
        <w:vertAlign w:val="baseline"/>
      </w:rPr>
    </w:lvl>
    <w:lvl w:ilvl="2">
      <w:start w:val="1"/>
      <w:numFmt w:val="bullet"/>
      <w:lvlText w:val="▪"/>
      <w:lvlJc w:val="left"/>
      <w:pPr>
        <w:ind w:left="2160" w:firstLine="3960"/>
      </w:pPr>
      <w:rPr>
        <w:rFonts w:ascii="Arial" w:cs="Arial" w:eastAsia="Arial" w:hAnsi="Arial"/>
        <w:sz w:val="22"/>
        <w:vertAlign w:val="baseline"/>
      </w:rPr>
    </w:lvl>
    <w:lvl w:ilvl="3">
      <w:start w:val="1"/>
      <w:numFmt w:val="bullet"/>
      <w:lvlText w:val="●"/>
      <w:lvlJc w:val="left"/>
      <w:pPr>
        <w:ind w:left="2880" w:firstLine="5400"/>
      </w:pPr>
      <w:rPr>
        <w:rFonts w:ascii="Arial" w:cs="Arial" w:eastAsia="Arial" w:hAnsi="Arial"/>
        <w:sz w:val="22"/>
        <w:vertAlign w:val="baseline"/>
      </w:rPr>
    </w:lvl>
    <w:lvl w:ilvl="4">
      <w:start w:val="1"/>
      <w:numFmt w:val="bullet"/>
      <w:lvlText w:val="o"/>
      <w:lvlJc w:val="left"/>
      <w:pPr>
        <w:ind w:left="3600" w:firstLine="6840"/>
      </w:pPr>
      <w:rPr>
        <w:rFonts w:ascii="Arial" w:cs="Arial" w:eastAsia="Arial" w:hAnsi="Arial"/>
        <w:sz w:val="22"/>
        <w:vertAlign w:val="baseline"/>
      </w:rPr>
    </w:lvl>
    <w:lvl w:ilvl="5">
      <w:start w:val="1"/>
      <w:numFmt w:val="bullet"/>
      <w:lvlText w:val="▪"/>
      <w:lvlJc w:val="left"/>
      <w:pPr>
        <w:ind w:left="4320" w:firstLine="8280"/>
      </w:pPr>
      <w:rPr>
        <w:rFonts w:ascii="Arial" w:cs="Arial" w:eastAsia="Arial" w:hAnsi="Arial"/>
        <w:sz w:val="22"/>
        <w:vertAlign w:val="baseline"/>
      </w:rPr>
    </w:lvl>
    <w:lvl w:ilvl="6">
      <w:start w:val="1"/>
      <w:numFmt w:val="bullet"/>
      <w:lvlText w:val="●"/>
      <w:lvlJc w:val="left"/>
      <w:pPr>
        <w:ind w:left="5040" w:firstLine="9720"/>
      </w:pPr>
      <w:rPr>
        <w:rFonts w:ascii="Arial" w:cs="Arial" w:eastAsia="Arial" w:hAnsi="Arial"/>
        <w:sz w:val="22"/>
        <w:vertAlign w:val="baseline"/>
      </w:rPr>
    </w:lvl>
    <w:lvl w:ilvl="7">
      <w:start w:val="1"/>
      <w:numFmt w:val="bullet"/>
      <w:lvlText w:val="o"/>
      <w:lvlJc w:val="left"/>
      <w:pPr>
        <w:ind w:left="5760" w:firstLine="11160"/>
      </w:pPr>
      <w:rPr>
        <w:rFonts w:ascii="Arial" w:cs="Arial" w:eastAsia="Arial" w:hAnsi="Arial"/>
        <w:sz w:val="22"/>
        <w:vertAlign w:val="baseline"/>
      </w:rPr>
    </w:lvl>
    <w:lvl w:ilvl="8">
      <w:start w:val="1"/>
      <w:numFmt w:val="bullet"/>
      <w:lvlText w:val="▪"/>
      <w:lvlJc w:val="left"/>
      <w:pPr>
        <w:ind w:left="6480" w:firstLine="12600"/>
      </w:pPr>
      <w:rPr>
        <w:rFonts w:ascii="Arial" w:cs="Arial" w:eastAsia="Arial" w:hAnsi="Arial"/>
        <w:sz w:val="22"/>
        <w:vertAlign w:val="baseline"/>
      </w:rPr>
    </w:lvl>
  </w:abstractNum>
  <w:abstractNum w:abstractNumId="7">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firstLine="1080"/>
      </w:pPr>
      <w:rPr>
        <w:rFonts w:ascii="Arial" w:cs="Arial" w:eastAsia="Arial" w:hAnsi="Arial"/>
        <w:sz w:val="24"/>
        <w:vertAlign w:val="baseline"/>
      </w:rPr>
    </w:lvl>
    <w:lvl w:ilvl="1">
      <w:start w:val="1"/>
      <w:numFmt w:val="bullet"/>
      <w:lvlText w:val="o"/>
      <w:lvlJc w:val="left"/>
      <w:pPr>
        <w:ind w:left="1440" w:firstLine="2520"/>
      </w:pPr>
      <w:rPr>
        <w:rFonts w:ascii="Arial" w:cs="Arial" w:eastAsia="Arial" w:hAnsi="Arial"/>
        <w:sz w:val="24"/>
        <w:vertAlign w:val="baseline"/>
      </w:rPr>
    </w:lvl>
    <w:lvl w:ilvl="2">
      <w:start w:val="1"/>
      <w:numFmt w:val="bullet"/>
      <w:lvlText w:val="▪"/>
      <w:lvlJc w:val="left"/>
      <w:pPr>
        <w:ind w:left="2160" w:firstLine="3960"/>
      </w:pPr>
      <w:rPr>
        <w:rFonts w:ascii="Arial" w:cs="Arial" w:eastAsia="Arial" w:hAnsi="Arial"/>
        <w:sz w:val="24"/>
        <w:vertAlign w:val="baseline"/>
      </w:rPr>
    </w:lvl>
    <w:lvl w:ilvl="3">
      <w:start w:val="1"/>
      <w:numFmt w:val="bullet"/>
      <w:lvlText w:val="●"/>
      <w:lvlJc w:val="left"/>
      <w:pPr>
        <w:ind w:left="2880" w:firstLine="5400"/>
      </w:pPr>
      <w:rPr>
        <w:rFonts w:ascii="Arial" w:cs="Arial" w:eastAsia="Arial" w:hAnsi="Arial"/>
        <w:sz w:val="24"/>
        <w:vertAlign w:val="baseline"/>
      </w:rPr>
    </w:lvl>
    <w:lvl w:ilvl="4">
      <w:start w:val="1"/>
      <w:numFmt w:val="bullet"/>
      <w:lvlText w:val="o"/>
      <w:lvlJc w:val="left"/>
      <w:pPr>
        <w:ind w:left="3600" w:firstLine="6840"/>
      </w:pPr>
      <w:rPr>
        <w:rFonts w:ascii="Arial" w:cs="Arial" w:eastAsia="Arial" w:hAnsi="Arial"/>
        <w:sz w:val="24"/>
        <w:vertAlign w:val="baseline"/>
      </w:rPr>
    </w:lvl>
    <w:lvl w:ilvl="5">
      <w:start w:val="1"/>
      <w:numFmt w:val="bullet"/>
      <w:lvlText w:val="▪"/>
      <w:lvlJc w:val="left"/>
      <w:pPr>
        <w:ind w:left="4320" w:firstLine="8280"/>
      </w:pPr>
      <w:rPr>
        <w:rFonts w:ascii="Arial" w:cs="Arial" w:eastAsia="Arial" w:hAnsi="Arial"/>
        <w:sz w:val="24"/>
        <w:vertAlign w:val="baseline"/>
      </w:rPr>
    </w:lvl>
    <w:lvl w:ilvl="6">
      <w:start w:val="1"/>
      <w:numFmt w:val="bullet"/>
      <w:lvlText w:val="●"/>
      <w:lvlJc w:val="left"/>
      <w:pPr>
        <w:ind w:left="5040" w:firstLine="9720"/>
      </w:pPr>
      <w:rPr>
        <w:rFonts w:ascii="Arial" w:cs="Arial" w:eastAsia="Arial" w:hAnsi="Arial"/>
        <w:sz w:val="24"/>
        <w:vertAlign w:val="baseline"/>
      </w:rPr>
    </w:lvl>
    <w:lvl w:ilvl="7">
      <w:start w:val="1"/>
      <w:numFmt w:val="bullet"/>
      <w:lvlText w:val="o"/>
      <w:lvlJc w:val="left"/>
      <w:pPr>
        <w:ind w:left="5760" w:firstLine="11160"/>
      </w:pPr>
      <w:rPr>
        <w:rFonts w:ascii="Arial" w:cs="Arial" w:eastAsia="Arial" w:hAnsi="Arial"/>
        <w:sz w:val="24"/>
        <w:vertAlign w:val="baseline"/>
      </w:rPr>
    </w:lvl>
    <w:lvl w:ilvl="8">
      <w:start w:val="1"/>
      <w:numFmt w:val="bullet"/>
      <w:lvlText w:val="▪"/>
      <w:lvlJc w:val="left"/>
      <w:pPr>
        <w:ind w:left="6480" w:firstLine="12600"/>
      </w:pPr>
      <w:rPr>
        <w:rFonts w:ascii="Arial" w:cs="Arial" w:eastAsia="Arial" w:hAnsi="Arial"/>
        <w:sz w:val="24"/>
        <w:vertAlign w:val="baseline"/>
      </w:rPr>
    </w:lvl>
  </w:abstractNum>
  <w:abstractNum w:abstractNumId="10">
    <w:lvl w:ilvl="0">
      <w:start w:val="1"/>
      <w:numFmt w:val="bullet"/>
      <w:lvlText w:val="●"/>
      <w:lvlJc w:val="left"/>
      <w:pPr>
        <w:ind w:left="720" w:firstLine="36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0" w:line="240" w:lineRule="auto"/>
      <w:ind w:left="432" w:hanging="432"/>
    </w:pPr>
    <w:rPr>
      <w:rFonts w:ascii="Arial" w:cs="Arial" w:eastAsia="Arial" w:hAnsi="Arial"/>
      <w:b w:val="1"/>
      <w:sz w:val="20"/>
      <w:vertAlign w:val="baseline"/>
    </w:rPr>
  </w:style>
  <w:style w:type="paragraph" w:styleId="Heading2">
    <w:name w:val="heading 2"/>
    <w:basedOn w:val="Normal"/>
    <w:next w:val="Normal"/>
    <w:pPr>
      <w:keepNext w:val="1"/>
      <w:keepLines w:val="1"/>
      <w:widowControl w:val="1"/>
      <w:spacing w:after="0" w:before="0" w:line="240" w:lineRule="auto"/>
      <w:ind w:left="576" w:hanging="576"/>
    </w:pPr>
    <w:rPr>
      <w:rFonts w:ascii="Arial" w:cs="Arial" w:eastAsia="Arial" w:hAnsi="Arial"/>
      <w:b w:val="0"/>
      <w:i w:val="1"/>
      <w:color w:val="0000ff"/>
      <w:sz w:val="20"/>
      <w:vertAlign w:val="baseline"/>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8" Type="http://schemas.openxmlformats.org/officeDocument/2006/relationships/footer" Target="footer2.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03.png"/><Relationship Id="rId1" Type="http://schemas.openxmlformats.org/officeDocument/2006/relationships/image" Target="media/image02.png"/></Relationships>
</file>