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7F8EE" w14:textId="77777777" w:rsidR="004D581E" w:rsidRPr="008F49F9" w:rsidRDefault="004D581E" w:rsidP="004D581E">
      <w:pPr>
        <w:pStyle w:val="FrmInstTitle"/>
        <w:ind w:left="630"/>
        <w:rPr>
          <w:rFonts w:ascii="Times New Roman" w:hAnsi="Times New Roman"/>
          <w:i/>
          <w:sz w:val="32"/>
          <w:lang w:val="es-ES_tradnl"/>
        </w:rPr>
      </w:pPr>
      <w:proofErr w:type="spellStart"/>
      <w:r w:rsidRPr="008F49F9">
        <w:rPr>
          <w:rFonts w:ascii="Times New Roman" w:hAnsi="Times New Roman"/>
          <w:i/>
          <w:sz w:val="32"/>
          <w:lang w:val="es-ES_tradnl"/>
        </w:rPr>
        <w:t>Functional</w:t>
      </w:r>
      <w:proofErr w:type="spellEnd"/>
      <w:r w:rsidRPr="008F49F9">
        <w:rPr>
          <w:rFonts w:ascii="Times New Roman" w:hAnsi="Times New Roman"/>
          <w:i/>
          <w:sz w:val="32"/>
          <w:lang w:val="es-ES_tradnl"/>
        </w:rPr>
        <w:t xml:space="preserve"> </w:t>
      </w:r>
      <w:proofErr w:type="spellStart"/>
      <w:r w:rsidRPr="008F49F9">
        <w:rPr>
          <w:rFonts w:ascii="Times New Roman" w:hAnsi="Times New Roman"/>
          <w:i/>
          <w:sz w:val="32"/>
          <w:lang w:val="es-ES_tradnl"/>
        </w:rPr>
        <w:t>Specification</w:t>
      </w:r>
      <w:proofErr w:type="spellEnd"/>
      <w:r w:rsidRPr="008F49F9">
        <w:rPr>
          <w:rFonts w:ascii="Times New Roman" w:hAnsi="Times New Roman"/>
          <w:i/>
          <w:sz w:val="32"/>
          <w:lang w:val="es-ES_tradnl"/>
        </w:rPr>
        <w:t xml:space="preserve"> </w:t>
      </w:r>
      <w:proofErr w:type="spellStart"/>
      <w:r w:rsidRPr="008F49F9">
        <w:rPr>
          <w:rFonts w:ascii="Times New Roman" w:hAnsi="Times New Roman"/>
          <w:i/>
          <w:sz w:val="32"/>
          <w:lang w:val="es-ES_tradnl"/>
        </w:rPr>
        <w:t>Template</w:t>
      </w:r>
      <w:proofErr w:type="spellEnd"/>
      <w:r w:rsidRPr="008F49F9">
        <w:rPr>
          <w:rFonts w:ascii="Times New Roman" w:hAnsi="Times New Roman"/>
          <w:i/>
          <w:sz w:val="32"/>
          <w:lang w:val="es-ES_tradnl"/>
        </w:rPr>
        <w:t xml:space="preserve">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703"/>
        <w:gridCol w:w="600"/>
        <w:gridCol w:w="3150"/>
        <w:gridCol w:w="2628"/>
        <w:gridCol w:w="1134"/>
        <w:gridCol w:w="426"/>
        <w:gridCol w:w="42"/>
      </w:tblGrid>
      <w:tr w:rsidR="004D581E" w:rsidRPr="008F49F9" w14:paraId="4D60C39D" w14:textId="77777777" w:rsidTr="004C643E">
        <w:trPr>
          <w:gridAfter w:val="1"/>
          <w:wAfter w:w="42" w:type="dxa"/>
          <w:cantSplit/>
        </w:trPr>
        <w:tc>
          <w:tcPr>
            <w:tcW w:w="948" w:type="dxa"/>
            <w:gridSpan w:val="2"/>
          </w:tcPr>
          <w:p w14:paraId="74E58F56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Student</w:t>
            </w:r>
            <w:proofErr w:type="spellEnd"/>
          </w:p>
        </w:tc>
        <w:tc>
          <w:tcPr>
            <w:tcW w:w="6378" w:type="dxa"/>
            <w:gridSpan w:val="3"/>
            <w:tcBorders>
              <w:bottom w:val="single" w:sz="6" w:space="0" w:color="auto"/>
            </w:tcBorders>
          </w:tcPr>
          <w:p w14:paraId="25B8BE05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Hernán Iruegas Villarreal</w:t>
            </w:r>
          </w:p>
        </w:tc>
        <w:tc>
          <w:tcPr>
            <w:tcW w:w="1134" w:type="dxa"/>
          </w:tcPr>
          <w:p w14:paraId="3B5E8F52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Program</w:t>
            </w:r>
            <w:proofErr w:type="spellEnd"/>
            <w:r w:rsidRPr="008F49F9">
              <w:rPr>
                <w:b/>
                <w:sz w:val="20"/>
                <w:lang w:val="es-ES_tradnl"/>
              </w:rPr>
              <w:t xml:space="preserve">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14:paraId="35AD1DE6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5</w:t>
            </w:r>
          </w:p>
        </w:tc>
      </w:tr>
      <w:tr w:rsidR="004D581E" w:rsidRPr="008F49F9" w14:paraId="0ED9D86B" w14:textId="77777777" w:rsidTr="004C643E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143D4DAE" w14:textId="77777777" w:rsidR="004D581E" w:rsidRPr="008F49F9" w:rsidRDefault="004D581E" w:rsidP="004C643E">
            <w:pPr>
              <w:rPr>
                <w:b/>
                <w:sz w:val="16"/>
                <w:szCs w:val="16"/>
                <w:lang w:val="es-ES_tradnl"/>
              </w:rPr>
            </w:pPr>
          </w:p>
        </w:tc>
      </w:tr>
      <w:tr w:rsidR="004D581E" w:rsidRPr="008F49F9" w14:paraId="3C9EDCF3" w14:textId="77777777" w:rsidTr="004C643E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65029EE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Class</w:t>
            </w:r>
            <w:proofErr w:type="spellEnd"/>
            <w:r w:rsidRPr="008F49F9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8F49F9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657DFB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Respuesta</w:t>
            </w:r>
          </w:p>
        </w:tc>
      </w:tr>
      <w:tr w:rsidR="004D581E" w:rsidRPr="008F49F9" w14:paraId="0A057368" w14:textId="77777777" w:rsidTr="004C643E">
        <w:trPr>
          <w:cantSplit/>
        </w:trPr>
        <w:tc>
          <w:tcPr>
            <w:tcW w:w="1548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358F3D28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Parent</w:t>
            </w:r>
            <w:proofErr w:type="spellEnd"/>
            <w:r w:rsidRPr="008F49F9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8F49F9">
              <w:rPr>
                <w:b/>
                <w:sz w:val="20"/>
                <w:lang w:val="es-ES_tradnl"/>
              </w:rPr>
              <w:t>Class</w:t>
            </w:r>
            <w:proofErr w:type="spellEnd"/>
            <w:r w:rsidRPr="008F49F9">
              <w:rPr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29EA11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-</w:t>
            </w:r>
          </w:p>
        </w:tc>
      </w:tr>
      <w:tr w:rsidR="004D581E" w:rsidRPr="008F49F9" w14:paraId="22270280" w14:textId="77777777" w:rsidTr="004C643E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0E291F79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A90B65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</w:tr>
      <w:tr w:rsidR="004D581E" w:rsidRPr="008F49F9" w14:paraId="5943881D" w14:textId="77777777" w:rsidTr="004C643E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4D97B60D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FEA7C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</w:tr>
      <w:tr w:rsidR="004D581E" w:rsidRPr="008F49F9" w14:paraId="7231E6E3" w14:textId="77777777" w:rsidTr="004C643E">
        <w:trPr>
          <w:cantSplit/>
        </w:trPr>
        <w:tc>
          <w:tcPr>
            <w:tcW w:w="1548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C99E0D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10035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</w:tr>
      <w:tr w:rsidR="004D581E" w:rsidRPr="008F49F9" w14:paraId="10D1303B" w14:textId="77777777" w:rsidTr="004C643E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bottom w:val="single" w:sz="6" w:space="0" w:color="auto"/>
            </w:tcBorders>
          </w:tcPr>
          <w:p w14:paraId="7F739968" w14:textId="77777777" w:rsidR="004D581E" w:rsidRPr="008F49F9" w:rsidRDefault="004D581E" w:rsidP="004C643E">
            <w:pPr>
              <w:rPr>
                <w:b/>
                <w:sz w:val="16"/>
                <w:szCs w:val="16"/>
                <w:lang w:val="es-ES_tradnl"/>
              </w:rPr>
            </w:pPr>
          </w:p>
        </w:tc>
      </w:tr>
      <w:tr w:rsidR="004D581E" w:rsidRPr="008F49F9" w14:paraId="1C132CF4" w14:textId="77777777" w:rsidTr="004C643E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4340E3E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Attributes</w:t>
            </w:r>
            <w:proofErr w:type="spellEnd"/>
          </w:p>
        </w:tc>
      </w:tr>
      <w:tr w:rsidR="004D581E" w:rsidRPr="008F49F9" w14:paraId="582BC892" w14:textId="77777777" w:rsidTr="004C643E">
        <w:trPr>
          <w:cantSplit/>
        </w:trPr>
        <w:tc>
          <w:tcPr>
            <w:tcW w:w="245" w:type="dxa"/>
          </w:tcPr>
          <w:p w14:paraId="26B04A9C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42AFE77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Declaration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070F320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Description</w:t>
            </w:r>
            <w:proofErr w:type="spellEnd"/>
          </w:p>
        </w:tc>
      </w:tr>
      <w:tr w:rsidR="004D581E" w:rsidRPr="008F49F9" w14:paraId="53C1431A" w14:textId="77777777" w:rsidTr="004C643E">
        <w:trPr>
          <w:cantSplit/>
        </w:trPr>
        <w:tc>
          <w:tcPr>
            <w:tcW w:w="245" w:type="dxa"/>
          </w:tcPr>
          <w:p w14:paraId="22BA80DA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DEFAD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proofErr w:type="spellStart"/>
            <w:r w:rsidRPr="008F49F9">
              <w:rPr>
                <w:sz w:val="20"/>
                <w:lang w:val="es-ES_tradnl"/>
              </w:rPr>
              <w:t>dX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0C0CD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Representa el límite superior del cálculo de la integral. Este valor lo ingresa el usuario.</w:t>
            </w:r>
          </w:p>
        </w:tc>
      </w:tr>
      <w:tr w:rsidR="004D581E" w:rsidRPr="008F49F9" w14:paraId="79BBEA1A" w14:textId="77777777" w:rsidTr="004C643E">
        <w:trPr>
          <w:cantSplit/>
        </w:trPr>
        <w:tc>
          <w:tcPr>
            <w:tcW w:w="245" w:type="dxa"/>
          </w:tcPr>
          <w:p w14:paraId="383812FD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3D45E1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proofErr w:type="spellStart"/>
            <w:r w:rsidRPr="008F49F9">
              <w:rPr>
                <w:sz w:val="20"/>
                <w:lang w:val="es-ES_tradnl"/>
              </w:rPr>
              <w:t>dDof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EBDFF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Representa los grados de libertad ingresados por el usuario</w:t>
            </w:r>
            <w:r>
              <w:rPr>
                <w:sz w:val="20"/>
                <w:lang w:val="es-ES_tradnl"/>
              </w:rPr>
              <w:t>.</w:t>
            </w:r>
          </w:p>
        </w:tc>
      </w:tr>
      <w:tr w:rsidR="004D581E" w:rsidRPr="008F49F9" w14:paraId="227F39AC" w14:textId="77777777" w:rsidTr="004C643E">
        <w:trPr>
          <w:cantSplit/>
        </w:trPr>
        <w:tc>
          <w:tcPr>
            <w:tcW w:w="245" w:type="dxa"/>
          </w:tcPr>
          <w:p w14:paraId="3910DB0F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B0B2C7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proofErr w:type="spellStart"/>
            <w:r w:rsidRPr="008F49F9">
              <w:rPr>
                <w:sz w:val="20"/>
                <w:lang w:val="es-ES_tradnl"/>
              </w:rPr>
              <w:t>dW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C75E73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Representa</w:t>
            </w:r>
            <w:r>
              <w:rPr>
                <w:sz w:val="20"/>
                <w:lang w:val="es-ES_tradnl"/>
              </w:rPr>
              <w:t xml:space="preserve"> la siguiente división = </w:t>
            </w:r>
            <w:proofErr w:type="spellStart"/>
            <w:r>
              <w:rPr>
                <w:sz w:val="20"/>
                <w:lang w:val="es-ES_tradnl"/>
              </w:rPr>
              <w:t>dX</w:t>
            </w:r>
            <w:proofErr w:type="spellEnd"/>
            <w:r>
              <w:rPr>
                <w:sz w:val="20"/>
                <w:lang w:val="es-ES_tradnl"/>
              </w:rPr>
              <w:t xml:space="preserve"> / </w:t>
            </w:r>
            <w:proofErr w:type="spellStart"/>
            <w:r>
              <w:rPr>
                <w:sz w:val="20"/>
                <w:lang w:val="es-ES_tradnl"/>
              </w:rPr>
              <w:t>iNumSeg</w:t>
            </w:r>
            <w:proofErr w:type="spellEnd"/>
            <w:r>
              <w:rPr>
                <w:sz w:val="20"/>
                <w:lang w:val="es-ES_tradnl"/>
              </w:rPr>
              <w:t>.</w:t>
            </w:r>
          </w:p>
        </w:tc>
      </w:tr>
      <w:tr w:rsidR="004D581E" w:rsidRPr="008F49F9" w14:paraId="619AAD18" w14:textId="77777777" w:rsidTr="004C643E">
        <w:trPr>
          <w:cantSplit/>
        </w:trPr>
        <w:tc>
          <w:tcPr>
            <w:tcW w:w="245" w:type="dxa"/>
          </w:tcPr>
          <w:p w14:paraId="05D43170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940C6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proofErr w:type="spellStart"/>
            <w:r w:rsidRPr="008F49F9">
              <w:rPr>
                <w:sz w:val="20"/>
                <w:lang w:val="es-ES_tradnl"/>
              </w:rPr>
              <w:t>iNumSeg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6B06B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Representa el número de segmentos en los que se divide el área bajo la curva. Sirve para reducir el margen de error del cálculo de la integral.</w:t>
            </w:r>
          </w:p>
        </w:tc>
      </w:tr>
      <w:tr w:rsidR="004D581E" w:rsidRPr="008F49F9" w14:paraId="5CDB3C0C" w14:textId="77777777" w:rsidTr="004C643E">
        <w:trPr>
          <w:cantSplit/>
        </w:trPr>
        <w:tc>
          <w:tcPr>
            <w:tcW w:w="245" w:type="dxa"/>
          </w:tcPr>
          <w:p w14:paraId="05EF62B7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AAB6A9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proofErr w:type="spellStart"/>
            <w:r w:rsidRPr="008F49F9">
              <w:rPr>
                <w:sz w:val="20"/>
                <w:lang w:val="es-ES_tradnl"/>
              </w:rPr>
              <w:t>dP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E435D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Es el resultado de calcular la integral desde 0 hasta x usando el método de integración de Simpson.</w:t>
            </w:r>
          </w:p>
        </w:tc>
      </w:tr>
      <w:tr w:rsidR="004D581E" w:rsidRPr="008F49F9" w14:paraId="7A9A8A93" w14:textId="77777777" w:rsidTr="004C643E">
        <w:trPr>
          <w:cantSplit/>
        </w:trPr>
        <w:tc>
          <w:tcPr>
            <w:tcW w:w="245" w:type="dxa"/>
          </w:tcPr>
          <w:p w14:paraId="619B7C89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58E5B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dF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32F2D4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Es el resultado de un paso intermedio dentro de la ecuación para calcular la integral usando el método de Simpson.</w:t>
            </w:r>
          </w:p>
        </w:tc>
      </w:tr>
      <w:tr w:rsidR="004D581E" w:rsidRPr="008F49F9" w14:paraId="7AEC3361" w14:textId="77777777" w:rsidTr="004C643E">
        <w:trPr>
          <w:cantSplit/>
        </w:trPr>
        <w:tc>
          <w:tcPr>
            <w:tcW w:w="8928" w:type="dxa"/>
            <w:gridSpan w:val="8"/>
            <w:tcBorders>
              <w:bottom w:val="single" w:sz="6" w:space="0" w:color="auto"/>
            </w:tcBorders>
          </w:tcPr>
          <w:p w14:paraId="15C32842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</w:p>
        </w:tc>
      </w:tr>
      <w:tr w:rsidR="004D581E" w:rsidRPr="008F49F9" w14:paraId="7D27E9DD" w14:textId="77777777" w:rsidTr="004C643E">
        <w:trPr>
          <w:cantSplit/>
        </w:trPr>
        <w:tc>
          <w:tcPr>
            <w:tcW w:w="892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527C1469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Items</w:t>
            </w:r>
            <w:proofErr w:type="spellEnd"/>
          </w:p>
        </w:tc>
      </w:tr>
      <w:tr w:rsidR="004D581E" w:rsidRPr="008F49F9" w14:paraId="0DD3B751" w14:textId="77777777" w:rsidTr="004C643E">
        <w:trPr>
          <w:cantSplit/>
        </w:trPr>
        <w:tc>
          <w:tcPr>
            <w:tcW w:w="245" w:type="dxa"/>
          </w:tcPr>
          <w:p w14:paraId="7F43CECC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76170B4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Declaration</w:t>
            </w:r>
            <w:proofErr w:type="spellEnd"/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02D8854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Description</w:t>
            </w:r>
            <w:proofErr w:type="spellEnd"/>
          </w:p>
        </w:tc>
      </w:tr>
      <w:tr w:rsidR="004D581E" w:rsidRPr="008F49F9" w14:paraId="5B5DC9AB" w14:textId="77777777" w:rsidTr="004C643E">
        <w:trPr>
          <w:cantSplit/>
        </w:trPr>
        <w:tc>
          <w:tcPr>
            <w:tcW w:w="245" w:type="dxa"/>
          </w:tcPr>
          <w:p w14:paraId="52D3CAF2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D8274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void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proofErr w:type="spellStart"/>
            <w:r>
              <w:rPr>
                <w:sz w:val="20"/>
                <w:lang w:val="es-ES_tradnl"/>
              </w:rPr>
              <w:t>setX</w:t>
            </w:r>
            <w:proofErr w:type="spellEnd"/>
            <w:r>
              <w:rPr>
                <w:sz w:val="20"/>
                <w:lang w:val="es-ES_tradnl"/>
              </w:rPr>
              <w:t>(</w:t>
            </w:r>
            <w:proofErr w:type="spellStart"/>
            <w:r>
              <w:rPr>
                <w:sz w:val="20"/>
                <w:lang w:val="es-ES_tradnl"/>
              </w:rPr>
              <w:t>double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proofErr w:type="spellStart"/>
            <w:r>
              <w:rPr>
                <w:sz w:val="20"/>
                <w:lang w:val="es-ES_tradnl"/>
              </w:rPr>
              <w:t>dX</w:t>
            </w:r>
            <w:proofErr w:type="spellEnd"/>
            <w:r>
              <w:rPr>
                <w:sz w:val="20"/>
                <w:lang w:val="es-ES_tradnl"/>
              </w:rPr>
              <w:t>)</w:t>
            </w:r>
          </w:p>
          <w:p w14:paraId="61225C21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53C78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Sirve para definir el valor de </w:t>
            </w:r>
            <w:proofErr w:type="spellStart"/>
            <w:r>
              <w:rPr>
                <w:sz w:val="20"/>
                <w:lang w:val="es-ES_tradnl"/>
              </w:rPr>
              <w:t>dX</w:t>
            </w:r>
            <w:proofErr w:type="spellEnd"/>
            <w:r>
              <w:rPr>
                <w:sz w:val="20"/>
                <w:lang w:val="es-ES_tradnl"/>
              </w:rPr>
              <w:t xml:space="preserve"> del objeto de tipo Respuesta igual al valor del parámetro </w:t>
            </w:r>
            <w:proofErr w:type="spellStart"/>
            <w:r>
              <w:rPr>
                <w:sz w:val="20"/>
                <w:lang w:val="es-ES_tradnl"/>
              </w:rPr>
              <w:t>dX</w:t>
            </w:r>
            <w:proofErr w:type="spellEnd"/>
            <w:r>
              <w:rPr>
                <w:sz w:val="20"/>
                <w:lang w:val="es-ES_tradnl"/>
              </w:rPr>
              <w:t>.</w:t>
            </w:r>
          </w:p>
        </w:tc>
      </w:tr>
      <w:tr w:rsidR="004D581E" w:rsidRPr="008F49F9" w14:paraId="7C8C4586" w14:textId="77777777" w:rsidTr="004C643E">
        <w:trPr>
          <w:cantSplit/>
        </w:trPr>
        <w:tc>
          <w:tcPr>
            <w:tcW w:w="245" w:type="dxa"/>
          </w:tcPr>
          <w:p w14:paraId="380E8B8D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0C5F51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  <w:p w14:paraId="72B157A7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  <w:tc>
          <w:tcPr>
            <w:tcW w:w="4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7C8879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</w:tr>
    </w:tbl>
    <w:p w14:paraId="2001AAC4" w14:textId="77777777" w:rsidR="004D581E" w:rsidRDefault="004D581E" w:rsidP="004D581E">
      <w:pPr>
        <w:spacing w:line="360" w:lineRule="auto"/>
        <w:jc w:val="both"/>
        <w:rPr>
          <w:sz w:val="20"/>
          <w:lang w:val="es-ES_tradnl"/>
        </w:rPr>
      </w:pPr>
    </w:p>
    <w:p w14:paraId="5B552A15" w14:textId="77777777" w:rsidR="00A114B8" w:rsidRDefault="00A114B8" w:rsidP="004D581E">
      <w:pPr>
        <w:spacing w:line="360" w:lineRule="auto"/>
        <w:jc w:val="both"/>
        <w:rPr>
          <w:sz w:val="20"/>
          <w:lang w:val="es-ES_tradnl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150"/>
        <w:gridCol w:w="4230"/>
      </w:tblGrid>
      <w:tr w:rsidR="004D581E" w:rsidRPr="008F49F9" w14:paraId="4C2C78EE" w14:textId="77777777" w:rsidTr="004C643E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727A785E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Class</w:t>
            </w:r>
            <w:proofErr w:type="spellEnd"/>
            <w:r w:rsidRPr="008F49F9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8F49F9">
              <w:rPr>
                <w:b/>
                <w:sz w:val="20"/>
                <w:lang w:val="es-ES_tradnl"/>
              </w:rPr>
              <w:t>Name</w:t>
            </w:r>
            <w:proofErr w:type="spellEnd"/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8A270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Main</w:t>
            </w:r>
            <w:proofErr w:type="spellEnd"/>
          </w:p>
        </w:tc>
      </w:tr>
      <w:tr w:rsidR="004D581E" w:rsidRPr="008F49F9" w14:paraId="6D4B1880" w14:textId="77777777" w:rsidTr="004C643E"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1281EEC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Parent</w:t>
            </w:r>
            <w:proofErr w:type="spellEnd"/>
            <w:r w:rsidRPr="008F49F9">
              <w:rPr>
                <w:b/>
                <w:sz w:val="20"/>
                <w:lang w:val="es-ES_tradnl"/>
              </w:rPr>
              <w:t xml:space="preserve"> </w:t>
            </w:r>
            <w:proofErr w:type="spellStart"/>
            <w:r w:rsidRPr="008F49F9">
              <w:rPr>
                <w:b/>
                <w:sz w:val="20"/>
                <w:lang w:val="es-ES_tradnl"/>
              </w:rPr>
              <w:t>Class</w:t>
            </w:r>
            <w:proofErr w:type="spellEnd"/>
            <w:r w:rsidRPr="008F49F9">
              <w:rPr>
                <w:b/>
                <w:sz w:val="20"/>
                <w:lang w:val="es-ES_tradnl"/>
              </w:rPr>
              <w:t xml:space="preserve"> </w:t>
            </w: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7231E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-</w:t>
            </w:r>
          </w:p>
        </w:tc>
      </w:tr>
      <w:tr w:rsidR="004D581E" w:rsidRPr="008F49F9" w14:paraId="739AB9F5" w14:textId="77777777" w:rsidTr="004C643E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74F7E833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3D68D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</w:tr>
      <w:tr w:rsidR="004D581E" w:rsidRPr="008F49F9" w14:paraId="6890DB16" w14:textId="77777777" w:rsidTr="004C643E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11DCEAF0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DA146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</w:tr>
      <w:tr w:rsidR="004D581E" w:rsidRPr="008F49F9" w14:paraId="63D6CB66" w14:textId="77777777" w:rsidTr="004C643E"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1C0F9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73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C4CC1A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</w:tr>
      <w:tr w:rsidR="004D581E" w:rsidRPr="008F49F9" w14:paraId="0F92ED5F" w14:textId="77777777" w:rsidTr="004C643E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245EC9C" w14:textId="77777777" w:rsidR="004D581E" w:rsidRPr="008F49F9" w:rsidRDefault="004D581E" w:rsidP="004C643E">
            <w:pPr>
              <w:rPr>
                <w:b/>
                <w:sz w:val="16"/>
                <w:szCs w:val="16"/>
                <w:lang w:val="es-ES_tradnl"/>
              </w:rPr>
            </w:pPr>
          </w:p>
        </w:tc>
      </w:tr>
      <w:tr w:rsidR="004D581E" w:rsidRPr="008F49F9" w14:paraId="7D655A11" w14:textId="77777777" w:rsidTr="004C643E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2A9210B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Attributes</w:t>
            </w:r>
            <w:proofErr w:type="spellEnd"/>
          </w:p>
        </w:tc>
      </w:tr>
      <w:tr w:rsidR="004D581E" w:rsidRPr="008F49F9" w14:paraId="442FCBFA" w14:textId="77777777" w:rsidTr="004C643E">
        <w:trPr>
          <w:cantSplit/>
        </w:trPr>
        <w:tc>
          <w:tcPr>
            <w:tcW w:w="245" w:type="dxa"/>
          </w:tcPr>
          <w:p w14:paraId="343D2B6C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29B7A1C8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Declaration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04C63D71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Description</w:t>
            </w:r>
            <w:proofErr w:type="spellEnd"/>
          </w:p>
        </w:tc>
      </w:tr>
      <w:tr w:rsidR="004D581E" w:rsidRPr="008F49F9" w14:paraId="0A64B500" w14:textId="77777777" w:rsidTr="004C643E">
        <w:trPr>
          <w:cantSplit/>
        </w:trPr>
        <w:tc>
          <w:tcPr>
            <w:tcW w:w="245" w:type="dxa"/>
          </w:tcPr>
          <w:p w14:paraId="78B10AF0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D8037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proofErr w:type="spellStart"/>
            <w:r w:rsidRPr="008F49F9">
              <w:rPr>
                <w:sz w:val="20"/>
                <w:lang w:val="es-ES_tradnl"/>
              </w:rPr>
              <w:t>dX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2C8E88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Representa el límite superior del cálculo de la integral. Este valor lo ingresa el usuario.</w:t>
            </w:r>
          </w:p>
        </w:tc>
      </w:tr>
      <w:tr w:rsidR="004D581E" w:rsidRPr="008F49F9" w14:paraId="19565206" w14:textId="77777777" w:rsidTr="004C643E">
        <w:trPr>
          <w:cantSplit/>
        </w:trPr>
        <w:tc>
          <w:tcPr>
            <w:tcW w:w="245" w:type="dxa"/>
          </w:tcPr>
          <w:p w14:paraId="54808050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C7698F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 w:rsidRPr="00260068">
              <w:rPr>
                <w:sz w:val="20"/>
                <w:lang w:val="es-ES_tradnl"/>
              </w:rPr>
              <w:t>diferencia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96D63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Representa la diferencia en valores de </w:t>
            </w:r>
            <w:proofErr w:type="spellStart"/>
            <w:r>
              <w:rPr>
                <w:sz w:val="20"/>
                <w:lang w:val="es-ES_tradnl"/>
              </w:rPr>
              <w:t>dP</w:t>
            </w:r>
            <w:proofErr w:type="spellEnd"/>
            <w:r>
              <w:rPr>
                <w:sz w:val="20"/>
                <w:lang w:val="es-ES_tradnl"/>
              </w:rPr>
              <w:t xml:space="preserve"> para dos objetos de tipo Respuesta.</w:t>
            </w:r>
          </w:p>
        </w:tc>
      </w:tr>
      <w:tr w:rsidR="004D581E" w:rsidRPr="008F49F9" w14:paraId="07181B45" w14:textId="77777777" w:rsidTr="004C643E">
        <w:trPr>
          <w:cantSplit/>
        </w:trPr>
        <w:tc>
          <w:tcPr>
            <w:tcW w:w="245" w:type="dxa"/>
          </w:tcPr>
          <w:p w14:paraId="1F95689A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AAD2B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 w:rsidRPr="00260068">
              <w:rPr>
                <w:sz w:val="20"/>
                <w:lang w:val="es-ES_tradnl"/>
              </w:rPr>
              <w:t>error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2208F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Representa el margen de error que se debe de vencer para regresar un resultado al usuario.</w:t>
            </w:r>
          </w:p>
        </w:tc>
      </w:tr>
      <w:tr w:rsidR="004D581E" w:rsidRPr="008F49F9" w14:paraId="27956785" w14:textId="77777777" w:rsidTr="004C643E">
        <w:trPr>
          <w:cantSplit/>
        </w:trPr>
        <w:tc>
          <w:tcPr>
            <w:tcW w:w="245" w:type="dxa"/>
          </w:tcPr>
          <w:p w14:paraId="42DAC95C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6B971A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proofErr w:type="spellStart"/>
            <w:r w:rsidRPr="00260068">
              <w:rPr>
                <w:sz w:val="20"/>
                <w:lang w:val="es-ES_tradnl"/>
              </w:rPr>
              <w:t>iDof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0A1A0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 w:rsidRPr="008F49F9">
              <w:rPr>
                <w:sz w:val="20"/>
                <w:lang w:val="es-ES_tradnl"/>
              </w:rPr>
              <w:t>Representa los grados de libertad ingresados por el usuario</w:t>
            </w:r>
            <w:r>
              <w:rPr>
                <w:sz w:val="20"/>
                <w:lang w:val="es-ES_tradnl"/>
              </w:rPr>
              <w:t>.</w:t>
            </w:r>
          </w:p>
        </w:tc>
      </w:tr>
      <w:tr w:rsidR="004D581E" w:rsidRPr="008F49F9" w14:paraId="124C036C" w14:textId="77777777" w:rsidTr="004C643E">
        <w:trPr>
          <w:cantSplit/>
        </w:trPr>
        <w:tc>
          <w:tcPr>
            <w:tcW w:w="245" w:type="dxa"/>
          </w:tcPr>
          <w:p w14:paraId="29B11E7A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EAFAE7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proofErr w:type="spellStart"/>
            <w:r w:rsidRPr="00260068">
              <w:rPr>
                <w:sz w:val="20"/>
                <w:lang w:val="es-ES_tradnl"/>
              </w:rPr>
              <w:t>iNumSeg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A81574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Representa el número de segmentos en los que se divide el área bajo la curva. Sirve para reducir el margen de error del cálculo de la integral.</w:t>
            </w:r>
          </w:p>
        </w:tc>
      </w:tr>
      <w:tr w:rsidR="004D581E" w:rsidRPr="008F49F9" w14:paraId="035C48FD" w14:textId="77777777" w:rsidTr="004C643E">
        <w:trPr>
          <w:cantSplit/>
        </w:trPr>
        <w:tc>
          <w:tcPr>
            <w:tcW w:w="245" w:type="dxa"/>
          </w:tcPr>
          <w:p w14:paraId="092BF884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E98EDB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 w:rsidRPr="00260068">
              <w:rPr>
                <w:sz w:val="20"/>
                <w:lang w:val="es-ES_tradnl"/>
              </w:rPr>
              <w:t>calculo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A5C85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Representa a un objeto de tipo Calculo el cual se utiliza para acceder a las funciones que realizan los cálculos.</w:t>
            </w:r>
          </w:p>
        </w:tc>
      </w:tr>
      <w:tr w:rsidR="004D581E" w:rsidRPr="008F49F9" w14:paraId="7E0CE5C0" w14:textId="77777777" w:rsidTr="004C643E">
        <w:trPr>
          <w:cantSplit/>
        </w:trPr>
        <w:tc>
          <w:tcPr>
            <w:tcW w:w="8928" w:type="dxa"/>
            <w:gridSpan w:val="4"/>
            <w:tcBorders>
              <w:bottom w:val="single" w:sz="6" w:space="0" w:color="auto"/>
            </w:tcBorders>
          </w:tcPr>
          <w:p w14:paraId="0668D054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</w:p>
        </w:tc>
      </w:tr>
      <w:tr w:rsidR="004D581E" w:rsidRPr="008F49F9" w14:paraId="068D2C37" w14:textId="77777777" w:rsidTr="004C643E">
        <w:trPr>
          <w:cantSplit/>
        </w:trPr>
        <w:tc>
          <w:tcPr>
            <w:tcW w:w="892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FD702A4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Items</w:t>
            </w:r>
            <w:proofErr w:type="spellEnd"/>
          </w:p>
        </w:tc>
      </w:tr>
      <w:tr w:rsidR="004D581E" w:rsidRPr="008F49F9" w14:paraId="1786418B" w14:textId="77777777" w:rsidTr="004C643E">
        <w:trPr>
          <w:cantSplit/>
        </w:trPr>
        <w:tc>
          <w:tcPr>
            <w:tcW w:w="245" w:type="dxa"/>
          </w:tcPr>
          <w:p w14:paraId="70E5FD43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4231F7E3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Declaration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11FFA5BF" w14:textId="77777777" w:rsidR="004D581E" w:rsidRPr="008F49F9" w:rsidRDefault="004D581E" w:rsidP="004C643E">
            <w:pPr>
              <w:rPr>
                <w:b/>
                <w:sz w:val="20"/>
                <w:lang w:val="es-ES_tradnl"/>
              </w:rPr>
            </w:pPr>
            <w:proofErr w:type="spellStart"/>
            <w:r w:rsidRPr="008F49F9">
              <w:rPr>
                <w:b/>
                <w:sz w:val="20"/>
                <w:lang w:val="es-ES_tradnl"/>
              </w:rPr>
              <w:t>Description</w:t>
            </w:r>
            <w:proofErr w:type="spellEnd"/>
          </w:p>
        </w:tc>
      </w:tr>
      <w:tr w:rsidR="004D581E" w:rsidRPr="008F49F9" w14:paraId="3752FA81" w14:textId="77777777" w:rsidTr="004C643E">
        <w:trPr>
          <w:cantSplit/>
        </w:trPr>
        <w:tc>
          <w:tcPr>
            <w:tcW w:w="245" w:type="dxa"/>
          </w:tcPr>
          <w:p w14:paraId="148D2AF8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  <w:p w14:paraId="06B62BC9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BA80A2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int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proofErr w:type="spellStart"/>
            <w:r>
              <w:rPr>
                <w:sz w:val="20"/>
                <w:lang w:val="es-ES_tradnl"/>
              </w:rPr>
              <w:t>main</w:t>
            </w:r>
            <w:proofErr w:type="spellEnd"/>
            <w:r>
              <w:rPr>
                <w:sz w:val="20"/>
                <w:lang w:val="es-ES_tradnl"/>
              </w:rPr>
              <w:t>()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58CB0" w14:textId="77777777" w:rsidR="004D581E" w:rsidRPr="008F49F9" w:rsidRDefault="004D581E" w:rsidP="004D581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Sirve para pedir datos al usuario,  validar que sean apropiados, llamar a la función que obtiene el valor final de x, y desplegar resultados al usuario en consola.</w:t>
            </w:r>
          </w:p>
        </w:tc>
      </w:tr>
      <w:tr w:rsidR="004D581E" w:rsidRPr="008F49F9" w14:paraId="7C20204A" w14:textId="77777777" w:rsidTr="004C643E">
        <w:trPr>
          <w:cantSplit/>
        </w:trPr>
        <w:tc>
          <w:tcPr>
            <w:tcW w:w="245" w:type="dxa"/>
          </w:tcPr>
          <w:p w14:paraId="0560F40B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  <w:p w14:paraId="737F00EA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5316AD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proofErr w:type="spellStart"/>
            <w:r w:rsidRPr="00FE3E7E">
              <w:rPr>
                <w:sz w:val="20"/>
                <w:lang w:val="es-ES_tradnl"/>
              </w:rPr>
              <w:t>double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proofErr w:type="spellStart"/>
            <w:r>
              <w:rPr>
                <w:sz w:val="20"/>
                <w:lang w:val="es-ES_tradnl"/>
              </w:rPr>
              <w:t>getX</w:t>
            </w:r>
            <w:proofErr w:type="spellEnd"/>
            <w:r>
              <w:rPr>
                <w:sz w:val="20"/>
                <w:lang w:val="es-ES_tradnl"/>
              </w:rPr>
              <w:t>(</w:t>
            </w:r>
            <w:proofErr w:type="spellStart"/>
            <w:r w:rsidRPr="004D581E">
              <w:rPr>
                <w:sz w:val="20"/>
                <w:lang w:val="es-ES_tradnl"/>
              </w:rPr>
              <w:t>double</w:t>
            </w:r>
            <w:proofErr w:type="spellEnd"/>
            <w:r w:rsidRPr="004D581E">
              <w:rPr>
                <w:sz w:val="20"/>
                <w:lang w:val="es-ES_tradnl"/>
              </w:rPr>
              <w:t xml:space="preserve"> </w:t>
            </w:r>
            <w:proofErr w:type="spellStart"/>
            <w:r w:rsidRPr="004D581E">
              <w:rPr>
                <w:sz w:val="20"/>
                <w:lang w:val="es-ES_tradnl"/>
              </w:rPr>
              <w:t>dPOriginal</w:t>
            </w:r>
            <w:proofErr w:type="spellEnd"/>
            <w:r w:rsidRPr="004D581E">
              <w:rPr>
                <w:sz w:val="20"/>
                <w:lang w:val="es-ES_tradnl"/>
              </w:rPr>
              <w:t xml:space="preserve">, </w:t>
            </w:r>
            <w:proofErr w:type="spellStart"/>
            <w:r w:rsidRPr="004D581E">
              <w:rPr>
                <w:sz w:val="20"/>
                <w:lang w:val="es-ES_tradnl"/>
              </w:rPr>
              <w:t>int</w:t>
            </w:r>
            <w:proofErr w:type="spellEnd"/>
            <w:r w:rsidRPr="004D581E">
              <w:rPr>
                <w:sz w:val="20"/>
                <w:lang w:val="es-ES_tradnl"/>
              </w:rPr>
              <w:t xml:space="preserve"> </w:t>
            </w:r>
            <w:proofErr w:type="spellStart"/>
            <w:r w:rsidRPr="004D581E">
              <w:rPr>
                <w:sz w:val="20"/>
                <w:lang w:val="es-ES_tradnl"/>
              </w:rPr>
              <w:t>iDof</w:t>
            </w:r>
            <w:proofErr w:type="spellEnd"/>
            <w:r w:rsidRPr="004D581E">
              <w:rPr>
                <w:sz w:val="20"/>
                <w:lang w:val="es-ES_tradnl"/>
              </w:rPr>
              <w:t xml:space="preserve">, Calculo </w:t>
            </w:r>
            <w:proofErr w:type="spellStart"/>
            <w:r w:rsidRPr="004D581E">
              <w:rPr>
                <w:sz w:val="20"/>
                <w:lang w:val="es-ES_tradnl"/>
              </w:rPr>
              <w:t>calculo</w:t>
            </w:r>
            <w:proofErr w:type="spellEnd"/>
            <w:r>
              <w:rPr>
                <w:sz w:val="20"/>
                <w:lang w:val="es-ES_tradnl"/>
              </w:rPr>
              <w:t xml:space="preserve"> 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99ECDA" w14:textId="77777777" w:rsidR="004D581E" w:rsidRPr="008F49F9" w:rsidRDefault="004D581E" w:rsidP="004D581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>Sirve para obtener el valor de x que cumple con el margen de error definido en los requerimientos y que sirve para calcular el valor de p que fue ingresado por el usuario. Para este calculo, la función utiliz</w:t>
            </w:r>
            <w:bookmarkStart w:id="0" w:name="_GoBack"/>
            <w:bookmarkEnd w:id="0"/>
            <w:r>
              <w:rPr>
                <w:sz w:val="20"/>
                <w:lang w:val="es-ES_tradnl"/>
              </w:rPr>
              <w:t xml:space="preserve">a al parámetro </w:t>
            </w:r>
            <w:proofErr w:type="spellStart"/>
            <w:r w:rsidRPr="004D581E">
              <w:rPr>
                <w:sz w:val="20"/>
                <w:lang w:val="es-ES_tradnl"/>
              </w:rPr>
              <w:t>dPOriginal</w:t>
            </w:r>
            <w:proofErr w:type="spellEnd"/>
            <w:r>
              <w:rPr>
                <w:sz w:val="20"/>
                <w:lang w:val="es-ES_tradnl"/>
              </w:rPr>
              <w:t xml:space="preserve"> para tener la referencia del valor de p ingresado por el usuario y así determinar cuando la aproximación de x fue suficiente. Utiliza a </w:t>
            </w:r>
            <w:proofErr w:type="spellStart"/>
            <w:r w:rsidRPr="004D581E">
              <w:rPr>
                <w:sz w:val="20"/>
                <w:lang w:val="es-ES_tradnl"/>
              </w:rPr>
              <w:t>iDof</w:t>
            </w:r>
            <w:proofErr w:type="spellEnd"/>
            <w:r>
              <w:rPr>
                <w:sz w:val="20"/>
                <w:lang w:val="es-ES_tradnl"/>
              </w:rPr>
              <w:t xml:space="preserve"> para la ecuación que calcula el valor de p dado un valor de x. Finalmente utiliza el parámetro </w:t>
            </w:r>
            <w:r w:rsidRPr="004D581E">
              <w:rPr>
                <w:sz w:val="20"/>
                <w:lang w:val="es-ES_tradnl"/>
              </w:rPr>
              <w:t>calculo</w:t>
            </w:r>
            <w:r>
              <w:rPr>
                <w:sz w:val="20"/>
                <w:lang w:val="es-ES_tradnl"/>
              </w:rPr>
              <w:t xml:space="preserve"> para tener acceso a las funciones que permiten realizar los cálculos de las ecuaciones y obtener valores.</w:t>
            </w:r>
          </w:p>
        </w:tc>
      </w:tr>
      <w:tr w:rsidR="004D581E" w:rsidRPr="008F49F9" w14:paraId="4F1B4A51" w14:textId="77777777" w:rsidTr="004C643E">
        <w:trPr>
          <w:cantSplit/>
        </w:trPr>
        <w:tc>
          <w:tcPr>
            <w:tcW w:w="245" w:type="dxa"/>
          </w:tcPr>
          <w:p w14:paraId="7783A074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  <w:p w14:paraId="0FAF7FCC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</w:p>
        </w:tc>
        <w:tc>
          <w:tcPr>
            <w:tcW w:w="445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6801C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proofErr w:type="spellStart"/>
            <w:r>
              <w:rPr>
                <w:sz w:val="20"/>
                <w:lang w:val="es-ES_tradnl"/>
              </w:rPr>
              <w:t>double</w:t>
            </w:r>
            <w:proofErr w:type="spellEnd"/>
            <w:r>
              <w:rPr>
                <w:sz w:val="20"/>
                <w:lang w:val="es-ES_tradnl"/>
              </w:rPr>
              <w:t xml:space="preserve"> </w:t>
            </w:r>
            <w:proofErr w:type="spellStart"/>
            <w:r>
              <w:rPr>
                <w:sz w:val="20"/>
                <w:lang w:val="es-ES_tradnl"/>
              </w:rPr>
              <w:t>getP</w:t>
            </w:r>
            <w:proofErr w:type="spellEnd"/>
            <w:r>
              <w:rPr>
                <w:sz w:val="20"/>
                <w:lang w:val="es-ES_tradnl"/>
              </w:rPr>
              <w:t>(</w:t>
            </w:r>
            <w:proofErr w:type="spellStart"/>
            <w:r w:rsidRPr="004D581E">
              <w:rPr>
                <w:sz w:val="20"/>
                <w:lang w:val="es-ES_tradnl"/>
              </w:rPr>
              <w:t>double</w:t>
            </w:r>
            <w:proofErr w:type="spellEnd"/>
            <w:r w:rsidRPr="004D581E">
              <w:rPr>
                <w:sz w:val="20"/>
                <w:lang w:val="es-ES_tradnl"/>
              </w:rPr>
              <w:t xml:space="preserve"> </w:t>
            </w:r>
            <w:proofErr w:type="spellStart"/>
            <w:r w:rsidRPr="004D581E">
              <w:rPr>
                <w:sz w:val="20"/>
                <w:lang w:val="es-ES_tradnl"/>
              </w:rPr>
              <w:t>dXAux</w:t>
            </w:r>
            <w:proofErr w:type="spellEnd"/>
            <w:r w:rsidRPr="004D581E">
              <w:rPr>
                <w:sz w:val="20"/>
                <w:lang w:val="es-ES_tradnl"/>
              </w:rPr>
              <w:t xml:space="preserve">, </w:t>
            </w:r>
            <w:proofErr w:type="spellStart"/>
            <w:r w:rsidRPr="004D581E">
              <w:rPr>
                <w:sz w:val="20"/>
                <w:lang w:val="es-ES_tradnl"/>
              </w:rPr>
              <w:t>int</w:t>
            </w:r>
            <w:proofErr w:type="spellEnd"/>
            <w:r w:rsidRPr="004D581E">
              <w:rPr>
                <w:sz w:val="20"/>
                <w:lang w:val="es-ES_tradnl"/>
              </w:rPr>
              <w:t xml:space="preserve"> </w:t>
            </w:r>
            <w:proofErr w:type="spellStart"/>
            <w:r w:rsidRPr="004D581E">
              <w:rPr>
                <w:sz w:val="20"/>
                <w:lang w:val="es-ES_tradnl"/>
              </w:rPr>
              <w:t>iDof</w:t>
            </w:r>
            <w:proofErr w:type="spellEnd"/>
            <w:r w:rsidRPr="004D581E">
              <w:rPr>
                <w:sz w:val="20"/>
                <w:lang w:val="es-ES_tradnl"/>
              </w:rPr>
              <w:t xml:space="preserve">, Calculo </w:t>
            </w:r>
            <w:proofErr w:type="spellStart"/>
            <w:r w:rsidRPr="004D581E">
              <w:rPr>
                <w:sz w:val="20"/>
                <w:lang w:val="es-ES_tradnl"/>
              </w:rPr>
              <w:t>calculo</w:t>
            </w:r>
            <w:proofErr w:type="spellEnd"/>
            <w:r>
              <w:rPr>
                <w:sz w:val="20"/>
                <w:lang w:val="es-ES_tradnl"/>
              </w:rPr>
              <w:t>)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2DAB8F" w14:textId="77777777" w:rsidR="004D581E" w:rsidRPr="008F49F9" w:rsidRDefault="004D581E" w:rsidP="004C643E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Sirve para calcular el valor de p dado una x correspondiente utilizando el método de integración de Simpson. Realiza este calculo hasta que se cumpla con un margen de error especificado. Utiliza el parámetro </w:t>
            </w:r>
            <w:proofErr w:type="spellStart"/>
            <w:r w:rsidRPr="004D581E">
              <w:rPr>
                <w:sz w:val="20"/>
                <w:lang w:val="es-ES_tradnl"/>
              </w:rPr>
              <w:t>dXAux</w:t>
            </w:r>
            <w:proofErr w:type="spellEnd"/>
            <w:r>
              <w:rPr>
                <w:sz w:val="20"/>
                <w:lang w:val="es-ES_tradnl"/>
              </w:rPr>
              <w:t xml:space="preserve"> como valor de x en la ecuación para calcular p. Utiliza el parámetro </w:t>
            </w:r>
            <w:proofErr w:type="spellStart"/>
            <w:r w:rsidRPr="004D581E">
              <w:rPr>
                <w:sz w:val="20"/>
                <w:lang w:val="es-ES_tradnl"/>
              </w:rPr>
              <w:t>iDof</w:t>
            </w:r>
            <w:proofErr w:type="spellEnd"/>
            <w:r>
              <w:rPr>
                <w:sz w:val="20"/>
                <w:lang w:val="es-ES_tradnl"/>
              </w:rPr>
              <w:t xml:space="preserve"> para la ecuación de p. Finalmente utiliza el parámetro </w:t>
            </w:r>
            <w:r w:rsidRPr="004D581E">
              <w:rPr>
                <w:sz w:val="20"/>
                <w:lang w:val="es-ES_tradnl"/>
              </w:rPr>
              <w:t>calculo</w:t>
            </w:r>
            <w:r>
              <w:rPr>
                <w:sz w:val="20"/>
                <w:lang w:val="es-ES_tradnl"/>
              </w:rPr>
              <w:t xml:space="preserve"> para tener acceso a las funciones que permiten realizar los cálculos de las ecuaciones y obtener valores.</w:t>
            </w:r>
          </w:p>
        </w:tc>
      </w:tr>
    </w:tbl>
    <w:p w14:paraId="64FED632" w14:textId="77777777" w:rsidR="004D581E" w:rsidRPr="008F49F9" w:rsidRDefault="004D581E" w:rsidP="004D581E">
      <w:pPr>
        <w:spacing w:line="360" w:lineRule="auto"/>
        <w:jc w:val="both"/>
        <w:rPr>
          <w:sz w:val="20"/>
          <w:lang w:val="es-ES_tradnl"/>
        </w:rPr>
      </w:pPr>
    </w:p>
    <w:p w14:paraId="1F6C3507" w14:textId="77777777" w:rsidR="00DD690B" w:rsidRPr="004D581E" w:rsidRDefault="00DD690B" w:rsidP="004D581E"/>
    <w:sectPr w:rsidR="00DD690B" w:rsidRPr="004D581E" w:rsidSect="00C8194C">
      <w:footerReference w:type="default" r:id="rId8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A34333" w14:textId="77777777" w:rsidR="0055517E" w:rsidRDefault="0055517E">
      <w:r>
        <w:separator/>
      </w:r>
    </w:p>
  </w:endnote>
  <w:endnote w:type="continuationSeparator" w:id="0">
    <w:p w14:paraId="5571F0A7" w14:textId="77777777" w:rsidR="0055517E" w:rsidRDefault="00555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3557FC" w14:textId="77777777" w:rsidR="00DD690B" w:rsidRDefault="003B35F0" w:rsidP="00C36672">
    <w:pPr>
      <w:pStyle w:val="Piedepgina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3B007F" w14:textId="77777777" w:rsidR="0055517E" w:rsidRDefault="0055517E">
      <w:r>
        <w:separator/>
      </w:r>
    </w:p>
  </w:footnote>
  <w:footnote w:type="continuationSeparator" w:id="0">
    <w:p w14:paraId="68B72590" w14:textId="77777777" w:rsidR="0055517E" w:rsidRDefault="00555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31"/>
    <w:rsid w:val="000271DD"/>
    <w:rsid w:val="000B1D74"/>
    <w:rsid w:val="000D617F"/>
    <w:rsid w:val="000F385D"/>
    <w:rsid w:val="001004D6"/>
    <w:rsid w:val="0012359C"/>
    <w:rsid w:val="00141B2D"/>
    <w:rsid w:val="0014489C"/>
    <w:rsid w:val="001518B9"/>
    <w:rsid w:val="00156EF6"/>
    <w:rsid w:val="00170C20"/>
    <w:rsid w:val="001B46C2"/>
    <w:rsid w:val="001E0043"/>
    <w:rsid w:val="001E2D4A"/>
    <w:rsid w:val="001F6A58"/>
    <w:rsid w:val="002059D0"/>
    <w:rsid w:val="0024720C"/>
    <w:rsid w:val="00263263"/>
    <w:rsid w:val="002813F1"/>
    <w:rsid w:val="00292489"/>
    <w:rsid w:val="002927D2"/>
    <w:rsid w:val="002946D9"/>
    <w:rsid w:val="002A5A11"/>
    <w:rsid w:val="002B074C"/>
    <w:rsid w:val="002C592D"/>
    <w:rsid w:val="002C6392"/>
    <w:rsid w:val="002F2CD1"/>
    <w:rsid w:val="00351549"/>
    <w:rsid w:val="00354F40"/>
    <w:rsid w:val="00362AE1"/>
    <w:rsid w:val="00380E8F"/>
    <w:rsid w:val="00384B0F"/>
    <w:rsid w:val="003A019C"/>
    <w:rsid w:val="003A14F6"/>
    <w:rsid w:val="003B35F0"/>
    <w:rsid w:val="003B4542"/>
    <w:rsid w:val="003B46E7"/>
    <w:rsid w:val="003D4BD3"/>
    <w:rsid w:val="003E536A"/>
    <w:rsid w:val="003E6164"/>
    <w:rsid w:val="003F1F8C"/>
    <w:rsid w:val="003F2775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581E"/>
    <w:rsid w:val="004D6815"/>
    <w:rsid w:val="004D69B0"/>
    <w:rsid w:val="005036DA"/>
    <w:rsid w:val="00503C4C"/>
    <w:rsid w:val="00505956"/>
    <w:rsid w:val="00517D8C"/>
    <w:rsid w:val="00532620"/>
    <w:rsid w:val="0055517E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D5124"/>
    <w:rsid w:val="006F697C"/>
    <w:rsid w:val="007345B4"/>
    <w:rsid w:val="00741AFE"/>
    <w:rsid w:val="007523B2"/>
    <w:rsid w:val="007624E6"/>
    <w:rsid w:val="00783BC7"/>
    <w:rsid w:val="00795E30"/>
    <w:rsid w:val="00797260"/>
    <w:rsid w:val="007A504F"/>
    <w:rsid w:val="007B389C"/>
    <w:rsid w:val="007D473F"/>
    <w:rsid w:val="007E3D16"/>
    <w:rsid w:val="00801C68"/>
    <w:rsid w:val="00802D00"/>
    <w:rsid w:val="00802E69"/>
    <w:rsid w:val="00820995"/>
    <w:rsid w:val="008400E9"/>
    <w:rsid w:val="008621B9"/>
    <w:rsid w:val="00892DF5"/>
    <w:rsid w:val="008958D9"/>
    <w:rsid w:val="008A6D1A"/>
    <w:rsid w:val="008B1C70"/>
    <w:rsid w:val="008C1E16"/>
    <w:rsid w:val="008C58E6"/>
    <w:rsid w:val="008E3391"/>
    <w:rsid w:val="009121FD"/>
    <w:rsid w:val="00934502"/>
    <w:rsid w:val="00944F71"/>
    <w:rsid w:val="009466D5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14B8"/>
    <w:rsid w:val="00A17C5D"/>
    <w:rsid w:val="00A5005C"/>
    <w:rsid w:val="00AA6876"/>
    <w:rsid w:val="00AA76FB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5600F"/>
    <w:rsid w:val="00D56319"/>
    <w:rsid w:val="00D85E67"/>
    <w:rsid w:val="00D86B64"/>
    <w:rsid w:val="00D91C06"/>
    <w:rsid w:val="00D935F6"/>
    <w:rsid w:val="00D95221"/>
    <w:rsid w:val="00D960CF"/>
    <w:rsid w:val="00DC462D"/>
    <w:rsid w:val="00DC7138"/>
    <w:rsid w:val="00DD0407"/>
    <w:rsid w:val="00DD22F2"/>
    <w:rsid w:val="00DD2A80"/>
    <w:rsid w:val="00DD690B"/>
    <w:rsid w:val="00DF0C4D"/>
    <w:rsid w:val="00E0001A"/>
    <w:rsid w:val="00E10671"/>
    <w:rsid w:val="00E17AA0"/>
    <w:rsid w:val="00E20C49"/>
    <w:rsid w:val="00E2371D"/>
    <w:rsid w:val="00E25B5C"/>
    <w:rsid w:val="00E45F09"/>
    <w:rsid w:val="00E6234B"/>
    <w:rsid w:val="00E92588"/>
    <w:rsid w:val="00E97F04"/>
    <w:rsid w:val="00EA2514"/>
    <w:rsid w:val="00EB4182"/>
    <w:rsid w:val="00ED725A"/>
    <w:rsid w:val="00EE08E6"/>
    <w:rsid w:val="00F02C51"/>
    <w:rsid w:val="00F0706C"/>
    <w:rsid w:val="00F143D1"/>
    <w:rsid w:val="00F2338D"/>
    <w:rsid w:val="00F73017"/>
    <w:rsid w:val="00FA2006"/>
    <w:rsid w:val="00FA3437"/>
    <w:rsid w:val="00FC565D"/>
    <w:rsid w:val="00FD28B9"/>
    <w:rsid w:val="00FE2774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F6A3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Sangradetdecuerpo">
    <w:name w:val="Body Text Indent"/>
    <w:basedOn w:val="Normal"/>
    <w:pPr>
      <w:ind w:left="202" w:hanging="202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extodecuerpo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Epgrafe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aconcuadrcula">
    <w:name w:val="Table Grid"/>
    <w:basedOn w:val="Tablanormal"/>
    <w:rsid w:val="00ED72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Textodeglobo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464</Words>
  <Characters>2558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Hernán Iruegas</cp:lastModifiedBy>
  <cp:revision>6</cp:revision>
  <cp:lastPrinted>2005-05-06T14:37:00Z</cp:lastPrinted>
  <dcterms:created xsi:type="dcterms:W3CDTF">2014-10-20T15:36:00Z</dcterms:created>
  <dcterms:modified xsi:type="dcterms:W3CDTF">2018-04-11T15:36:00Z</dcterms:modified>
</cp:coreProperties>
</file>