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Diseño del Sistema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 del sistema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426" w:firstLine="0"/>
        <w:jc w:val="both"/>
        <w:rPr>
          <w:rFonts w:ascii="Arial" w:cs="Arial" w:eastAsia="Arial" w:hAnsi="Arial"/>
          <w:i w:val="0"/>
          <w:color w:val="00000a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La fundación Arcángeles, requiere de un sistema de información que le permita a sus pacientes gestionar sus citas médicas como a su vez visualizar sus diagnósticos médicos subidos por un terapeuta. Cabe destacar, el paciente de dicha fundación deberá identificarse o registrarse para tener acceso a los servicios con relación al agendamiento de citas o visualización de informes médicos. También, el sistema proveerá un módulo de ayuda para el paciente o persona que lo necesite con el objetivo de orientarlo con relación al funcionamiento de la página. Por otro lado, en el caso de que se presente algún inconveniente o asunto en específico, se puede presentar una PQRSF.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Arial" w:cs="Arial" w:eastAsia="Arial" w:hAnsi="Arial"/>
          <w:i w:val="1"/>
          <w:color w:val="1f497d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1.2. Objetivos del diseño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-Interfaz gráfica </w:t>
      </w:r>
      <w:r w:rsidDel="00000000" w:rsidR="00000000" w:rsidRPr="00000000">
        <w:rPr>
          <w:rFonts w:ascii="Arial" w:cs="Arial" w:eastAsia="Arial" w:hAnsi="Arial"/>
          <w:rtl w:val="0"/>
        </w:rPr>
        <w:t xml:space="preserve">de usuario dinámica y sencilla, este será prioridad</w:t>
      </w:r>
    </w:p>
    <w:p w:rsidR="00000000" w:rsidDel="00000000" w:rsidP="00000000" w:rsidRDefault="00000000" w:rsidRPr="00000000" w14:paraId="0000000B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-El sistema debe tener una interfaz sencilla y fácil de comprender por los usuarios o visitantes de la página</w:t>
      </w:r>
    </w:p>
    <w:p w:rsidR="00000000" w:rsidDel="00000000" w:rsidP="00000000" w:rsidRDefault="00000000" w:rsidRPr="00000000" w14:paraId="0000000C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-Cada rol dentro del sistema tendrá su propia interfaz donde podrá interactuar con las opciones asignadas para ese rol</w:t>
      </w:r>
    </w:p>
    <w:p w:rsidR="00000000" w:rsidDel="00000000" w:rsidP="00000000" w:rsidRDefault="00000000" w:rsidRPr="00000000" w14:paraId="0000000D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-Tendrá un diseño amigable e intuitivo que haga que los usuarios no se pierdan dentro de sus módulos en la página web</w:t>
      </w:r>
    </w:p>
    <w:p w:rsidR="00000000" w:rsidDel="00000000" w:rsidP="00000000" w:rsidRDefault="00000000" w:rsidRPr="00000000" w14:paraId="0000000E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-Contará con la funcionalidad que el sistema asegura que cada usuario posea las funciones que les corresponden</w:t>
      </w:r>
    </w:p>
    <w:p w:rsidR="00000000" w:rsidDel="00000000" w:rsidP="00000000" w:rsidRDefault="00000000" w:rsidRPr="00000000" w14:paraId="0000000F">
      <w:pPr>
        <w:spacing w:after="0" w:line="240" w:lineRule="auto"/>
        <w:ind w:left="426" w:firstLine="0"/>
        <w:jc w:val="both"/>
        <w:rPr>
          <w:rFonts w:ascii="Arial" w:cs="Arial" w:eastAsia="Arial" w:hAnsi="Arial"/>
          <w:b w:val="1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a"/>
          <w:rtl w:val="0"/>
        </w:rPr>
        <w:t xml:space="preserve">Objetivos específicos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Permitir a los usuarios gestionar citas médicas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Permitir a los pacientes visualizar su resultado médico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Optimizar el proceso que realiza un paciente al presentar una PQRSF</w:t>
      </w:r>
    </w:p>
    <w:p w:rsidR="00000000" w:rsidDel="00000000" w:rsidP="00000000" w:rsidRDefault="00000000" w:rsidRPr="00000000" w14:paraId="00000013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i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a"/>
          <w:sz w:val="24"/>
          <w:szCs w:val="24"/>
          <w:rtl w:val="0"/>
        </w:rPr>
        <w:t xml:space="preserve">Objetivo general</w:t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Desarrollar un aplicativo web que apoye la gestión de citas médicas de la fundación Arcángeles.</w:t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1.3. Definiciones, acrónimos y abreviaturas</w:t>
      </w:r>
      <w:r w:rsidDel="00000000" w:rsidR="00000000" w:rsidRPr="00000000">
        <w:rPr>
          <w:rtl w:val="0"/>
        </w:rPr>
      </w:r>
    </w:p>
    <w:tbl>
      <w:tblPr>
        <w:tblStyle w:val="Table1"/>
        <w:tblW w:w="6373.0" w:type="dxa"/>
        <w:jc w:val="center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823"/>
        <w:gridCol w:w="5550"/>
        <w:tblGridChange w:id="0">
          <w:tblGrid>
            <w:gridCol w:w="823"/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tabs>
                <w:tab w:val="left" w:pos="709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 que usará el sistema para gestionar procesos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tabs>
                <w:tab w:val="left" w:pos="709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de Información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tabs>
                <w:tab w:val="left" w:pos="709"/>
              </w:tabs>
              <w:spacing w:after="28" w:before="28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Especificación de Requisitos Software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tabs>
                <w:tab w:val="left" w:pos="709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Requerimiento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tabs>
                <w:tab w:val="left" w:pos="709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Requerimiento No Funcional</w:t>
            </w:r>
          </w:p>
        </w:tc>
      </w:tr>
    </w:tbl>
    <w:p w:rsidR="00000000" w:rsidDel="00000000" w:rsidP="00000000" w:rsidRDefault="00000000" w:rsidRPr="00000000" w14:paraId="00000026">
      <w:pPr>
        <w:widowControl w:val="0"/>
        <w:spacing w:after="0" w:line="240" w:lineRule="auto"/>
        <w:ind w:left="600" w:firstLine="0"/>
        <w:rPr>
          <w:rFonts w:ascii="Arial" w:cs="Arial" w:eastAsia="Arial" w:hAnsi="Arial"/>
          <w:color w:val="76923c"/>
          <w:sz w:val="24"/>
          <w:szCs w:val="24"/>
        </w:rPr>
      </w:pPr>
      <w:bookmarkStart w:colFirst="0" w:colLast="0" w:name="_heading=h.4d34og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426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Arial" w:cs="Arial" w:eastAsia="Arial" w:hAnsi="Arial"/>
          <w:color w:val="76923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1.4. Referencias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60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926.0" w:type="dxa"/>
        <w:jc w:val="center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411"/>
        <w:gridCol w:w="3515"/>
        <w:tblGridChange w:id="0">
          <w:tblGrid>
            <w:gridCol w:w="2411"/>
            <w:gridCol w:w="3515"/>
          </w:tblGrid>
        </w:tblGridChange>
      </w:tblGrid>
      <w:tr>
        <w:trPr>
          <w:cantSplit w:val="0"/>
          <w:trHeight w:val="334.9804687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Título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tabs>
                <w:tab w:val="left" w:pos="709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tabs>
                <w:tab w:val="left" w:pos="709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Standard IEEE 830 - 1998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tabs>
                <w:tab w:val="left" w:pos="709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IEEE </w:t>
            </w:r>
          </w:p>
        </w:tc>
      </w:tr>
    </w:tbl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2. Representación de la arquitectura.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2.1 Metas y restricciones de la Arquitectura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567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Requisitos que tienen impacto significativo sobre la arquitectura de la página</w:t>
      </w:r>
    </w:p>
    <w:p w:rsidR="00000000" w:rsidDel="00000000" w:rsidP="00000000" w:rsidRDefault="00000000" w:rsidRPr="00000000" w14:paraId="00000034">
      <w:pPr>
        <w:spacing w:after="0" w:line="240" w:lineRule="auto"/>
        <w:ind w:left="567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-Disponibilidad: </w:t>
      </w:r>
      <w:r w:rsidDel="00000000" w:rsidR="00000000" w:rsidRPr="00000000">
        <w:rPr>
          <w:rFonts w:ascii="Arial" w:cs="Arial" w:eastAsia="Arial" w:hAnsi="Arial"/>
          <w:rtl w:val="0"/>
        </w:rPr>
        <w:t xml:space="preserve">Los usuarios tienen acceso al sistema las veinticuatro (24) horas del día</w:t>
      </w:r>
    </w:p>
    <w:p w:rsidR="00000000" w:rsidDel="00000000" w:rsidP="00000000" w:rsidRDefault="00000000" w:rsidRPr="00000000" w14:paraId="00000036">
      <w:pPr>
        <w:spacing w:after="0" w:line="240" w:lineRule="auto"/>
        <w:ind w:left="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-Portabilidad: </w:t>
      </w:r>
      <w:r w:rsidDel="00000000" w:rsidR="00000000" w:rsidRPr="00000000">
        <w:rPr>
          <w:rFonts w:ascii="Arial" w:cs="Arial" w:eastAsia="Arial" w:hAnsi="Arial"/>
          <w:rtl w:val="0"/>
        </w:rPr>
        <w:t xml:space="preserve">Los usuarios pueden acceder al sistema desde cualquier dispositivo</w:t>
      </w:r>
    </w:p>
    <w:p w:rsidR="00000000" w:rsidDel="00000000" w:rsidP="00000000" w:rsidRDefault="00000000" w:rsidRPr="00000000" w14:paraId="00000037">
      <w:pPr>
        <w:spacing w:after="0" w:line="240" w:lineRule="auto"/>
        <w:ind w:left="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-Usabilidad: </w:t>
      </w:r>
      <w:r w:rsidDel="00000000" w:rsidR="00000000" w:rsidRPr="00000000">
        <w:rPr>
          <w:rFonts w:ascii="Arial" w:cs="Arial" w:eastAsia="Arial" w:hAnsi="Arial"/>
          <w:rtl w:val="0"/>
        </w:rPr>
        <w:t xml:space="preserve">El sistema es amigable e intuitivo para los usuarios o espectadores </w:t>
      </w:r>
    </w:p>
    <w:p w:rsidR="00000000" w:rsidDel="00000000" w:rsidP="00000000" w:rsidRDefault="00000000" w:rsidRPr="00000000" w14:paraId="00000038">
      <w:pPr>
        <w:spacing w:after="0" w:line="240" w:lineRule="auto"/>
        <w:ind w:left="567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-Seguridad: </w:t>
      </w:r>
      <w:r w:rsidDel="00000000" w:rsidR="00000000" w:rsidRPr="00000000">
        <w:rPr>
          <w:rFonts w:ascii="Arial" w:cs="Arial" w:eastAsia="Arial" w:hAnsi="Arial"/>
          <w:rtl w:val="0"/>
        </w:rPr>
        <w:t xml:space="preserve">El sistema protege los datos e información de los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567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-Rendimiento (Tiempos de respuesta): </w:t>
      </w:r>
      <w:r w:rsidDel="00000000" w:rsidR="00000000" w:rsidRPr="00000000">
        <w:rPr>
          <w:rFonts w:ascii="Arial" w:cs="Arial" w:eastAsia="Arial" w:hAnsi="Arial"/>
          <w:rtl w:val="0"/>
        </w:rPr>
        <w:t xml:space="preserve">El sistema está optimizado para ejecutar sus funcionalidades con un corto tiempo de espera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Arial" w:cs="Arial" w:eastAsia="Arial" w:hAnsi="Arial"/>
          <w:i w:val="1"/>
          <w:color w:val="1f497d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2.2 Reutilización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426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En el proyecto se utilizara programación orientada a objetos y haciendo uso del CRUD  y además de usarlo varias veces para la creación de los crud de las diferentes tablas y se usarán patrones de diseño iguales para todas las interfaces para que todas las interfaces de la página web sean iguales en cuanto a diseño y no se vea mal visualmente y estos componentes reutilizables nos ayudarán a disminuir el tiempo de diseño y programación de la página web.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426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426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Requerimientos funcionales</w:t>
      </w:r>
    </w:p>
    <w:p w:rsidR="00000000" w:rsidDel="00000000" w:rsidP="00000000" w:rsidRDefault="00000000" w:rsidRPr="00000000" w14:paraId="00000042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-Logear Usuario: </w:t>
      </w:r>
      <w:r w:rsidDel="00000000" w:rsidR="00000000" w:rsidRPr="00000000">
        <w:rPr>
          <w:rFonts w:ascii="Arial" w:cs="Arial" w:eastAsia="Arial" w:hAnsi="Arial"/>
          <w:rtl w:val="0"/>
        </w:rPr>
        <w:t xml:space="preserve">El usuario debe identificarse para tener acceso al sistema</w:t>
      </w:r>
    </w:p>
    <w:p w:rsidR="00000000" w:rsidDel="00000000" w:rsidP="00000000" w:rsidRDefault="00000000" w:rsidRPr="00000000" w14:paraId="00000043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-Registrar Usuario: Las personas deben suministrar la información pertinente para crear una cuenta</w:t>
      </w:r>
    </w:p>
    <w:p w:rsidR="00000000" w:rsidDel="00000000" w:rsidP="00000000" w:rsidRDefault="00000000" w:rsidRPr="00000000" w14:paraId="00000044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-Crear Usuarios: El usuario con rol de administrador puede crear cuentas tipo terapueuta y secretaria</w:t>
      </w:r>
    </w:p>
    <w:p w:rsidR="00000000" w:rsidDel="00000000" w:rsidP="00000000" w:rsidRDefault="00000000" w:rsidRPr="00000000" w14:paraId="00000045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-Ver documentos: El usuario con rol de administrador puede visualizar los documentos que carguen los usuarios en el formulario de registro</w:t>
      </w:r>
    </w:p>
    <w:p w:rsidR="00000000" w:rsidDel="00000000" w:rsidP="00000000" w:rsidRDefault="00000000" w:rsidRPr="00000000" w14:paraId="00000046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-Agendar Cita: El usuario con rol de paciente dispone de un módulo de agendamiento donde puede solicitar una cita</w:t>
      </w:r>
    </w:p>
    <w:p w:rsidR="00000000" w:rsidDel="00000000" w:rsidP="00000000" w:rsidRDefault="00000000" w:rsidRPr="00000000" w14:paraId="00000047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-Reprogramar Cita: El usuario con rol de paciente dispone de un módulo de agendamiento donde puede reprogramar una cita previamente agendada</w:t>
      </w:r>
    </w:p>
    <w:p w:rsidR="00000000" w:rsidDel="00000000" w:rsidP="00000000" w:rsidRDefault="00000000" w:rsidRPr="00000000" w14:paraId="00000048">
      <w:pPr>
        <w:spacing w:after="0" w:line="240" w:lineRule="auto"/>
        <w:ind w:left="426" w:firstLine="294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Requerimientos no funcionales</w:t>
      </w:r>
    </w:p>
    <w:p w:rsidR="00000000" w:rsidDel="00000000" w:rsidP="00000000" w:rsidRDefault="00000000" w:rsidRPr="00000000" w14:paraId="00000049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-Interfaz del sistema: El sistema presenta una interfaz de usuario dinámica y sencilla</w:t>
      </w:r>
    </w:p>
    <w:p w:rsidR="00000000" w:rsidDel="00000000" w:rsidP="00000000" w:rsidRDefault="00000000" w:rsidRPr="00000000" w14:paraId="0000004A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-Funcionalidad: El sistema asegura que cada usuario posea las funciones que les corresponden</w:t>
      </w:r>
    </w:p>
    <w:p w:rsidR="00000000" w:rsidDel="00000000" w:rsidP="00000000" w:rsidRDefault="00000000" w:rsidRPr="00000000" w14:paraId="0000004B">
      <w:pPr>
        <w:spacing w:after="0" w:line="240" w:lineRule="auto"/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-Rendimiento: El sistema está optimizado para ejecutar sus funcionalidades con un corto tiempo de espera</w:t>
      </w:r>
    </w:p>
    <w:p w:rsidR="00000000" w:rsidDel="00000000" w:rsidP="00000000" w:rsidRDefault="00000000" w:rsidRPr="00000000" w14:paraId="0000004C">
      <w:pPr>
        <w:spacing w:after="0" w:lineRule="auto"/>
        <w:ind w:left="720" w:firstLine="0"/>
        <w:jc w:val="both"/>
        <w:rPr>
          <w:rFonts w:ascii="Arial" w:cs="Arial" w:eastAsia="Arial" w:hAnsi="Arial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426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 del diseño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1f497d"/>
        </w:rPr>
        <w:drawing>
          <wp:inline distB="114300" distT="114300" distL="114300" distR="114300">
            <wp:extent cx="3325178" cy="371413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178" cy="3714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0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datos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0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360" w:firstLine="0"/>
        <w:jc w:val="both"/>
        <w:rPr>
          <w:rFonts w:ascii="Arial" w:cs="Arial" w:eastAsia="Arial" w:hAnsi="Arial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42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2924418" cy="240834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418" cy="2408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42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426" w:firstLine="0"/>
        <w:jc w:val="center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Diccionario de datos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36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1701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286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1536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260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298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Interacción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0225" cy="2532334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605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32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Se genera un formulario donde se llenaran los datos requeridos más el motivo que el usuario realizó el pqrs.</w:t>
      </w:r>
    </w:p>
    <w:p w:rsidR="00000000" w:rsidDel="00000000" w:rsidP="00000000" w:rsidRDefault="00000000" w:rsidRPr="00000000" w14:paraId="00000063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</w:rPr>
        <w:drawing>
          <wp:inline distB="114300" distT="114300" distL="114300" distR="114300">
            <wp:extent cx="4686300" cy="41433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El usuario realiza el agendamiento de cita por medio del formulario.</w:t>
      </w:r>
    </w:p>
    <w:p w:rsidR="00000000" w:rsidDel="00000000" w:rsidP="00000000" w:rsidRDefault="00000000" w:rsidRPr="00000000" w14:paraId="00000065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</w:rPr>
        <w:drawing>
          <wp:inline distB="114300" distT="114300" distL="114300" distR="114300">
            <wp:extent cx="5612130" cy="26162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El login el cual el usuario realiza su inicio de sesión dependiendo el rol.</w:t>
      </w:r>
    </w:p>
    <w:p w:rsidR="00000000" w:rsidDel="00000000" w:rsidP="00000000" w:rsidRDefault="00000000" w:rsidRPr="00000000" w14:paraId="00000068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5612130" cy="2489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5612130" cy="2717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5612130" cy="2616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Mapa de Navegación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360" w:hanging="501.7322834645669"/>
        <w:jc w:val="both"/>
        <w:rPr>
          <w:rFonts w:ascii="Arial" w:cs="Arial" w:eastAsia="Arial" w:hAnsi="Arial"/>
          <w:color w:val="1f497d"/>
        </w:rPr>
      </w:pPr>
      <w:r w:rsidDel="00000000" w:rsidR="00000000" w:rsidRPr="00000000">
        <w:rPr>
          <w:rFonts w:ascii="Arial" w:cs="Arial" w:eastAsia="Arial" w:hAnsi="Arial"/>
          <w:color w:val="1f497d"/>
        </w:rPr>
        <w:drawing>
          <wp:inline distB="114300" distT="114300" distL="114300" distR="114300">
            <wp:extent cx="5612130" cy="2667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360" w:hanging="501.7322834645669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     Panel principal donde se interactúa con toda la navegación del sistema por medio de  los hipervínculos y de los button con el ingreso,  contacto y 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0"/>
        <w:jc w:val="both"/>
        <w:rPr>
          <w:rFonts w:ascii="Arial" w:cs="Arial" w:eastAsia="Arial" w:hAnsi="Arial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seguridad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5612130" cy="24892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usuario se registra creando un perfil para así mismo tener información de quien interactúa con la página y  no se tengan problemas con el robo de información e.t.c.</w:t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</w:rPr>
        <w:drawing>
          <wp:inline distB="114300" distT="114300" distL="114300" distR="114300">
            <wp:extent cx="5612130" cy="2616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El usuario ingresa con el perfil ya guardado en la base de datos ingresando una contraseña y brindando seguridad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Implementación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Herramientas de Desarrollo e implementación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Se maneja Windows 10 esta versión de Windows posee entre las demás versiones, la mejor relación calidad-precio, ofrece suficiente almacenamiento y compatibilidad para instalar los programas necesarios y ofrece el suficiente rendimiento para realizar las tareas. Se utiliza la topología de estrella</w:t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A diferencia de las otras topologías la de estrella es más utilizada en la actualidad y es mejor en cuestiones de seguridad.Se utiliza Javascript.Ylas herramientas utilizadas para el desarrollo son visual studio, sublime text y xampp.</w:t>
      </w:r>
    </w:p>
    <w:p w:rsidR="00000000" w:rsidDel="00000000" w:rsidP="00000000" w:rsidRDefault="00000000" w:rsidRPr="00000000" w14:paraId="00000085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360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Despliegue </w:t>
      </w:r>
    </w:p>
    <w:p w:rsidR="00000000" w:rsidDel="00000000" w:rsidP="00000000" w:rsidRDefault="00000000" w:rsidRPr="00000000" w14:paraId="0000008E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426" w:firstLine="0"/>
        <w:jc w:val="both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9050" distT="19050" distL="19050" distR="19050">
            <wp:extent cx="5612130" cy="3835400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426" w:firstLine="0"/>
        <w:jc w:val="both"/>
        <w:rPr>
          <w:rFonts w:ascii="Arial" w:cs="Arial" w:eastAsia="Arial" w:hAnsi="Arial"/>
          <w:i w:val="1"/>
          <w:color w:val="00000a"/>
        </w:rPr>
      </w:pPr>
      <w:r w:rsidDel="00000000" w:rsidR="00000000" w:rsidRPr="00000000">
        <w:rPr>
          <w:rFonts w:ascii="Arial" w:cs="Arial" w:eastAsia="Arial" w:hAnsi="Arial"/>
          <w:i w:val="1"/>
          <w:color w:val="00000a"/>
          <w:rtl w:val="0"/>
        </w:rPr>
        <w:t xml:space="preserve">Se utiliza la topología de estrella por que es la más usada también disminuye las pérdidas de documentación, y que esté disponible el mayor tiempo posible.A diferencia de las otras topologías la de estrella es más utilizada en la actualidad y es mejor en cuestiones de seguridad.</w:t>
      </w:r>
    </w:p>
    <w:p w:rsidR="00000000" w:rsidDel="00000000" w:rsidP="00000000" w:rsidRDefault="00000000" w:rsidRPr="00000000" w14:paraId="00000091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Administración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Panel de administrador:</w:t>
        <w:br w:type="textWrapping"/>
        <w:br w:type="textWrapping"/>
        <w:t xml:space="preserve">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tendrá una interfaz en la cual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podrá conocer las funcionalidades principales del sistema que está disfrutando.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426" w:firstLine="0"/>
        <w:jc w:val="both"/>
        <w:rPr>
          <w:rFonts w:ascii="Arial" w:cs="Arial" w:eastAsia="Arial" w:hAnsi="Arial"/>
          <w:i w:val="0"/>
          <w:color w:val="1f497d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895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Panel de Gestión de usuario: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administrador tendrá una interfaz en la cual él podrá gestionar los usuarios del sistema (Crear,leer,actualizar y borrar).</w:t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895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908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a"/>
          <w:rtl w:val="0"/>
        </w:rPr>
        <w:t xml:space="preserve">Panel PQRSF</w:t>
        <w:br w:type="textWrapping"/>
        <w:t xml:space="preserve">El administrador podrá ver una tabla con las PQRS, que han sido efectuadas en el sistema, y modificar su estado de respondido o no respondido.</w:t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5612130" cy="2895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Gant</w:t>
        <w:br w:type="textWrapping"/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Vista Gantt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612130" cy="1282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Informe de Recursos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612130" cy="3771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Informe de tareas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612130" cy="40513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  <w:br w:type="textWrapping"/>
        <w:t xml:space="preserve">Enlace: </w:t>
      </w:r>
      <w:hyperlink r:id="rId2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https://drive.google.com/file/d/1309H4fzmoG5xKLuML_3oBNq9riMTSf6Q/view?usp=sharing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1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4">
    <w:lvl w:ilvl="0">
      <w:start w:val="8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Times New Roman" w:cs="Times New Roman" w:eastAsia="Times New Roman" w:hAnsi="Times New Roman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bidi="ar-SA" w:eastAsia="es-CO" w:val="es-CO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s-CO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s-CO"/>
    </w:rPr>
  </w:style>
  <w:style w:type="character" w:styleId="Título2Car">
    <w:name w:val="Título 2 Car"/>
    <w:next w:val="Título2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eastAsia="es-CO"/>
    </w:rPr>
  </w:style>
  <w:style w:type="character" w:styleId="mw-headline">
    <w:name w:val="mw-headline"/>
    <w:basedOn w:val="Fuentedepárrafopredeter."/>
    <w:next w:val="mw-headlin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CO" w:val="es-CO"/>
    </w:rPr>
  </w:style>
  <w:style w:type="character" w:styleId="EncabezadoCar">
    <w:name w:val="Encabezado Car"/>
    <w:basedOn w:val="Fuentedepárrafopredeter.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15.jpg"/><Relationship Id="rId24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.png"/><Relationship Id="rId25" Type="http://schemas.openxmlformats.org/officeDocument/2006/relationships/image" Target="media/image19.png"/><Relationship Id="rId28" Type="http://schemas.openxmlformats.org/officeDocument/2006/relationships/image" Target="media/image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rive.google.com/file/d/1309H4fzmoG5xKLuML_3oBNq9riMTSf6Q/view?usp=sharing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22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meTLTG37HEJEyaurrpVCrhv3vg==">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2013-11-07T16:45:00Z</dcterms:created>
  <dc:creator>YAQUELINE</dc:creator>
</cp:coreProperties>
</file>