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FDC8" w14:textId="77777777" w:rsidR="009E5778" w:rsidRDefault="009E5778" w:rsidP="009E5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Ingrese el texto </w:t>
      </w:r>
      <w:proofErr w:type="spellStart"/>
      <w:r>
        <w:rPr>
          <w:rFonts w:ascii="Calibri" w:hAnsi="Calibri" w:cs="Calibri"/>
          <w:lang w:val="es"/>
        </w:rPr>
        <w:t>aqui</w:t>
      </w:r>
      <w:proofErr w:type="spellEnd"/>
    </w:p>
    <w:p w14:paraId="7098C649" w14:textId="77777777" w:rsidR="009E5778" w:rsidRDefault="009E5778" w:rsidP="009E5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Solo letras </w:t>
      </w:r>
      <w:proofErr w:type="spellStart"/>
      <w:r>
        <w:rPr>
          <w:rFonts w:ascii="Calibri" w:hAnsi="Calibri" w:cs="Calibri"/>
          <w:lang w:val="es"/>
        </w:rPr>
        <w:t>minusculas</w:t>
      </w:r>
      <w:proofErr w:type="spellEnd"/>
      <w:r>
        <w:rPr>
          <w:rFonts w:ascii="Calibri" w:hAnsi="Calibri" w:cs="Calibri"/>
          <w:lang w:val="es"/>
        </w:rPr>
        <w:t xml:space="preserve"> y sin acentos</w:t>
      </w:r>
    </w:p>
    <w:p w14:paraId="2FFBC4A6" w14:textId="77777777" w:rsidR="009E5778" w:rsidRDefault="009E5778" w:rsidP="009E5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Encriptar</w:t>
      </w:r>
    </w:p>
    <w:p w14:paraId="68B3DDF5" w14:textId="77777777" w:rsidR="009E5778" w:rsidRDefault="009E5778" w:rsidP="009E5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Desencriptar</w:t>
      </w:r>
    </w:p>
    <w:p w14:paraId="5756EF0C" w14:textId="77777777" w:rsidR="009E5778" w:rsidRPr="007836F3" w:rsidRDefault="009E5778" w:rsidP="009E5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s"/>
        </w:rPr>
      </w:pPr>
      <w:r w:rsidRPr="007836F3">
        <w:rPr>
          <w:rFonts w:ascii="Calibri" w:hAnsi="Calibri" w:cs="Calibri"/>
          <w:b/>
          <w:bCs/>
          <w:sz w:val="32"/>
          <w:szCs w:val="32"/>
          <w:lang w:val="es"/>
        </w:rPr>
        <w:t>Ningún mensaje fue encontrado</w:t>
      </w:r>
    </w:p>
    <w:p w14:paraId="3D1D808B" w14:textId="77777777" w:rsidR="009E5778" w:rsidRDefault="009E5778" w:rsidP="009E57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Ingresa el texto que desees encriptar o desencriptar.</w:t>
      </w:r>
    </w:p>
    <w:p w14:paraId="33E92400" w14:textId="77777777" w:rsidR="00F87E16" w:rsidRDefault="00F87E16"/>
    <w:sectPr w:rsidR="00F87E1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8"/>
    <w:rsid w:val="009E5778"/>
    <w:rsid w:val="00F8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8F95"/>
  <w15:chartTrackingRefBased/>
  <w15:docId w15:val="{747AE212-6EED-4E4E-80A2-E9A999C1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78"/>
    <w:rPr>
      <w:rFonts w:eastAsiaTheme="minorEastAsia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Valencia Muñoz</dc:creator>
  <cp:keywords/>
  <dc:description/>
  <cp:lastModifiedBy>Hernan Valencia Muñoz</cp:lastModifiedBy>
  <cp:revision>1</cp:revision>
  <dcterms:created xsi:type="dcterms:W3CDTF">2023-04-21T18:49:00Z</dcterms:created>
  <dcterms:modified xsi:type="dcterms:W3CDTF">2023-04-21T18:50:00Z</dcterms:modified>
</cp:coreProperties>
</file>