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352B3" w14:textId="77777777" w:rsidR="001260C1" w:rsidRDefault="00AF6F26">
      <w:pPr>
        <w:pStyle w:val="Ttulo"/>
        <w:spacing w:after="0"/>
      </w:pPr>
      <w:r>
        <w:rPr>
          <w:noProof/>
        </w:rPr>
        <w:drawing>
          <wp:inline distT="0" distB="0" distL="0" distR="0" wp14:anchorId="531C4107" wp14:editId="7DF786AD">
            <wp:extent cx="1800000" cy="201495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800000" cy="2014955"/>
                    </a:xfrm>
                    <a:prstGeom prst="rect">
                      <a:avLst/>
                    </a:prstGeom>
                    <a:ln/>
                  </pic:spPr>
                </pic:pic>
              </a:graphicData>
            </a:graphic>
          </wp:inline>
        </w:drawing>
      </w:r>
    </w:p>
    <w:p w14:paraId="4FB87165" w14:textId="77777777" w:rsidR="001260C1" w:rsidRDefault="001260C1">
      <w:pPr>
        <w:pStyle w:val="Ttulo"/>
        <w:spacing w:before="0" w:after="0"/>
      </w:pPr>
    </w:p>
    <w:p w14:paraId="71E31DC2" w14:textId="77777777" w:rsidR="001260C1" w:rsidRDefault="001260C1">
      <w:pPr>
        <w:pStyle w:val="Ttulo"/>
        <w:spacing w:before="0" w:after="0"/>
      </w:pPr>
    </w:p>
    <w:p w14:paraId="30F99529" w14:textId="77777777" w:rsidR="001260C1" w:rsidRDefault="00AF6F26">
      <w:pPr>
        <w:pStyle w:val="Ttulo"/>
        <w:spacing w:before="0"/>
      </w:pPr>
      <w:r>
        <w:t>Sistema experto para el diagnóstico de rendimiento y caídas de un servidor web</w:t>
      </w:r>
    </w:p>
    <w:p w14:paraId="71DC1F22" w14:textId="77777777" w:rsidR="001260C1" w:rsidRDefault="001260C1">
      <w:pPr>
        <w:spacing w:after="0" w:line="240" w:lineRule="auto"/>
        <w:jc w:val="center"/>
        <w:rPr>
          <w:rFonts w:ascii="Calibri" w:eastAsia="Calibri" w:hAnsi="Calibri" w:cs="Calibri"/>
          <w:sz w:val="24"/>
          <w:szCs w:val="24"/>
        </w:rPr>
      </w:pPr>
    </w:p>
    <w:p w14:paraId="24A34201" w14:textId="77777777" w:rsidR="001260C1" w:rsidRDefault="001260C1">
      <w:pPr>
        <w:spacing w:after="0" w:line="240" w:lineRule="auto"/>
        <w:jc w:val="center"/>
        <w:rPr>
          <w:rFonts w:ascii="Calibri" w:eastAsia="Calibri" w:hAnsi="Calibri" w:cs="Calibri"/>
          <w:sz w:val="24"/>
          <w:szCs w:val="24"/>
        </w:rPr>
      </w:pPr>
    </w:p>
    <w:p w14:paraId="2627F482" w14:textId="77777777" w:rsidR="001260C1" w:rsidRDefault="001260C1">
      <w:pPr>
        <w:spacing w:after="0" w:line="240" w:lineRule="auto"/>
        <w:jc w:val="center"/>
        <w:rPr>
          <w:rFonts w:ascii="Calibri" w:eastAsia="Calibri" w:hAnsi="Calibri" w:cs="Calibri"/>
          <w:sz w:val="24"/>
          <w:szCs w:val="24"/>
        </w:rPr>
      </w:pPr>
    </w:p>
    <w:p w14:paraId="65DBF864" w14:textId="77777777" w:rsidR="001260C1" w:rsidRDefault="00AF6F26">
      <w:pPr>
        <w:spacing w:after="0" w:line="240" w:lineRule="auto"/>
        <w:jc w:val="center"/>
        <w:rPr>
          <w:b/>
          <w:bCs/>
          <w:sz w:val="32"/>
          <w:szCs w:val="32"/>
        </w:rPr>
      </w:pPr>
      <w:r>
        <w:rPr>
          <w:b/>
          <w:bCs/>
          <w:sz w:val="32"/>
          <w:szCs w:val="32"/>
        </w:rPr>
        <w:t>Jasmin Camila Guitierrez Maya</w:t>
      </w:r>
      <w:r>
        <w:rPr>
          <w:b/>
          <w:bCs/>
          <w:sz w:val="32"/>
          <w:szCs w:val="32"/>
        </w:rPr>
        <w:br/>
        <w:t>Mateo Falla Muños</w:t>
      </w:r>
      <w:r>
        <w:rPr>
          <w:b/>
          <w:bCs/>
          <w:sz w:val="32"/>
          <w:szCs w:val="32"/>
        </w:rPr>
        <w:br/>
        <w:t>Andres Hernandez</w:t>
      </w:r>
    </w:p>
    <w:p w14:paraId="42D4F403" w14:textId="77777777" w:rsidR="001260C1" w:rsidRDefault="001260C1">
      <w:pPr>
        <w:spacing w:after="0" w:line="240" w:lineRule="auto"/>
        <w:jc w:val="center"/>
        <w:rPr>
          <w:rFonts w:ascii="Calibri" w:eastAsia="Calibri" w:hAnsi="Calibri" w:cs="Calibri"/>
          <w:sz w:val="24"/>
          <w:szCs w:val="24"/>
        </w:rPr>
      </w:pPr>
    </w:p>
    <w:p w14:paraId="7EA1EF34" w14:textId="77777777" w:rsidR="001260C1" w:rsidRDefault="00AF6F26">
      <w:pPr>
        <w:pBdr>
          <w:top w:val="nil"/>
          <w:left w:val="nil"/>
          <w:bottom w:val="nil"/>
          <w:right w:val="nil"/>
          <w:between w:val="nil"/>
        </w:pBdr>
        <w:spacing w:after="0" w:line="360" w:lineRule="auto"/>
        <w:jc w:val="center"/>
        <w:rPr>
          <w:color w:val="000000"/>
        </w:rPr>
      </w:pPr>
      <w:r>
        <w:rPr>
          <w:color w:val="000000"/>
        </w:rPr>
        <w:t>Trabajo presentado en la asignatura</w:t>
      </w:r>
    </w:p>
    <w:p w14:paraId="25628F1C" w14:textId="77777777" w:rsidR="001260C1" w:rsidRDefault="00AF6F26">
      <w:pPr>
        <w:pBdr>
          <w:top w:val="nil"/>
          <w:left w:val="nil"/>
          <w:bottom w:val="nil"/>
          <w:right w:val="nil"/>
          <w:between w:val="nil"/>
        </w:pBdr>
        <w:spacing w:after="0" w:line="360" w:lineRule="auto"/>
        <w:jc w:val="center"/>
        <w:rPr>
          <w:color w:val="000000"/>
        </w:rPr>
      </w:pPr>
      <w:r>
        <w:rPr>
          <w:color w:val="000000"/>
        </w:rPr>
        <w:t>Sistemas Inteligentes Computacionales</w:t>
      </w:r>
    </w:p>
    <w:p w14:paraId="5118EA54" w14:textId="77777777" w:rsidR="001260C1" w:rsidRDefault="00AF6F26">
      <w:pPr>
        <w:pBdr>
          <w:top w:val="nil"/>
          <w:left w:val="nil"/>
          <w:bottom w:val="nil"/>
          <w:right w:val="nil"/>
          <w:between w:val="nil"/>
        </w:pBdr>
        <w:spacing w:after="0" w:line="360" w:lineRule="auto"/>
        <w:jc w:val="center"/>
        <w:rPr>
          <w:color w:val="000000"/>
        </w:rPr>
      </w:pPr>
      <w:r>
        <w:rPr>
          <w:color w:val="000000"/>
        </w:rPr>
        <w:t>Profesor: Néstor Darío Duque Méndez</w:t>
      </w:r>
    </w:p>
    <w:p w14:paraId="43E28B75" w14:textId="77777777" w:rsidR="001260C1" w:rsidRDefault="001260C1">
      <w:pPr>
        <w:pBdr>
          <w:top w:val="nil"/>
          <w:left w:val="nil"/>
          <w:bottom w:val="nil"/>
          <w:right w:val="nil"/>
          <w:between w:val="nil"/>
        </w:pBdr>
        <w:spacing w:after="0" w:line="360" w:lineRule="auto"/>
        <w:jc w:val="center"/>
        <w:rPr>
          <w:color w:val="000000"/>
        </w:rPr>
      </w:pPr>
    </w:p>
    <w:p w14:paraId="650CD368" w14:textId="77777777" w:rsidR="001260C1" w:rsidRDefault="00AF6F26">
      <w:pPr>
        <w:pBdr>
          <w:top w:val="nil"/>
          <w:left w:val="nil"/>
          <w:bottom w:val="nil"/>
          <w:right w:val="nil"/>
          <w:between w:val="nil"/>
        </w:pBdr>
        <w:spacing w:after="0" w:line="360" w:lineRule="auto"/>
        <w:jc w:val="center"/>
        <w:rPr>
          <w:color w:val="000000"/>
        </w:rPr>
      </w:pPr>
      <w:r>
        <w:rPr>
          <w:color w:val="000000"/>
        </w:rPr>
        <w:t>Universidad Nacional de Colombia</w:t>
      </w:r>
    </w:p>
    <w:p w14:paraId="381716B2" w14:textId="77777777" w:rsidR="001260C1" w:rsidRDefault="00AF6F26">
      <w:pPr>
        <w:pBdr>
          <w:top w:val="nil"/>
          <w:left w:val="nil"/>
          <w:bottom w:val="nil"/>
          <w:right w:val="nil"/>
          <w:between w:val="nil"/>
        </w:pBdr>
        <w:spacing w:after="0" w:line="360" w:lineRule="auto"/>
        <w:jc w:val="center"/>
        <w:rPr>
          <w:color w:val="000000"/>
        </w:rPr>
      </w:pPr>
      <w:r>
        <w:rPr>
          <w:color w:val="000000"/>
        </w:rPr>
        <w:t>Facultad de Administración</w:t>
      </w:r>
    </w:p>
    <w:p w14:paraId="68CE834D" w14:textId="77777777" w:rsidR="001260C1" w:rsidRDefault="00AF6F26">
      <w:pPr>
        <w:pBdr>
          <w:top w:val="nil"/>
          <w:left w:val="nil"/>
          <w:bottom w:val="nil"/>
          <w:right w:val="nil"/>
          <w:between w:val="nil"/>
        </w:pBdr>
        <w:spacing w:after="0" w:line="360" w:lineRule="auto"/>
        <w:jc w:val="center"/>
        <w:rPr>
          <w:color w:val="000000"/>
        </w:rPr>
      </w:pPr>
      <w:r>
        <w:rPr>
          <w:color w:val="000000"/>
        </w:rPr>
        <w:t xml:space="preserve">Departamento de Informática y Computación </w:t>
      </w:r>
    </w:p>
    <w:p w14:paraId="55901C9A" w14:textId="77777777" w:rsidR="001260C1" w:rsidRDefault="00AF6F26">
      <w:pPr>
        <w:pBdr>
          <w:top w:val="nil"/>
          <w:left w:val="nil"/>
          <w:bottom w:val="nil"/>
          <w:right w:val="nil"/>
          <w:between w:val="nil"/>
        </w:pBdr>
        <w:spacing w:after="0" w:line="360" w:lineRule="auto"/>
        <w:jc w:val="center"/>
        <w:rPr>
          <w:color w:val="000000"/>
        </w:rPr>
      </w:pPr>
      <w:r>
        <w:rPr>
          <w:color w:val="000000"/>
        </w:rPr>
        <w:t>Manizales, Colombia</w:t>
      </w:r>
    </w:p>
    <w:p w14:paraId="14A634E9" w14:textId="77777777" w:rsidR="001260C1" w:rsidRDefault="00AF6F26">
      <w:pPr>
        <w:jc w:val="center"/>
      </w:pPr>
      <w:r>
        <w:t>2026</w:t>
      </w:r>
    </w:p>
    <w:p w14:paraId="46D0ED1C" w14:textId="77777777" w:rsidR="001260C1" w:rsidRDefault="00AF6F26" w:rsidP="00FA2A00">
      <w:pPr>
        <w:pStyle w:val="Ttulo1"/>
        <w:ind w:left="0" w:firstLine="0"/>
      </w:pPr>
      <w:bookmarkStart w:id="0" w:name="_909cvl4ol5o3" w:colFirst="0" w:colLast="0"/>
      <w:bookmarkStart w:id="1" w:name="_Toc242908516"/>
      <w:bookmarkEnd w:id="0"/>
      <w:r>
        <w:lastRenderedPageBreak/>
        <w:t>Resumen</w:t>
      </w:r>
      <w:bookmarkEnd w:id="1"/>
      <w:r>
        <w:tab/>
      </w:r>
      <w:r>
        <w:tab/>
      </w:r>
    </w:p>
    <w:p w14:paraId="58252DED" w14:textId="77777777" w:rsidR="001260C1" w:rsidRDefault="00AF6F26">
      <w:pPr>
        <w:pBdr>
          <w:top w:val="nil"/>
          <w:left w:val="nil"/>
          <w:bottom w:val="nil"/>
          <w:right w:val="nil"/>
          <w:between w:val="nil"/>
        </w:pBdr>
        <w:spacing w:after="0" w:line="360" w:lineRule="auto"/>
        <w:jc w:val="both"/>
        <w:rPr>
          <w:color w:val="000000"/>
        </w:rPr>
      </w:pPr>
      <w:r>
        <w:rPr>
          <w:color w:val="000000"/>
        </w:rPr>
        <w:t xml:space="preserve">Este trabajo presenta el desarrollo de un sistema experto basado en reglas para apoyar el diagnóstico de problemas de rendimiento y caídas de un servidor o aplicación web. A partir del motor de inferencia trabajado en clase se realizaron cuatro modificaciones: la base de conocimiento se carga desde un archivo JSON con una codificación definida por el grupo; la estrategia de resolución de conflictos se amplió con prioridad, recencia, especificidad y desempate aleatorio con semilla, en un orden configurable; los hechos se ingresan al ejecutar el sistema mediante un cuestionario por categorías, una lista numerada o un archivo de caso, y se agregó un módulo de explicación que genera un reporte con severidad, diagnósticos, recomendaciones, la cadena de reglas que justifica cada conclusión, hipótesis por confirmar y la traza del razonamiento. La base de conocimiento contiene 18 síntomas y 25 reglas organizadas en cuatro niveles, de modo que los consecuentes de unas reglas son antecedentes de otras. El sistema se validó con seis casos de prueba automatizados que cubren las 25 reglas y alcanzan cadenas de hasta cuatro niveles de inferencia. La comparación de estrategias mostró que el orden de los criterios no altera las </w:t>
      </w:r>
      <w:proofErr w:type="gramStart"/>
      <w:r>
        <w:rPr>
          <w:color w:val="000000"/>
        </w:rPr>
        <w:t>conclusiones finales</w:t>
      </w:r>
      <w:proofErr w:type="gramEnd"/>
      <w:r>
        <w:rPr>
          <w:color w:val="000000"/>
        </w:rPr>
        <w:t>, pero sí el momento en que se obtienen, lo que evidencia la importancia de asignar las prioridades considerando las reglas intermedias. Se documenta además el uso de inteligencia artificial generativa durante el proceso.</w:t>
      </w:r>
    </w:p>
    <w:p w14:paraId="255FC660" w14:textId="77777777" w:rsidR="001260C1" w:rsidRDefault="001260C1">
      <w:pPr>
        <w:pBdr>
          <w:top w:val="nil"/>
          <w:left w:val="nil"/>
          <w:bottom w:val="nil"/>
          <w:right w:val="nil"/>
          <w:between w:val="nil"/>
        </w:pBdr>
        <w:spacing w:after="0" w:line="360" w:lineRule="auto"/>
        <w:jc w:val="both"/>
        <w:rPr>
          <w:color w:val="000000"/>
        </w:rPr>
      </w:pPr>
    </w:p>
    <w:p w14:paraId="664A0C37" w14:textId="77777777" w:rsidR="001260C1" w:rsidRDefault="00AF6F26">
      <w:pPr>
        <w:pBdr>
          <w:top w:val="nil"/>
          <w:left w:val="nil"/>
          <w:bottom w:val="nil"/>
          <w:right w:val="nil"/>
          <w:between w:val="nil"/>
        </w:pBdr>
        <w:spacing w:after="0" w:line="360" w:lineRule="auto"/>
        <w:jc w:val="both"/>
        <w:rPr>
          <w:b/>
          <w:bCs/>
          <w:color w:val="000000"/>
        </w:rPr>
      </w:pPr>
      <w:r>
        <w:rPr>
          <w:b/>
          <w:bCs/>
          <w:color w:val="000000"/>
        </w:rPr>
        <w:t xml:space="preserve">Palabras clave: </w:t>
      </w:r>
      <w:r>
        <w:t>sistema experto, motor de inferencia, encadenamiento hacia adelante, resolución de conflictos, base de conocimiento, diagnóstico de servidores web.</w:t>
      </w:r>
    </w:p>
    <w:p w14:paraId="41C394CA" w14:textId="77777777" w:rsidR="001260C1" w:rsidRDefault="00AF6F26">
      <w:pPr>
        <w:rPr>
          <w:b/>
          <w:bCs/>
          <w:sz w:val="40"/>
          <w:szCs w:val="40"/>
        </w:rPr>
      </w:pPr>
      <w:r>
        <w:br w:type="page"/>
      </w:r>
    </w:p>
    <w:p w14:paraId="518086A6" w14:textId="24BB9735" w:rsidR="001260C1" w:rsidRDefault="00AF6F26" w:rsidP="00FA2A00">
      <w:pPr>
        <w:pBdr>
          <w:top w:val="nil"/>
          <w:left w:val="nil"/>
          <w:bottom w:val="nil"/>
          <w:right w:val="nil"/>
          <w:between w:val="nil"/>
        </w:pBdr>
        <w:tabs>
          <w:tab w:val="left" w:pos="7020"/>
        </w:tabs>
        <w:spacing w:before="2000" w:line="360" w:lineRule="auto"/>
        <w:jc w:val="both"/>
        <w:rPr>
          <w:b/>
          <w:bCs/>
          <w:color w:val="000000"/>
          <w:sz w:val="40"/>
          <w:szCs w:val="40"/>
        </w:rPr>
      </w:pPr>
      <w:r>
        <w:rPr>
          <w:b/>
          <w:bCs/>
          <w:color w:val="000000"/>
          <w:sz w:val="40"/>
          <w:szCs w:val="40"/>
        </w:rPr>
        <w:lastRenderedPageBreak/>
        <w:t>Contenido</w:t>
      </w:r>
      <w:r>
        <w:rPr>
          <w:b/>
          <w:bCs/>
          <w:color w:val="000000"/>
          <w:sz w:val="40"/>
          <w:szCs w:val="40"/>
        </w:rPr>
        <w:tab/>
      </w:r>
    </w:p>
    <w:p w14:paraId="4ABA67EB" w14:textId="77777777" w:rsidR="001260C1" w:rsidRDefault="00AF6F26">
      <w:pPr>
        <w:pBdr>
          <w:top w:val="nil"/>
          <w:left w:val="nil"/>
          <w:bottom w:val="nil"/>
          <w:right w:val="nil"/>
          <w:between w:val="nil"/>
        </w:pBdr>
        <w:tabs>
          <w:tab w:val="left" w:pos="440"/>
          <w:tab w:val="right" w:pos="8789"/>
        </w:tabs>
        <w:spacing w:before="200" w:after="0" w:line="240" w:lineRule="auto"/>
        <w:jc w:val="right"/>
        <w:rPr>
          <w:b/>
          <w:bCs/>
          <w:color w:val="000000"/>
        </w:rPr>
      </w:pPr>
      <w:bookmarkStart w:id="2" w:name="_s045jbdf5z4t" w:colFirst="0" w:colLast="0"/>
      <w:bookmarkEnd w:id="2"/>
      <w:r>
        <w:rPr>
          <w:b/>
          <w:bCs/>
          <w:color w:val="000000"/>
        </w:rPr>
        <w:t>Pág.</w:t>
      </w:r>
    </w:p>
    <w:p w14:paraId="6C318580" w14:textId="77777777" w:rsidR="001260C1" w:rsidRDefault="00AF6F26">
      <w:pPr>
        <w:keepLines/>
        <w:pBdr>
          <w:top w:val="nil"/>
          <w:left w:val="nil"/>
          <w:bottom w:val="nil"/>
          <w:right w:val="nil"/>
          <w:between w:val="nil"/>
        </w:pBdr>
        <w:spacing w:after="0" w:line="240" w:lineRule="auto"/>
        <w:rPr>
          <w:color w:val="000000"/>
        </w:rPr>
      </w:pPr>
      <w:r>
        <w:rPr>
          <w:color w:val="000000"/>
        </w:rPr>
        <w:t>Contenido</w:t>
      </w:r>
    </w:p>
    <w:sdt>
      <w:sdtPr>
        <w:id w:val="1195216046"/>
        <w:docPartObj>
          <w:docPartGallery w:val="Table of Contents"/>
          <w:docPartUnique/>
        </w:docPartObj>
      </w:sdtPr>
      <w:sdtContent>
        <w:p w14:paraId="7D5D1193" w14:textId="60E99036" w:rsidR="003A4928" w:rsidRDefault="00AF6F26">
          <w:pPr>
            <w:pStyle w:val="TDC1"/>
            <w:tabs>
              <w:tab w:val="left" w:pos="480"/>
              <w:tab w:val="right" w:leader="dot" w:pos="8749"/>
            </w:tabs>
            <w:rPr>
              <w:noProof/>
            </w:rPr>
          </w:pPr>
          <w:r>
            <w:fldChar w:fldCharType="begin"/>
          </w:r>
          <w:r>
            <w:instrText xml:space="preserve"> TOC \o "1-3" \h \z \u </w:instrText>
          </w:r>
          <w:r>
            <w:fldChar w:fldCharType="separate"/>
          </w:r>
          <w:hyperlink w:anchor="_Toc242908516" w:history="1">
            <w:r w:rsidR="003A4928" w:rsidRPr="00D32199">
              <w:rPr>
                <w:rStyle w:val="Hipervnculo"/>
                <w:noProof/>
              </w:rPr>
              <w:t>●</w:t>
            </w:r>
            <w:r w:rsidR="003A4928">
              <w:rPr>
                <w:noProof/>
              </w:rPr>
              <w:tab/>
            </w:r>
            <w:r w:rsidR="003A4928" w:rsidRPr="00D32199">
              <w:rPr>
                <w:rStyle w:val="Hipervnculo"/>
                <w:noProof/>
              </w:rPr>
              <w:t>Resumen</w:t>
            </w:r>
            <w:r w:rsidR="003A4928">
              <w:rPr>
                <w:noProof/>
                <w:webHidden/>
              </w:rPr>
              <w:tab/>
            </w:r>
            <w:r w:rsidR="003A4928">
              <w:rPr>
                <w:noProof/>
                <w:webHidden/>
              </w:rPr>
              <w:fldChar w:fldCharType="begin"/>
            </w:r>
            <w:r w:rsidR="003A4928">
              <w:rPr>
                <w:noProof/>
                <w:webHidden/>
              </w:rPr>
              <w:instrText xml:space="preserve"> PAGEREF _Toc242908516 \h </w:instrText>
            </w:r>
            <w:r w:rsidR="003A4928">
              <w:rPr>
                <w:noProof/>
                <w:webHidden/>
              </w:rPr>
            </w:r>
            <w:r w:rsidR="003A4928">
              <w:rPr>
                <w:noProof/>
                <w:webHidden/>
              </w:rPr>
              <w:fldChar w:fldCharType="separate"/>
            </w:r>
            <w:r w:rsidR="003A4928">
              <w:rPr>
                <w:noProof/>
                <w:webHidden/>
              </w:rPr>
              <w:t>2</w:t>
            </w:r>
            <w:r w:rsidR="003A4928">
              <w:rPr>
                <w:noProof/>
                <w:webHidden/>
              </w:rPr>
              <w:fldChar w:fldCharType="end"/>
            </w:r>
          </w:hyperlink>
        </w:p>
        <w:p w14:paraId="767835BA" w14:textId="048DF30B" w:rsidR="003A4928" w:rsidRDefault="003A4928">
          <w:pPr>
            <w:pStyle w:val="TDC1"/>
            <w:tabs>
              <w:tab w:val="left" w:pos="480"/>
              <w:tab w:val="right" w:leader="dot" w:pos="8749"/>
            </w:tabs>
            <w:rPr>
              <w:noProof/>
            </w:rPr>
          </w:pPr>
          <w:hyperlink w:anchor="_Toc242908517" w:history="1">
            <w:r w:rsidRPr="00D32199">
              <w:rPr>
                <w:rStyle w:val="Hipervnculo"/>
                <w:noProof/>
              </w:rPr>
              <w:t>●</w:t>
            </w:r>
            <w:r>
              <w:rPr>
                <w:noProof/>
              </w:rPr>
              <w:tab/>
            </w:r>
            <w:r w:rsidRPr="00D32199">
              <w:rPr>
                <w:rStyle w:val="Hipervnculo"/>
                <w:noProof/>
              </w:rPr>
              <w:t>Introducción</w:t>
            </w:r>
            <w:r>
              <w:rPr>
                <w:noProof/>
                <w:webHidden/>
              </w:rPr>
              <w:tab/>
            </w:r>
            <w:r>
              <w:rPr>
                <w:noProof/>
                <w:webHidden/>
              </w:rPr>
              <w:fldChar w:fldCharType="begin"/>
            </w:r>
            <w:r>
              <w:rPr>
                <w:noProof/>
                <w:webHidden/>
              </w:rPr>
              <w:instrText xml:space="preserve"> PAGEREF _Toc242908517 \h </w:instrText>
            </w:r>
            <w:r>
              <w:rPr>
                <w:noProof/>
                <w:webHidden/>
              </w:rPr>
            </w:r>
            <w:r>
              <w:rPr>
                <w:noProof/>
                <w:webHidden/>
              </w:rPr>
              <w:fldChar w:fldCharType="separate"/>
            </w:r>
            <w:r>
              <w:rPr>
                <w:noProof/>
                <w:webHidden/>
              </w:rPr>
              <w:t>5</w:t>
            </w:r>
            <w:r>
              <w:rPr>
                <w:noProof/>
                <w:webHidden/>
              </w:rPr>
              <w:fldChar w:fldCharType="end"/>
            </w:r>
          </w:hyperlink>
        </w:p>
        <w:p w14:paraId="7CB20E30" w14:textId="3AD6B11E" w:rsidR="003A4928" w:rsidRDefault="003A4928">
          <w:pPr>
            <w:pStyle w:val="TDC1"/>
            <w:tabs>
              <w:tab w:val="left" w:pos="480"/>
              <w:tab w:val="right" w:leader="dot" w:pos="8749"/>
            </w:tabs>
            <w:rPr>
              <w:noProof/>
            </w:rPr>
          </w:pPr>
          <w:hyperlink w:anchor="_Toc242908518" w:history="1">
            <w:r w:rsidRPr="00D32199">
              <w:rPr>
                <w:rStyle w:val="Hipervnculo"/>
                <w:noProof/>
              </w:rPr>
              <w:t>1.</w:t>
            </w:r>
            <w:r>
              <w:rPr>
                <w:noProof/>
              </w:rPr>
              <w:tab/>
            </w:r>
            <w:r w:rsidRPr="00D32199">
              <w:rPr>
                <w:rStyle w:val="Hipervnculo"/>
                <w:noProof/>
              </w:rPr>
              <w:t>Antecedentes</w:t>
            </w:r>
            <w:r>
              <w:rPr>
                <w:noProof/>
                <w:webHidden/>
              </w:rPr>
              <w:tab/>
            </w:r>
            <w:r>
              <w:rPr>
                <w:noProof/>
                <w:webHidden/>
              </w:rPr>
              <w:fldChar w:fldCharType="begin"/>
            </w:r>
            <w:r>
              <w:rPr>
                <w:noProof/>
                <w:webHidden/>
              </w:rPr>
              <w:instrText xml:space="preserve"> PAGEREF _Toc242908518 \h </w:instrText>
            </w:r>
            <w:r>
              <w:rPr>
                <w:noProof/>
                <w:webHidden/>
              </w:rPr>
            </w:r>
            <w:r>
              <w:rPr>
                <w:noProof/>
                <w:webHidden/>
              </w:rPr>
              <w:fldChar w:fldCharType="separate"/>
            </w:r>
            <w:r>
              <w:rPr>
                <w:noProof/>
                <w:webHidden/>
              </w:rPr>
              <w:t>7</w:t>
            </w:r>
            <w:r>
              <w:rPr>
                <w:noProof/>
                <w:webHidden/>
              </w:rPr>
              <w:fldChar w:fldCharType="end"/>
            </w:r>
          </w:hyperlink>
        </w:p>
        <w:p w14:paraId="55D73DC0" w14:textId="42C777BC" w:rsidR="003A4928" w:rsidRDefault="003A4928">
          <w:pPr>
            <w:pStyle w:val="TDC2"/>
            <w:tabs>
              <w:tab w:val="left" w:pos="960"/>
              <w:tab w:val="right" w:leader="dot" w:pos="8749"/>
            </w:tabs>
            <w:rPr>
              <w:noProof/>
            </w:rPr>
          </w:pPr>
          <w:hyperlink w:anchor="_Toc242908519" w:history="1">
            <w:r w:rsidRPr="00D32199">
              <w:rPr>
                <w:rStyle w:val="Hipervnculo"/>
                <w:noProof/>
              </w:rPr>
              <w:t>1.1</w:t>
            </w:r>
            <w:r>
              <w:rPr>
                <w:noProof/>
              </w:rPr>
              <w:tab/>
            </w:r>
            <w:r w:rsidRPr="00D32199">
              <w:rPr>
                <w:rStyle w:val="Hipervnculo"/>
                <w:noProof/>
              </w:rPr>
              <w:t>Sistemas de producción y sistemas expertos</w:t>
            </w:r>
            <w:r>
              <w:rPr>
                <w:noProof/>
                <w:webHidden/>
              </w:rPr>
              <w:tab/>
            </w:r>
            <w:r>
              <w:rPr>
                <w:noProof/>
                <w:webHidden/>
              </w:rPr>
              <w:fldChar w:fldCharType="begin"/>
            </w:r>
            <w:r>
              <w:rPr>
                <w:noProof/>
                <w:webHidden/>
              </w:rPr>
              <w:instrText xml:space="preserve"> PAGEREF _Toc242908519 \h </w:instrText>
            </w:r>
            <w:r>
              <w:rPr>
                <w:noProof/>
                <w:webHidden/>
              </w:rPr>
            </w:r>
            <w:r>
              <w:rPr>
                <w:noProof/>
                <w:webHidden/>
              </w:rPr>
              <w:fldChar w:fldCharType="separate"/>
            </w:r>
            <w:r>
              <w:rPr>
                <w:noProof/>
                <w:webHidden/>
              </w:rPr>
              <w:t>7</w:t>
            </w:r>
            <w:r>
              <w:rPr>
                <w:noProof/>
                <w:webHidden/>
              </w:rPr>
              <w:fldChar w:fldCharType="end"/>
            </w:r>
          </w:hyperlink>
        </w:p>
        <w:p w14:paraId="3D68C165" w14:textId="07D0CA5C" w:rsidR="003A4928" w:rsidRDefault="003A4928">
          <w:pPr>
            <w:pStyle w:val="TDC2"/>
            <w:tabs>
              <w:tab w:val="left" w:pos="960"/>
              <w:tab w:val="right" w:leader="dot" w:pos="8749"/>
            </w:tabs>
            <w:rPr>
              <w:noProof/>
            </w:rPr>
          </w:pPr>
          <w:hyperlink w:anchor="_Toc242908520" w:history="1">
            <w:r w:rsidRPr="00D32199">
              <w:rPr>
                <w:rStyle w:val="Hipervnculo"/>
                <w:noProof/>
              </w:rPr>
              <w:t>1.2</w:t>
            </w:r>
            <w:r>
              <w:rPr>
                <w:noProof/>
              </w:rPr>
              <w:tab/>
            </w:r>
            <w:r w:rsidRPr="00D32199">
              <w:rPr>
                <w:rStyle w:val="Hipervnculo"/>
                <w:noProof/>
              </w:rPr>
              <w:t>Encadenamiento hacia adelante</w:t>
            </w:r>
            <w:r>
              <w:rPr>
                <w:noProof/>
                <w:webHidden/>
              </w:rPr>
              <w:tab/>
            </w:r>
            <w:r>
              <w:rPr>
                <w:noProof/>
                <w:webHidden/>
              </w:rPr>
              <w:fldChar w:fldCharType="begin"/>
            </w:r>
            <w:r>
              <w:rPr>
                <w:noProof/>
                <w:webHidden/>
              </w:rPr>
              <w:instrText xml:space="preserve"> PAGEREF _Toc242908520 \h </w:instrText>
            </w:r>
            <w:r>
              <w:rPr>
                <w:noProof/>
                <w:webHidden/>
              </w:rPr>
            </w:r>
            <w:r>
              <w:rPr>
                <w:noProof/>
                <w:webHidden/>
              </w:rPr>
              <w:fldChar w:fldCharType="separate"/>
            </w:r>
            <w:r>
              <w:rPr>
                <w:noProof/>
                <w:webHidden/>
              </w:rPr>
              <w:t>7</w:t>
            </w:r>
            <w:r>
              <w:rPr>
                <w:noProof/>
                <w:webHidden/>
              </w:rPr>
              <w:fldChar w:fldCharType="end"/>
            </w:r>
          </w:hyperlink>
        </w:p>
        <w:p w14:paraId="76D026F1" w14:textId="60976B9B" w:rsidR="003A4928" w:rsidRDefault="003A4928">
          <w:pPr>
            <w:pStyle w:val="TDC2"/>
            <w:tabs>
              <w:tab w:val="left" w:pos="960"/>
              <w:tab w:val="right" w:leader="dot" w:pos="8749"/>
            </w:tabs>
            <w:rPr>
              <w:noProof/>
            </w:rPr>
          </w:pPr>
          <w:hyperlink w:anchor="_Toc242908521" w:history="1">
            <w:r w:rsidRPr="00D32199">
              <w:rPr>
                <w:rStyle w:val="Hipervnculo"/>
                <w:noProof/>
              </w:rPr>
              <w:t>1.3</w:t>
            </w:r>
            <w:r>
              <w:rPr>
                <w:noProof/>
              </w:rPr>
              <w:tab/>
            </w:r>
            <w:r w:rsidRPr="00D32199">
              <w:rPr>
                <w:rStyle w:val="Hipervnculo"/>
                <w:noProof/>
              </w:rPr>
              <w:t>Estrategias de resolución de conflictos</w:t>
            </w:r>
            <w:r>
              <w:rPr>
                <w:noProof/>
                <w:webHidden/>
              </w:rPr>
              <w:tab/>
            </w:r>
            <w:r>
              <w:rPr>
                <w:noProof/>
                <w:webHidden/>
              </w:rPr>
              <w:fldChar w:fldCharType="begin"/>
            </w:r>
            <w:r>
              <w:rPr>
                <w:noProof/>
                <w:webHidden/>
              </w:rPr>
              <w:instrText xml:space="preserve"> PAGEREF _Toc242908521 \h </w:instrText>
            </w:r>
            <w:r>
              <w:rPr>
                <w:noProof/>
                <w:webHidden/>
              </w:rPr>
            </w:r>
            <w:r>
              <w:rPr>
                <w:noProof/>
                <w:webHidden/>
              </w:rPr>
              <w:fldChar w:fldCharType="separate"/>
            </w:r>
            <w:r>
              <w:rPr>
                <w:noProof/>
                <w:webHidden/>
              </w:rPr>
              <w:t>8</w:t>
            </w:r>
            <w:r>
              <w:rPr>
                <w:noProof/>
                <w:webHidden/>
              </w:rPr>
              <w:fldChar w:fldCharType="end"/>
            </w:r>
          </w:hyperlink>
        </w:p>
        <w:p w14:paraId="2A72D0EE" w14:textId="47F0CB83" w:rsidR="003A4928" w:rsidRDefault="003A4928">
          <w:pPr>
            <w:pStyle w:val="TDC2"/>
            <w:tabs>
              <w:tab w:val="left" w:pos="960"/>
              <w:tab w:val="right" w:leader="dot" w:pos="8749"/>
            </w:tabs>
            <w:rPr>
              <w:noProof/>
            </w:rPr>
          </w:pPr>
          <w:hyperlink w:anchor="_Toc242908522" w:history="1">
            <w:r w:rsidRPr="00D32199">
              <w:rPr>
                <w:rStyle w:val="Hipervnculo"/>
                <w:noProof/>
              </w:rPr>
              <w:t>1.4</w:t>
            </w:r>
            <w:r>
              <w:rPr>
                <w:noProof/>
              </w:rPr>
              <w:tab/>
            </w:r>
            <w:r w:rsidRPr="00D32199">
              <w:rPr>
                <w:rStyle w:val="Hipervnculo"/>
                <w:noProof/>
              </w:rPr>
              <w:t>Análisis del motor de inferencia base</w:t>
            </w:r>
            <w:r>
              <w:rPr>
                <w:noProof/>
                <w:webHidden/>
              </w:rPr>
              <w:tab/>
            </w:r>
            <w:r>
              <w:rPr>
                <w:noProof/>
                <w:webHidden/>
              </w:rPr>
              <w:fldChar w:fldCharType="begin"/>
            </w:r>
            <w:r>
              <w:rPr>
                <w:noProof/>
                <w:webHidden/>
              </w:rPr>
              <w:instrText xml:space="preserve"> PAGEREF _Toc242908522 \h </w:instrText>
            </w:r>
            <w:r>
              <w:rPr>
                <w:noProof/>
                <w:webHidden/>
              </w:rPr>
            </w:r>
            <w:r>
              <w:rPr>
                <w:noProof/>
                <w:webHidden/>
              </w:rPr>
              <w:fldChar w:fldCharType="separate"/>
            </w:r>
            <w:r>
              <w:rPr>
                <w:noProof/>
                <w:webHidden/>
              </w:rPr>
              <w:t>8</w:t>
            </w:r>
            <w:r>
              <w:rPr>
                <w:noProof/>
                <w:webHidden/>
              </w:rPr>
              <w:fldChar w:fldCharType="end"/>
            </w:r>
          </w:hyperlink>
        </w:p>
        <w:p w14:paraId="11C60B29" w14:textId="7E3A29B7" w:rsidR="003A4928" w:rsidRDefault="003A4928">
          <w:pPr>
            <w:pStyle w:val="TDC1"/>
            <w:tabs>
              <w:tab w:val="left" w:pos="480"/>
              <w:tab w:val="right" w:leader="dot" w:pos="8749"/>
            </w:tabs>
            <w:rPr>
              <w:noProof/>
            </w:rPr>
          </w:pPr>
          <w:hyperlink w:anchor="_Toc242908523" w:history="1">
            <w:r w:rsidRPr="00D32199">
              <w:rPr>
                <w:rStyle w:val="Hipervnculo"/>
                <w:noProof/>
              </w:rPr>
              <w:t>2.</w:t>
            </w:r>
            <w:r>
              <w:rPr>
                <w:noProof/>
              </w:rPr>
              <w:tab/>
            </w:r>
            <w:r w:rsidRPr="00D32199">
              <w:rPr>
                <w:rStyle w:val="Hipervnculo"/>
                <w:noProof/>
              </w:rPr>
              <w:t>Desarrollo del sistema experto</w:t>
            </w:r>
            <w:r>
              <w:rPr>
                <w:noProof/>
                <w:webHidden/>
              </w:rPr>
              <w:tab/>
            </w:r>
            <w:r>
              <w:rPr>
                <w:noProof/>
                <w:webHidden/>
              </w:rPr>
              <w:fldChar w:fldCharType="begin"/>
            </w:r>
            <w:r>
              <w:rPr>
                <w:noProof/>
                <w:webHidden/>
              </w:rPr>
              <w:instrText xml:space="preserve"> PAGEREF _Toc242908523 \h </w:instrText>
            </w:r>
            <w:r>
              <w:rPr>
                <w:noProof/>
                <w:webHidden/>
              </w:rPr>
            </w:r>
            <w:r>
              <w:rPr>
                <w:noProof/>
                <w:webHidden/>
              </w:rPr>
              <w:fldChar w:fldCharType="separate"/>
            </w:r>
            <w:r>
              <w:rPr>
                <w:noProof/>
                <w:webHidden/>
              </w:rPr>
              <w:t>10</w:t>
            </w:r>
            <w:r>
              <w:rPr>
                <w:noProof/>
                <w:webHidden/>
              </w:rPr>
              <w:fldChar w:fldCharType="end"/>
            </w:r>
          </w:hyperlink>
        </w:p>
        <w:p w14:paraId="75A6EF6B" w14:textId="1DE9E003" w:rsidR="003A4928" w:rsidRDefault="003A4928">
          <w:pPr>
            <w:pStyle w:val="TDC2"/>
            <w:tabs>
              <w:tab w:val="left" w:pos="960"/>
              <w:tab w:val="right" w:leader="dot" w:pos="8749"/>
            </w:tabs>
            <w:rPr>
              <w:noProof/>
            </w:rPr>
          </w:pPr>
          <w:hyperlink w:anchor="_Toc242908524" w:history="1">
            <w:r w:rsidRPr="00D32199">
              <w:rPr>
                <w:rStyle w:val="Hipervnculo"/>
                <w:noProof/>
              </w:rPr>
              <w:t>2.1</w:t>
            </w:r>
            <w:r>
              <w:rPr>
                <w:noProof/>
              </w:rPr>
              <w:tab/>
            </w:r>
            <w:r w:rsidRPr="00D32199">
              <w:rPr>
                <w:rStyle w:val="Hipervnculo"/>
                <w:noProof/>
              </w:rPr>
              <w:t>Caso de estudio: diagnóstico de servidores web</w:t>
            </w:r>
            <w:r>
              <w:rPr>
                <w:noProof/>
                <w:webHidden/>
              </w:rPr>
              <w:tab/>
            </w:r>
            <w:r>
              <w:rPr>
                <w:noProof/>
                <w:webHidden/>
              </w:rPr>
              <w:fldChar w:fldCharType="begin"/>
            </w:r>
            <w:r>
              <w:rPr>
                <w:noProof/>
                <w:webHidden/>
              </w:rPr>
              <w:instrText xml:space="preserve"> PAGEREF _Toc242908524 \h </w:instrText>
            </w:r>
            <w:r>
              <w:rPr>
                <w:noProof/>
                <w:webHidden/>
              </w:rPr>
            </w:r>
            <w:r>
              <w:rPr>
                <w:noProof/>
                <w:webHidden/>
              </w:rPr>
              <w:fldChar w:fldCharType="separate"/>
            </w:r>
            <w:r>
              <w:rPr>
                <w:noProof/>
                <w:webHidden/>
              </w:rPr>
              <w:t>10</w:t>
            </w:r>
            <w:r>
              <w:rPr>
                <w:noProof/>
                <w:webHidden/>
              </w:rPr>
              <w:fldChar w:fldCharType="end"/>
            </w:r>
          </w:hyperlink>
        </w:p>
        <w:p w14:paraId="203BDFAC" w14:textId="2968DC08" w:rsidR="003A4928" w:rsidRDefault="003A4928">
          <w:pPr>
            <w:pStyle w:val="TDC2"/>
            <w:tabs>
              <w:tab w:val="left" w:pos="960"/>
              <w:tab w:val="right" w:leader="dot" w:pos="8749"/>
            </w:tabs>
            <w:rPr>
              <w:noProof/>
            </w:rPr>
          </w:pPr>
          <w:hyperlink w:anchor="_Toc242908525" w:history="1">
            <w:r w:rsidRPr="00D32199">
              <w:rPr>
                <w:rStyle w:val="Hipervnculo"/>
                <w:noProof/>
              </w:rPr>
              <w:t>2.2</w:t>
            </w:r>
            <w:r>
              <w:rPr>
                <w:noProof/>
              </w:rPr>
              <w:tab/>
            </w:r>
            <w:r w:rsidRPr="00D32199">
              <w:rPr>
                <w:rStyle w:val="Hipervnculo"/>
                <w:noProof/>
              </w:rPr>
              <w:t>Codificación de la base de conocimiento</w:t>
            </w:r>
            <w:r>
              <w:rPr>
                <w:noProof/>
                <w:webHidden/>
              </w:rPr>
              <w:tab/>
            </w:r>
            <w:r>
              <w:rPr>
                <w:noProof/>
                <w:webHidden/>
              </w:rPr>
              <w:fldChar w:fldCharType="begin"/>
            </w:r>
            <w:r>
              <w:rPr>
                <w:noProof/>
                <w:webHidden/>
              </w:rPr>
              <w:instrText xml:space="preserve"> PAGEREF _Toc242908525 \h </w:instrText>
            </w:r>
            <w:r>
              <w:rPr>
                <w:noProof/>
                <w:webHidden/>
              </w:rPr>
            </w:r>
            <w:r>
              <w:rPr>
                <w:noProof/>
                <w:webHidden/>
              </w:rPr>
              <w:fldChar w:fldCharType="separate"/>
            </w:r>
            <w:r>
              <w:rPr>
                <w:noProof/>
                <w:webHidden/>
              </w:rPr>
              <w:t>10</w:t>
            </w:r>
            <w:r>
              <w:rPr>
                <w:noProof/>
                <w:webHidden/>
              </w:rPr>
              <w:fldChar w:fldCharType="end"/>
            </w:r>
          </w:hyperlink>
        </w:p>
        <w:p w14:paraId="34009071" w14:textId="134311CD" w:rsidR="003A4928" w:rsidRDefault="003A4928">
          <w:pPr>
            <w:pStyle w:val="TDC2"/>
            <w:tabs>
              <w:tab w:val="left" w:pos="960"/>
              <w:tab w:val="right" w:leader="dot" w:pos="8749"/>
            </w:tabs>
            <w:rPr>
              <w:noProof/>
            </w:rPr>
          </w:pPr>
          <w:hyperlink w:anchor="_Toc242908526" w:history="1">
            <w:r w:rsidRPr="00D32199">
              <w:rPr>
                <w:rStyle w:val="Hipervnculo"/>
                <w:noProof/>
              </w:rPr>
              <w:t>2.3</w:t>
            </w:r>
            <w:r>
              <w:rPr>
                <w:noProof/>
              </w:rPr>
              <w:tab/>
            </w:r>
            <w:r w:rsidRPr="00D32199">
              <w:rPr>
                <w:rStyle w:val="Hipervnculo"/>
                <w:noProof/>
              </w:rPr>
              <w:t>Base de reglas y encadenamiento</w:t>
            </w:r>
            <w:r>
              <w:rPr>
                <w:noProof/>
                <w:webHidden/>
              </w:rPr>
              <w:tab/>
            </w:r>
            <w:r>
              <w:rPr>
                <w:noProof/>
                <w:webHidden/>
              </w:rPr>
              <w:fldChar w:fldCharType="begin"/>
            </w:r>
            <w:r>
              <w:rPr>
                <w:noProof/>
                <w:webHidden/>
              </w:rPr>
              <w:instrText xml:space="preserve"> PAGEREF _Toc242908526 \h </w:instrText>
            </w:r>
            <w:r>
              <w:rPr>
                <w:noProof/>
                <w:webHidden/>
              </w:rPr>
            </w:r>
            <w:r>
              <w:rPr>
                <w:noProof/>
                <w:webHidden/>
              </w:rPr>
              <w:fldChar w:fldCharType="separate"/>
            </w:r>
            <w:r>
              <w:rPr>
                <w:noProof/>
                <w:webHidden/>
              </w:rPr>
              <w:t>12</w:t>
            </w:r>
            <w:r>
              <w:rPr>
                <w:noProof/>
                <w:webHidden/>
              </w:rPr>
              <w:fldChar w:fldCharType="end"/>
            </w:r>
          </w:hyperlink>
        </w:p>
        <w:p w14:paraId="14B2196B" w14:textId="3D0E9F76" w:rsidR="003A4928" w:rsidRDefault="003A4928">
          <w:pPr>
            <w:pStyle w:val="TDC2"/>
            <w:tabs>
              <w:tab w:val="left" w:pos="960"/>
              <w:tab w:val="right" w:leader="dot" w:pos="8749"/>
            </w:tabs>
            <w:rPr>
              <w:noProof/>
            </w:rPr>
          </w:pPr>
          <w:hyperlink w:anchor="_Toc242908527" w:history="1">
            <w:r w:rsidRPr="00D32199">
              <w:rPr>
                <w:rStyle w:val="Hipervnculo"/>
                <w:noProof/>
              </w:rPr>
              <w:t>2.4</w:t>
            </w:r>
            <w:r>
              <w:rPr>
                <w:noProof/>
              </w:rPr>
              <w:tab/>
            </w:r>
            <w:r w:rsidRPr="00D32199">
              <w:rPr>
                <w:rStyle w:val="Hipervnculo"/>
                <w:noProof/>
              </w:rPr>
              <w:t>Flujo del motor de inferencia</w:t>
            </w:r>
            <w:r>
              <w:rPr>
                <w:noProof/>
                <w:webHidden/>
              </w:rPr>
              <w:tab/>
            </w:r>
            <w:r>
              <w:rPr>
                <w:noProof/>
                <w:webHidden/>
              </w:rPr>
              <w:fldChar w:fldCharType="begin"/>
            </w:r>
            <w:r>
              <w:rPr>
                <w:noProof/>
                <w:webHidden/>
              </w:rPr>
              <w:instrText xml:space="preserve"> PAGEREF _Toc242908527 \h </w:instrText>
            </w:r>
            <w:r>
              <w:rPr>
                <w:noProof/>
                <w:webHidden/>
              </w:rPr>
            </w:r>
            <w:r>
              <w:rPr>
                <w:noProof/>
                <w:webHidden/>
              </w:rPr>
              <w:fldChar w:fldCharType="separate"/>
            </w:r>
            <w:r>
              <w:rPr>
                <w:noProof/>
                <w:webHidden/>
              </w:rPr>
              <w:t>14</w:t>
            </w:r>
            <w:r>
              <w:rPr>
                <w:noProof/>
                <w:webHidden/>
              </w:rPr>
              <w:fldChar w:fldCharType="end"/>
            </w:r>
          </w:hyperlink>
        </w:p>
        <w:p w14:paraId="0F85D399" w14:textId="57B52E4D" w:rsidR="003A4928" w:rsidRDefault="003A4928">
          <w:pPr>
            <w:pStyle w:val="TDC2"/>
            <w:tabs>
              <w:tab w:val="left" w:pos="960"/>
              <w:tab w:val="right" w:leader="dot" w:pos="8749"/>
            </w:tabs>
            <w:rPr>
              <w:noProof/>
            </w:rPr>
          </w:pPr>
          <w:hyperlink w:anchor="_Toc242908528" w:history="1">
            <w:r w:rsidRPr="00D32199">
              <w:rPr>
                <w:rStyle w:val="Hipervnculo"/>
                <w:noProof/>
              </w:rPr>
              <w:t>2.5</w:t>
            </w:r>
            <w:r>
              <w:rPr>
                <w:noProof/>
              </w:rPr>
              <w:tab/>
            </w:r>
            <w:r w:rsidRPr="00D32199">
              <w:rPr>
                <w:rStyle w:val="Hipervnculo"/>
                <w:noProof/>
              </w:rPr>
              <w:t>Estrategia de resolución de conflictos</w:t>
            </w:r>
            <w:r>
              <w:rPr>
                <w:noProof/>
                <w:webHidden/>
              </w:rPr>
              <w:tab/>
            </w:r>
            <w:r>
              <w:rPr>
                <w:noProof/>
                <w:webHidden/>
              </w:rPr>
              <w:fldChar w:fldCharType="begin"/>
            </w:r>
            <w:r>
              <w:rPr>
                <w:noProof/>
                <w:webHidden/>
              </w:rPr>
              <w:instrText xml:space="preserve"> PAGEREF _Toc242908528 \h </w:instrText>
            </w:r>
            <w:r>
              <w:rPr>
                <w:noProof/>
                <w:webHidden/>
              </w:rPr>
            </w:r>
            <w:r>
              <w:rPr>
                <w:noProof/>
                <w:webHidden/>
              </w:rPr>
              <w:fldChar w:fldCharType="separate"/>
            </w:r>
            <w:r>
              <w:rPr>
                <w:noProof/>
                <w:webHidden/>
              </w:rPr>
              <w:t>14</w:t>
            </w:r>
            <w:r>
              <w:rPr>
                <w:noProof/>
                <w:webHidden/>
              </w:rPr>
              <w:fldChar w:fldCharType="end"/>
            </w:r>
          </w:hyperlink>
        </w:p>
        <w:p w14:paraId="1C135120" w14:textId="02D19F2C" w:rsidR="003A4928" w:rsidRDefault="003A4928">
          <w:pPr>
            <w:pStyle w:val="TDC2"/>
            <w:tabs>
              <w:tab w:val="left" w:pos="960"/>
              <w:tab w:val="right" w:leader="dot" w:pos="8749"/>
            </w:tabs>
            <w:rPr>
              <w:noProof/>
            </w:rPr>
          </w:pPr>
          <w:hyperlink w:anchor="_Toc242908529" w:history="1">
            <w:r w:rsidRPr="00D32199">
              <w:rPr>
                <w:rStyle w:val="Hipervnculo"/>
                <w:noProof/>
              </w:rPr>
              <w:t>2.6</w:t>
            </w:r>
            <w:r>
              <w:rPr>
                <w:noProof/>
              </w:rPr>
              <w:tab/>
            </w:r>
            <w:r w:rsidRPr="00D32199">
              <w:rPr>
                <w:rStyle w:val="Hipervnculo"/>
                <w:noProof/>
              </w:rPr>
              <w:t>Ingreso de hechos a la memoria de trabajo</w:t>
            </w:r>
            <w:r>
              <w:rPr>
                <w:noProof/>
                <w:webHidden/>
              </w:rPr>
              <w:tab/>
            </w:r>
            <w:r>
              <w:rPr>
                <w:noProof/>
                <w:webHidden/>
              </w:rPr>
              <w:fldChar w:fldCharType="begin"/>
            </w:r>
            <w:r>
              <w:rPr>
                <w:noProof/>
                <w:webHidden/>
              </w:rPr>
              <w:instrText xml:space="preserve"> PAGEREF _Toc242908529 \h </w:instrText>
            </w:r>
            <w:r>
              <w:rPr>
                <w:noProof/>
                <w:webHidden/>
              </w:rPr>
            </w:r>
            <w:r>
              <w:rPr>
                <w:noProof/>
                <w:webHidden/>
              </w:rPr>
              <w:fldChar w:fldCharType="separate"/>
            </w:r>
            <w:r>
              <w:rPr>
                <w:noProof/>
                <w:webHidden/>
              </w:rPr>
              <w:t>15</w:t>
            </w:r>
            <w:r>
              <w:rPr>
                <w:noProof/>
                <w:webHidden/>
              </w:rPr>
              <w:fldChar w:fldCharType="end"/>
            </w:r>
          </w:hyperlink>
        </w:p>
        <w:p w14:paraId="2C1C0979" w14:textId="66AEE863" w:rsidR="003A4928" w:rsidRDefault="003A4928">
          <w:pPr>
            <w:pStyle w:val="TDC2"/>
            <w:tabs>
              <w:tab w:val="left" w:pos="960"/>
              <w:tab w:val="right" w:leader="dot" w:pos="8749"/>
            </w:tabs>
            <w:rPr>
              <w:noProof/>
            </w:rPr>
          </w:pPr>
          <w:hyperlink w:anchor="_Toc242908530" w:history="1">
            <w:r w:rsidRPr="00D32199">
              <w:rPr>
                <w:rStyle w:val="Hipervnculo"/>
                <w:noProof/>
              </w:rPr>
              <w:t>2.7</w:t>
            </w:r>
            <w:r>
              <w:rPr>
                <w:noProof/>
              </w:rPr>
              <w:tab/>
            </w:r>
            <w:r w:rsidRPr="00D32199">
              <w:rPr>
                <w:rStyle w:val="Hipervnculo"/>
                <w:noProof/>
              </w:rPr>
              <w:t>Módulo de explicación y reporte</w:t>
            </w:r>
            <w:r>
              <w:rPr>
                <w:noProof/>
                <w:webHidden/>
              </w:rPr>
              <w:tab/>
            </w:r>
            <w:r>
              <w:rPr>
                <w:noProof/>
                <w:webHidden/>
              </w:rPr>
              <w:fldChar w:fldCharType="begin"/>
            </w:r>
            <w:r>
              <w:rPr>
                <w:noProof/>
                <w:webHidden/>
              </w:rPr>
              <w:instrText xml:space="preserve"> PAGEREF _Toc242908530 \h </w:instrText>
            </w:r>
            <w:r>
              <w:rPr>
                <w:noProof/>
                <w:webHidden/>
              </w:rPr>
            </w:r>
            <w:r>
              <w:rPr>
                <w:noProof/>
                <w:webHidden/>
              </w:rPr>
              <w:fldChar w:fldCharType="separate"/>
            </w:r>
            <w:r>
              <w:rPr>
                <w:noProof/>
                <w:webHidden/>
              </w:rPr>
              <w:t>16</w:t>
            </w:r>
            <w:r>
              <w:rPr>
                <w:noProof/>
                <w:webHidden/>
              </w:rPr>
              <w:fldChar w:fldCharType="end"/>
            </w:r>
          </w:hyperlink>
        </w:p>
        <w:p w14:paraId="4AA4406C" w14:textId="6B2EF038" w:rsidR="003A4928" w:rsidRDefault="003A4928">
          <w:pPr>
            <w:pStyle w:val="TDC2"/>
            <w:tabs>
              <w:tab w:val="left" w:pos="960"/>
              <w:tab w:val="right" w:leader="dot" w:pos="8749"/>
            </w:tabs>
            <w:rPr>
              <w:noProof/>
            </w:rPr>
          </w:pPr>
          <w:hyperlink w:anchor="_Toc242908531" w:history="1">
            <w:r w:rsidRPr="00D32199">
              <w:rPr>
                <w:rStyle w:val="Hipervnculo"/>
                <w:noProof/>
              </w:rPr>
              <w:t>2.8</w:t>
            </w:r>
            <w:r>
              <w:rPr>
                <w:noProof/>
              </w:rPr>
              <w:tab/>
            </w:r>
            <w:r w:rsidRPr="00D32199">
              <w:rPr>
                <w:rStyle w:val="Hipervnculo"/>
                <w:noProof/>
              </w:rPr>
              <w:t>Archivos del sistema y ejecución</w:t>
            </w:r>
            <w:r>
              <w:rPr>
                <w:noProof/>
                <w:webHidden/>
              </w:rPr>
              <w:tab/>
            </w:r>
            <w:r>
              <w:rPr>
                <w:noProof/>
                <w:webHidden/>
              </w:rPr>
              <w:fldChar w:fldCharType="begin"/>
            </w:r>
            <w:r>
              <w:rPr>
                <w:noProof/>
                <w:webHidden/>
              </w:rPr>
              <w:instrText xml:space="preserve"> PAGEREF _Toc242908531 \h </w:instrText>
            </w:r>
            <w:r>
              <w:rPr>
                <w:noProof/>
                <w:webHidden/>
              </w:rPr>
            </w:r>
            <w:r>
              <w:rPr>
                <w:noProof/>
                <w:webHidden/>
              </w:rPr>
              <w:fldChar w:fldCharType="separate"/>
            </w:r>
            <w:r>
              <w:rPr>
                <w:noProof/>
                <w:webHidden/>
              </w:rPr>
              <w:t>17</w:t>
            </w:r>
            <w:r>
              <w:rPr>
                <w:noProof/>
                <w:webHidden/>
              </w:rPr>
              <w:fldChar w:fldCharType="end"/>
            </w:r>
          </w:hyperlink>
        </w:p>
        <w:p w14:paraId="1A48446E" w14:textId="79E41D67" w:rsidR="003A4928" w:rsidRDefault="003A4928">
          <w:pPr>
            <w:pStyle w:val="TDC1"/>
            <w:tabs>
              <w:tab w:val="left" w:pos="480"/>
              <w:tab w:val="right" w:leader="dot" w:pos="8749"/>
            </w:tabs>
            <w:rPr>
              <w:noProof/>
            </w:rPr>
          </w:pPr>
          <w:hyperlink w:anchor="_Toc242908532" w:history="1">
            <w:r w:rsidRPr="00D32199">
              <w:rPr>
                <w:rStyle w:val="Hipervnculo"/>
                <w:noProof/>
              </w:rPr>
              <w:t>3.</w:t>
            </w:r>
            <w:r>
              <w:rPr>
                <w:noProof/>
              </w:rPr>
              <w:tab/>
            </w:r>
            <w:r w:rsidRPr="00D32199">
              <w:rPr>
                <w:rStyle w:val="Hipervnculo"/>
                <w:noProof/>
              </w:rPr>
              <w:t>Resultados: reporte para la toma de decisiones</w:t>
            </w:r>
            <w:r>
              <w:rPr>
                <w:noProof/>
                <w:webHidden/>
              </w:rPr>
              <w:tab/>
            </w:r>
            <w:r>
              <w:rPr>
                <w:noProof/>
                <w:webHidden/>
              </w:rPr>
              <w:fldChar w:fldCharType="begin"/>
            </w:r>
            <w:r>
              <w:rPr>
                <w:noProof/>
                <w:webHidden/>
              </w:rPr>
              <w:instrText xml:space="preserve"> PAGEREF _Toc242908532 \h </w:instrText>
            </w:r>
            <w:r>
              <w:rPr>
                <w:noProof/>
                <w:webHidden/>
              </w:rPr>
            </w:r>
            <w:r>
              <w:rPr>
                <w:noProof/>
                <w:webHidden/>
              </w:rPr>
              <w:fldChar w:fldCharType="separate"/>
            </w:r>
            <w:r>
              <w:rPr>
                <w:noProof/>
                <w:webHidden/>
              </w:rPr>
              <w:t>18</w:t>
            </w:r>
            <w:r>
              <w:rPr>
                <w:noProof/>
                <w:webHidden/>
              </w:rPr>
              <w:fldChar w:fldCharType="end"/>
            </w:r>
          </w:hyperlink>
        </w:p>
        <w:p w14:paraId="6175F797" w14:textId="6EFAE30D" w:rsidR="003A4928" w:rsidRDefault="003A4928">
          <w:pPr>
            <w:pStyle w:val="TDC2"/>
            <w:tabs>
              <w:tab w:val="left" w:pos="960"/>
              <w:tab w:val="right" w:leader="dot" w:pos="8749"/>
            </w:tabs>
            <w:rPr>
              <w:noProof/>
            </w:rPr>
          </w:pPr>
          <w:hyperlink w:anchor="_Toc242908533" w:history="1">
            <w:r w:rsidRPr="00D32199">
              <w:rPr>
                <w:rStyle w:val="Hipervnculo"/>
                <w:noProof/>
              </w:rPr>
              <w:t>3.1</w:t>
            </w:r>
            <w:r>
              <w:rPr>
                <w:noProof/>
              </w:rPr>
              <w:tab/>
            </w:r>
            <w:r w:rsidRPr="00D32199">
              <w:rPr>
                <w:rStyle w:val="Hipervnculo"/>
                <w:noProof/>
              </w:rPr>
              <w:t>Casos de prueba y cobertura</w:t>
            </w:r>
            <w:r>
              <w:rPr>
                <w:noProof/>
                <w:webHidden/>
              </w:rPr>
              <w:tab/>
            </w:r>
            <w:r>
              <w:rPr>
                <w:noProof/>
                <w:webHidden/>
              </w:rPr>
              <w:fldChar w:fldCharType="begin"/>
            </w:r>
            <w:r>
              <w:rPr>
                <w:noProof/>
                <w:webHidden/>
              </w:rPr>
              <w:instrText xml:space="preserve"> PAGEREF _Toc242908533 \h </w:instrText>
            </w:r>
            <w:r>
              <w:rPr>
                <w:noProof/>
                <w:webHidden/>
              </w:rPr>
            </w:r>
            <w:r>
              <w:rPr>
                <w:noProof/>
                <w:webHidden/>
              </w:rPr>
              <w:fldChar w:fldCharType="separate"/>
            </w:r>
            <w:r>
              <w:rPr>
                <w:noProof/>
                <w:webHidden/>
              </w:rPr>
              <w:t>18</w:t>
            </w:r>
            <w:r>
              <w:rPr>
                <w:noProof/>
                <w:webHidden/>
              </w:rPr>
              <w:fldChar w:fldCharType="end"/>
            </w:r>
          </w:hyperlink>
        </w:p>
        <w:p w14:paraId="05A84E93" w14:textId="5DD90067" w:rsidR="003A4928" w:rsidRDefault="003A4928">
          <w:pPr>
            <w:pStyle w:val="TDC2"/>
            <w:tabs>
              <w:tab w:val="left" w:pos="960"/>
              <w:tab w:val="right" w:leader="dot" w:pos="8749"/>
            </w:tabs>
            <w:rPr>
              <w:noProof/>
            </w:rPr>
          </w:pPr>
          <w:hyperlink w:anchor="_Toc242908534" w:history="1">
            <w:r w:rsidRPr="00D32199">
              <w:rPr>
                <w:rStyle w:val="Hipervnculo"/>
                <w:noProof/>
              </w:rPr>
              <w:t>3.2</w:t>
            </w:r>
            <w:r>
              <w:rPr>
                <w:noProof/>
              </w:rPr>
              <w:tab/>
            </w:r>
            <w:r w:rsidRPr="00D32199">
              <w:rPr>
                <w:rStyle w:val="Hipervnculo"/>
                <w:noProof/>
              </w:rPr>
              <w:t>Caso detallado: ataque de denegación de servicio</w:t>
            </w:r>
            <w:r>
              <w:rPr>
                <w:noProof/>
                <w:webHidden/>
              </w:rPr>
              <w:tab/>
            </w:r>
            <w:r>
              <w:rPr>
                <w:noProof/>
                <w:webHidden/>
              </w:rPr>
              <w:fldChar w:fldCharType="begin"/>
            </w:r>
            <w:r>
              <w:rPr>
                <w:noProof/>
                <w:webHidden/>
              </w:rPr>
              <w:instrText xml:space="preserve"> PAGEREF _Toc242908534 \h </w:instrText>
            </w:r>
            <w:r>
              <w:rPr>
                <w:noProof/>
                <w:webHidden/>
              </w:rPr>
            </w:r>
            <w:r>
              <w:rPr>
                <w:noProof/>
                <w:webHidden/>
              </w:rPr>
              <w:fldChar w:fldCharType="separate"/>
            </w:r>
            <w:r>
              <w:rPr>
                <w:noProof/>
                <w:webHidden/>
              </w:rPr>
              <w:t>18</w:t>
            </w:r>
            <w:r>
              <w:rPr>
                <w:noProof/>
                <w:webHidden/>
              </w:rPr>
              <w:fldChar w:fldCharType="end"/>
            </w:r>
          </w:hyperlink>
        </w:p>
        <w:p w14:paraId="24DB1467" w14:textId="0D014A3A" w:rsidR="003A4928" w:rsidRDefault="003A4928">
          <w:pPr>
            <w:pStyle w:val="TDC2"/>
            <w:tabs>
              <w:tab w:val="left" w:pos="960"/>
              <w:tab w:val="right" w:leader="dot" w:pos="8749"/>
            </w:tabs>
            <w:rPr>
              <w:noProof/>
            </w:rPr>
          </w:pPr>
          <w:hyperlink w:anchor="_Toc242908535" w:history="1">
            <w:r w:rsidRPr="00D32199">
              <w:rPr>
                <w:rStyle w:val="Hipervnculo"/>
                <w:noProof/>
              </w:rPr>
              <w:t>3.3</w:t>
            </w:r>
            <w:r>
              <w:rPr>
                <w:noProof/>
              </w:rPr>
              <w:tab/>
            </w:r>
            <w:r w:rsidRPr="00D32199">
              <w:rPr>
                <w:rStyle w:val="Hipervnculo"/>
                <w:noProof/>
              </w:rPr>
              <w:t>Diagnósticos y recomendaciones por caso</w:t>
            </w:r>
            <w:r>
              <w:rPr>
                <w:noProof/>
                <w:webHidden/>
              </w:rPr>
              <w:tab/>
            </w:r>
            <w:r>
              <w:rPr>
                <w:noProof/>
                <w:webHidden/>
              </w:rPr>
              <w:fldChar w:fldCharType="begin"/>
            </w:r>
            <w:r>
              <w:rPr>
                <w:noProof/>
                <w:webHidden/>
              </w:rPr>
              <w:instrText xml:space="preserve"> PAGEREF _Toc242908535 \h </w:instrText>
            </w:r>
            <w:r>
              <w:rPr>
                <w:noProof/>
                <w:webHidden/>
              </w:rPr>
            </w:r>
            <w:r>
              <w:rPr>
                <w:noProof/>
                <w:webHidden/>
              </w:rPr>
              <w:fldChar w:fldCharType="separate"/>
            </w:r>
            <w:r>
              <w:rPr>
                <w:noProof/>
                <w:webHidden/>
              </w:rPr>
              <w:t>21</w:t>
            </w:r>
            <w:r>
              <w:rPr>
                <w:noProof/>
                <w:webHidden/>
              </w:rPr>
              <w:fldChar w:fldCharType="end"/>
            </w:r>
          </w:hyperlink>
        </w:p>
        <w:p w14:paraId="03AA7356" w14:textId="006103A5" w:rsidR="003A4928" w:rsidRDefault="003A4928">
          <w:pPr>
            <w:pStyle w:val="TDC2"/>
            <w:tabs>
              <w:tab w:val="left" w:pos="960"/>
              <w:tab w:val="right" w:leader="dot" w:pos="8749"/>
            </w:tabs>
            <w:rPr>
              <w:noProof/>
            </w:rPr>
          </w:pPr>
          <w:hyperlink w:anchor="_Toc242908536" w:history="1">
            <w:r w:rsidRPr="00D32199">
              <w:rPr>
                <w:rStyle w:val="Hipervnculo"/>
                <w:noProof/>
              </w:rPr>
              <w:t>3.4</w:t>
            </w:r>
            <w:r>
              <w:rPr>
                <w:noProof/>
              </w:rPr>
              <w:tab/>
            </w:r>
            <w:r w:rsidRPr="00D32199">
              <w:rPr>
                <w:rStyle w:val="Hipervnculo"/>
                <w:noProof/>
              </w:rPr>
              <w:t>Comparación de estrategias de resolución de conflictos</w:t>
            </w:r>
            <w:r>
              <w:rPr>
                <w:noProof/>
                <w:webHidden/>
              </w:rPr>
              <w:tab/>
            </w:r>
            <w:r>
              <w:rPr>
                <w:noProof/>
                <w:webHidden/>
              </w:rPr>
              <w:fldChar w:fldCharType="begin"/>
            </w:r>
            <w:r>
              <w:rPr>
                <w:noProof/>
                <w:webHidden/>
              </w:rPr>
              <w:instrText xml:space="preserve"> PAGEREF _Toc242908536 \h </w:instrText>
            </w:r>
            <w:r>
              <w:rPr>
                <w:noProof/>
                <w:webHidden/>
              </w:rPr>
            </w:r>
            <w:r>
              <w:rPr>
                <w:noProof/>
                <w:webHidden/>
              </w:rPr>
              <w:fldChar w:fldCharType="separate"/>
            </w:r>
            <w:r>
              <w:rPr>
                <w:noProof/>
                <w:webHidden/>
              </w:rPr>
              <w:t>22</w:t>
            </w:r>
            <w:r>
              <w:rPr>
                <w:noProof/>
                <w:webHidden/>
              </w:rPr>
              <w:fldChar w:fldCharType="end"/>
            </w:r>
          </w:hyperlink>
        </w:p>
        <w:p w14:paraId="3D175B65" w14:textId="2E20703A" w:rsidR="003A4928" w:rsidRDefault="003A4928">
          <w:pPr>
            <w:pStyle w:val="TDC1"/>
            <w:tabs>
              <w:tab w:val="left" w:pos="480"/>
              <w:tab w:val="right" w:leader="dot" w:pos="8749"/>
            </w:tabs>
            <w:rPr>
              <w:noProof/>
            </w:rPr>
          </w:pPr>
          <w:hyperlink w:anchor="_Toc242908537" w:history="1">
            <w:r w:rsidRPr="00D32199">
              <w:rPr>
                <w:rStyle w:val="Hipervnculo"/>
                <w:noProof/>
              </w:rPr>
              <w:t>4.</w:t>
            </w:r>
            <w:r>
              <w:rPr>
                <w:noProof/>
              </w:rPr>
              <w:tab/>
            </w:r>
            <w:r w:rsidRPr="00D32199">
              <w:rPr>
                <w:rStyle w:val="Hipervnculo"/>
                <w:noProof/>
              </w:rPr>
              <w:t>Bitácora de uso de inteligencia artificial</w:t>
            </w:r>
            <w:r>
              <w:rPr>
                <w:noProof/>
                <w:webHidden/>
              </w:rPr>
              <w:tab/>
            </w:r>
            <w:r>
              <w:rPr>
                <w:noProof/>
                <w:webHidden/>
              </w:rPr>
              <w:fldChar w:fldCharType="begin"/>
            </w:r>
            <w:r>
              <w:rPr>
                <w:noProof/>
                <w:webHidden/>
              </w:rPr>
              <w:instrText xml:space="preserve"> PAGEREF _Toc242908537 \h </w:instrText>
            </w:r>
            <w:r>
              <w:rPr>
                <w:noProof/>
                <w:webHidden/>
              </w:rPr>
            </w:r>
            <w:r>
              <w:rPr>
                <w:noProof/>
                <w:webHidden/>
              </w:rPr>
              <w:fldChar w:fldCharType="separate"/>
            </w:r>
            <w:r>
              <w:rPr>
                <w:noProof/>
                <w:webHidden/>
              </w:rPr>
              <w:t>24</w:t>
            </w:r>
            <w:r>
              <w:rPr>
                <w:noProof/>
                <w:webHidden/>
              </w:rPr>
              <w:fldChar w:fldCharType="end"/>
            </w:r>
          </w:hyperlink>
        </w:p>
        <w:p w14:paraId="441A1186" w14:textId="5D453E39" w:rsidR="003A4928" w:rsidRDefault="003A4928">
          <w:pPr>
            <w:pStyle w:val="TDC1"/>
            <w:tabs>
              <w:tab w:val="left" w:pos="480"/>
              <w:tab w:val="right" w:leader="dot" w:pos="8749"/>
            </w:tabs>
            <w:rPr>
              <w:noProof/>
            </w:rPr>
          </w:pPr>
          <w:hyperlink w:anchor="_Toc242908538" w:history="1">
            <w:r w:rsidRPr="00D32199">
              <w:rPr>
                <w:rStyle w:val="Hipervnculo"/>
                <w:noProof/>
              </w:rPr>
              <w:t>5.</w:t>
            </w:r>
            <w:r>
              <w:rPr>
                <w:noProof/>
              </w:rPr>
              <w:tab/>
            </w:r>
            <w:r w:rsidRPr="00D32199">
              <w:rPr>
                <w:rStyle w:val="Hipervnculo"/>
                <w:noProof/>
              </w:rPr>
              <w:t>Conclusiones</w:t>
            </w:r>
            <w:r>
              <w:rPr>
                <w:noProof/>
                <w:webHidden/>
              </w:rPr>
              <w:tab/>
            </w:r>
            <w:r>
              <w:rPr>
                <w:noProof/>
                <w:webHidden/>
              </w:rPr>
              <w:fldChar w:fldCharType="begin"/>
            </w:r>
            <w:r>
              <w:rPr>
                <w:noProof/>
                <w:webHidden/>
              </w:rPr>
              <w:instrText xml:space="preserve"> PAGEREF _Toc242908538 \h </w:instrText>
            </w:r>
            <w:r>
              <w:rPr>
                <w:noProof/>
                <w:webHidden/>
              </w:rPr>
            </w:r>
            <w:r>
              <w:rPr>
                <w:noProof/>
                <w:webHidden/>
              </w:rPr>
              <w:fldChar w:fldCharType="separate"/>
            </w:r>
            <w:r>
              <w:rPr>
                <w:noProof/>
                <w:webHidden/>
              </w:rPr>
              <w:t>26</w:t>
            </w:r>
            <w:r>
              <w:rPr>
                <w:noProof/>
                <w:webHidden/>
              </w:rPr>
              <w:fldChar w:fldCharType="end"/>
            </w:r>
          </w:hyperlink>
        </w:p>
        <w:p w14:paraId="371F27BC" w14:textId="3C0AE136" w:rsidR="003A4928" w:rsidRDefault="003A4928">
          <w:pPr>
            <w:pStyle w:val="TDC1"/>
            <w:tabs>
              <w:tab w:val="left" w:pos="480"/>
              <w:tab w:val="right" w:leader="dot" w:pos="8749"/>
            </w:tabs>
            <w:rPr>
              <w:noProof/>
            </w:rPr>
          </w:pPr>
          <w:hyperlink w:anchor="_Toc242908539" w:history="1">
            <w:r w:rsidRPr="00D32199">
              <w:rPr>
                <w:rStyle w:val="Hipervnculo"/>
                <w:noProof/>
              </w:rPr>
              <w:t>●</w:t>
            </w:r>
            <w:r>
              <w:rPr>
                <w:noProof/>
              </w:rPr>
              <w:tab/>
            </w:r>
            <w:r w:rsidRPr="00D32199">
              <w:rPr>
                <w:rStyle w:val="Hipervnculo"/>
                <w:noProof/>
              </w:rPr>
              <w:t>Bibliografía</w:t>
            </w:r>
            <w:r>
              <w:rPr>
                <w:noProof/>
                <w:webHidden/>
              </w:rPr>
              <w:tab/>
            </w:r>
            <w:r>
              <w:rPr>
                <w:noProof/>
                <w:webHidden/>
              </w:rPr>
              <w:fldChar w:fldCharType="begin"/>
            </w:r>
            <w:r>
              <w:rPr>
                <w:noProof/>
                <w:webHidden/>
              </w:rPr>
              <w:instrText xml:space="preserve"> PAGEREF _Toc242908539 \h </w:instrText>
            </w:r>
            <w:r>
              <w:rPr>
                <w:noProof/>
                <w:webHidden/>
              </w:rPr>
            </w:r>
            <w:r>
              <w:rPr>
                <w:noProof/>
                <w:webHidden/>
              </w:rPr>
              <w:fldChar w:fldCharType="separate"/>
            </w:r>
            <w:r>
              <w:rPr>
                <w:noProof/>
                <w:webHidden/>
              </w:rPr>
              <w:t>28</w:t>
            </w:r>
            <w:r>
              <w:rPr>
                <w:noProof/>
                <w:webHidden/>
              </w:rPr>
              <w:fldChar w:fldCharType="end"/>
            </w:r>
          </w:hyperlink>
        </w:p>
        <w:p w14:paraId="414419E9" w14:textId="18B77539" w:rsidR="003A4928" w:rsidRDefault="003A4928">
          <w:pPr>
            <w:pStyle w:val="TDC1"/>
            <w:tabs>
              <w:tab w:val="left" w:pos="480"/>
              <w:tab w:val="right" w:leader="dot" w:pos="8749"/>
            </w:tabs>
            <w:rPr>
              <w:noProof/>
            </w:rPr>
          </w:pPr>
          <w:hyperlink w:anchor="_Toc242908540" w:history="1">
            <w:r w:rsidRPr="00D32199">
              <w:rPr>
                <w:rStyle w:val="Hipervnculo"/>
                <w:noProof/>
              </w:rPr>
              <w:t>●</w:t>
            </w:r>
            <w:r>
              <w:rPr>
                <w:noProof/>
              </w:rPr>
              <w:tab/>
            </w:r>
            <w:r w:rsidRPr="00D32199">
              <w:rPr>
                <w:rStyle w:val="Hipervnculo"/>
                <w:noProof/>
              </w:rPr>
              <w:t>Anexo A. Flujo de prompts</w:t>
            </w:r>
            <w:r>
              <w:rPr>
                <w:noProof/>
                <w:webHidden/>
              </w:rPr>
              <w:tab/>
            </w:r>
            <w:r>
              <w:rPr>
                <w:noProof/>
                <w:webHidden/>
              </w:rPr>
              <w:fldChar w:fldCharType="begin"/>
            </w:r>
            <w:r>
              <w:rPr>
                <w:noProof/>
                <w:webHidden/>
              </w:rPr>
              <w:instrText xml:space="preserve"> PAGEREF _Toc242908540 \h </w:instrText>
            </w:r>
            <w:r>
              <w:rPr>
                <w:noProof/>
                <w:webHidden/>
              </w:rPr>
            </w:r>
            <w:r>
              <w:rPr>
                <w:noProof/>
                <w:webHidden/>
              </w:rPr>
              <w:fldChar w:fldCharType="separate"/>
            </w:r>
            <w:r>
              <w:rPr>
                <w:noProof/>
                <w:webHidden/>
              </w:rPr>
              <w:t>29</w:t>
            </w:r>
            <w:r>
              <w:rPr>
                <w:noProof/>
                <w:webHidden/>
              </w:rPr>
              <w:fldChar w:fldCharType="end"/>
            </w:r>
          </w:hyperlink>
        </w:p>
        <w:p w14:paraId="3B854DA8" w14:textId="6CA2C57A" w:rsidR="001260C1" w:rsidRDefault="00AF6F26">
          <w:r>
            <w:fldChar w:fldCharType="end"/>
          </w:r>
        </w:p>
      </w:sdtContent>
    </w:sdt>
    <w:p w14:paraId="0401044C" w14:textId="77777777" w:rsidR="001260C1" w:rsidRDefault="001260C1">
      <w:pPr>
        <w:spacing w:after="0" w:line="240" w:lineRule="auto"/>
        <w:jc w:val="center"/>
        <w:rPr>
          <w:rFonts w:ascii="Calibri" w:eastAsia="Calibri" w:hAnsi="Calibri" w:cs="Calibri"/>
          <w:sz w:val="24"/>
          <w:szCs w:val="24"/>
        </w:rPr>
      </w:pPr>
    </w:p>
    <w:p w14:paraId="60747E22" w14:textId="0693784E" w:rsidR="001260C1" w:rsidRPr="00FA2A00" w:rsidRDefault="00AF6F26" w:rsidP="00FA2A00">
      <w:pPr>
        <w:tabs>
          <w:tab w:val="left" w:pos="1245"/>
        </w:tabs>
      </w:pPr>
      <w:bookmarkStart w:id="3" w:name="_jcgjk4hikf9c" w:colFirst="0" w:colLast="0"/>
      <w:bookmarkStart w:id="4" w:name="_sdeweypjwepn" w:colFirst="0" w:colLast="0"/>
      <w:bookmarkEnd w:id="3"/>
      <w:bookmarkEnd w:id="4"/>
      <w:r>
        <w:br w:type="page"/>
      </w:r>
    </w:p>
    <w:p w14:paraId="7017D629" w14:textId="77777777" w:rsidR="001260C1" w:rsidRDefault="00AF6F26">
      <w:pPr>
        <w:pStyle w:val="Ttulo1"/>
        <w:numPr>
          <w:ilvl w:val="0"/>
          <w:numId w:val="1"/>
        </w:numPr>
        <w:ind w:firstLine="0"/>
      </w:pPr>
      <w:bookmarkStart w:id="5" w:name="_Toc242908517"/>
      <w:r>
        <w:lastRenderedPageBreak/>
        <w:t>Introducción</w:t>
      </w:r>
      <w:bookmarkEnd w:id="5"/>
    </w:p>
    <w:p w14:paraId="5D7FCDBE" w14:textId="77777777" w:rsidR="001260C1" w:rsidRDefault="00AF6F26">
      <w:pPr>
        <w:pBdr>
          <w:top w:val="nil"/>
          <w:left w:val="nil"/>
          <w:bottom w:val="nil"/>
          <w:right w:val="nil"/>
          <w:between w:val="nil"/>
        </w:pBdr>
        <w:spacing w:after="0" w:line="360" w:lineRule="auto"/>
        <w:jc w:val="both"/>
        <w:rPr>
          <w:color w:val="000000"/>
        </w:rPr>
      </w:pPr>
      <w:r>
        <w:t xml:space="preserve">Los sistemas expertos son programas de apoyo a la toma de decisiones que buscan imitar el razonamiento de un experto humano en un dominio acotado, separando el conocimiento del dominio (base de conocimiento) del mecanismo que razona sobre él (motor de inferencia) (Rich &amp; Knight, 2004; Buchanan &amp; </w:t>
      </w:r>
      <w:proofErr w:type="spellStart"/>
      <w:r>
        <w:t>Shortliffe</w:t>
      </w:r>
      <w:proofErr w:type="spellEnd"/>
      <w:r>
        <w:t>, 1984). En la asignatura se construyó un motor de inferencia en Python con encadenamiento hacia adelante (Duque Méndez, 2026b); en esa versión las reglas estaban escritas dentro del código, los hechos iniciales eran fijos y la resolución de conflictos solo consideraba el número de antecedentes.</w:t>
      </w:r>
    </w:p>
    <w:p w14:paraId="0B04CCC4" w14:textId="77777777" w:rsidR="001260C1" w:rsidRDefault="001260C1">
      <w:pPr>
        <w:pBdr>
          <w:top w:val="nil"/>
          <w:left w:val="nil"/>
          <w:bottom w:val="nil"/>
          <w:right w:val="nil"/>
          <w:between w:val="nil"/>
        </w:pBdr>
        <w:spacing w:after="0" w:line="360" w:lineRule="auto"/>
        <w:jc w:val="both"/>
        <w:rPr>
          <w:color w:val="000000"/>
        </w:rPr>
      </w:pPr>
    </w:p>
    <w:p w14:paraId="52302D68" w14:textId="77777777" w:rsidR="001260C1" w:rsidRDefault="00AF6F26">
      <w:pPr>
        <w:pBdr>
          <w:top w:val="nil"/>
          <w:left w:val="nil"/>
          <w:bottom w:val="nil"/>
          <w:right w:val="nil"/>
          <w:between w:val="nil"/>
        </w:pBdr>
        <w:spacing w:after="0" w:line="360" w:lineRule="auto"/>
        <w:jc w:val="both"/>
        <w:rPr>
          <w:color w:val="000000"/>
        </w:rPr>
      </w:pPr>
      <w:r>
        <w:t>El objetivo de este trabajo es extender dicho motor y aplicarlo a un caso de estudio de informática: el diagnóstico de problemas de rendimiento y caídas de un servidor o aplicación web, un escenario frecuente en la operación de sistemas en el que el administrador debe relacionar síntomas de disponibilidad, CPU, memoria, disco, base de datos y tráfico para identificar la causa, valorar su severidad y decidir qué hacer.</w:t>
      </w:r>
    </w:p>
    <w:p w14:paraId="1D4ABD15" w14:textId="77777777" w:rsidR="001260C1" w:rsidRDefault="001260C1">
      <w:pPr>
        <w:pBdr>
          <w:top w:val="nil"/>
          <w:left w:val="nil"/>
          <w:bottom w:val="nil"/>
          <w:right w:val="nil"/>
          <w:between w:val="nil"/>
        </w:pBdr>
        <w:spacing w:after="0" w:line="360" w:lineRule="auto"/>
        <w:jc w:val="both"/>
        <w:rPr>
          <w:color w:val="000000"/>
        </w:rPr>
      </w:pPr>
    </w:p>
    <w:p w14:paraId="5744A159" w14:textId="77777777" w:rsidR="001260C1" w:rsidRDefault="00AF6F26">
      <w:pPr>
        <w:pBdr>
          <w:top w:val="nil"/>
          <w:left w:val="nil"/>
          <w:bottom w:val="nil"/>
          <w:right w:val="nil"/>
          <w:between w:val="nil"/>
        </w:pBdr>
        <w:spacing w:after="0" w:line="360" w:lineRule="auto"/>
        <w:jc w:val="both"/>
        <w:rPr>
          <w:color w:val="000000"/>
        </w:rPr>
      </w:pPr>
      <w:r>
        <w:t xml:space="preserve">Se siguió la metodología de desarrollo de sistemas expertos vista en clase: definición del problema, adquisición del conocimiento, diseño, elección de la representación y la herramienta, construcción del prototipo y validación y refinamiento (Duque Méndez, 2026a). El trabajo se hizo de forma iterativa y con apoyo de un asistente de inteligencia artificial generativa; cada decisión de diseño fue tomada por el grupo y las interacciones se registran en la bitácora (capítulo 4) y en el anexo de flujo de </w:t>
      </w:r>
      <w:proofErr w:type="spellStart"/>
      <w:r>
        <w:t>prompts</w:t>
      </w:r>
      <w:proofErr w:type="spellEnd"/>
      <w:r>
        <w:t>.</w:t>
      </w:r>
    </w:p>
    <w:p w14:paraId="7EEEC18C" w14:textId="77777777" w:rsidR="001260C1" w:rsidRDefault="001260C1">
      <w:pPr>
        <w:pBdr>
          <w:top w:val="nil"/>
          <w:left w:val="nil"/>
          <w:bottom w:val="nil"/>
          <w:right w:val="nil"/>
          <w:between w:val="nil"/>
        </w:pBdr>
        <w:spacing w:after="0" w:line="360" w:lineRule="auto"/>
        <w:jc w:val="both"/>
        <w:rPr>
          <w:color w:val="000000"/>
        </w:rPr>
      </w:pPr>
    </w:p>
    <w:p w14:paraId="28841F7B" w14:textId="77777777" w:rsidR="001260C1" w:rsidRDefault="00AF6F26">
      <w:pPr>
        <w:pBdr>
          <w:top w:val="nil"/>
          <w:left w:val="nil"/>
          <w:bottom w:val="nil"/>
          <w:right w:val="nil"/>
          <w:between w:val="nil"/>
        </w:pBdr>
        <w:spacing w:after="0" w:line="360" w:lineRule="auto"/>
        <w:jc w:val="both"/>
        <w:rPr>
          <w:color w:val="000000"/>
        </w:rPr>
      </w:pPr>
      <w:r>
        <w:rPr>
          <w:b/>
        </w:rPr>
        <w:t>Alcance y limitaciones.</w:t>
      </w:r>
      <w:r>
        <w:t xml:space="preserve"> El sistema usa reglas determinísticas, sin factores de certeza, y encadenamiento hacia adelante. El conocimiento fue elaborado por el grupo a partir de prácticas comunes de administración de servidores y no ha sido validado por un experto externo.</w:t>
      </w:r>
    </w:p>
    <w:p w14:paraId="6FB882D4" w14:textId="77777777" w:rsidR="001260C1" w:rsidRDefault="001260C1">
      <w:pPr>
        <w:pBdr>
          <w:top w:val="nil"/>
          <w:left w:val="nil"/>
          <w:bottom w:val="nil"/>
          <w:right w:val="nil"/>
          <w:between w:val="nil"/>
        </w:pBdr>
        <w:spacing w:after="0" w:line="360" w:lineRule="auto"/>
        <w:jc w:val="both"/>
        <w:rPr>
          <w:color w:val="000000"/>
        </w:rPr>
      </w:pPr>
    </w:p>
    <w:p w14:paraId="147FF45B" w14:textId="77777777" w:rsidR="001260C1" w:rsidRDefault="00AF6F26">
      <w:pPr>
        <w:pBdr>
          <w:top w:val="nil"/>
          <w:left w:val="nil"/>
          <w:bottom w:val="nil"/>
          <w:right w:val="nil"/>
          <w:between w:val="nil"/>
        </w:pBdr>
        <w:spacing w:after="0" w:line="360" w:lineRule="auto"/>
        <w:jc w:val="both"/>
        <w:rPr>
          <w:color w:val="000000"/>
        </w:rPr>
      </w:pPr>
      <w:r>
        <w:t>La Tabla 1 relaciona cada requisito del taller con la forma en que se atendió y la sección del documento donde se desarrolla.</w:t>
      </w:r>
    </w:p>
    <w:p w14:paraId="0BCE0BEC" w14:textId="77777777" w:rsidR="001260C1" w:rsidRDefault="001260C1">
      <w:pPr>
        <w:pBdr>
          <w:top w:val="nil"/>
          <w:left w:val="nil"/>
          <w:bottom w:val="nil"/>
          <w:right w:val="nil"/>
          <w:between w:val="nil"/>
        </w:pBdr>
        <w:spacing w:after="0" w:line="360" w:lineRule="auto"/>
        <w:jc w:val="both"/>
        <w:rPr>
          <w:color w:val="000000"/>
        </w:rPr>
      </w:pPr>
    </w:p>
    <w:p w14:paraId="7AAC0D6F" w14:textId="77777777" w:rsidR="001260C1" w:rsidRDefault="00AF6F26">
      <w:pPr>
        <w:keepNext/>
        <w:pBdr>
          <w:top w:val="nil"/>
          <w:left w:val="nil"/>
          <w:bottom w:val="nil"/>
          <w:right w:val="nil"/>
          <w:between w:val="nil"/>
        </w:pBdr>
        <w:spacing w:after="0" w:line="360" w:lineRule="auto"/>
        <w:jc w:val="both"/>
        <w:rPr>
          <w:color w:val="000000"/>
        </w:rPr>
      </w:pPr>
      <w:r>
        <w:rPr>
          <w:b/>
        </w:rPr>
        <w:lastRenderedPageBreak/>
        <w:t>Tabla 1:</w:t>
      </w:r>
      <w:r>
        <w:tab/>
        <w:t>Requisitos del taller y forma en que se atendieron.</w:t>
      </w:r>
    </w:p>
    <w:tbl>
      <w:tblPr>
        <w:tblStyle w:val="a"/>
        <w:tblW w:w="875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0"/>
        <w:gridCol w:w="5050"/>
        <w:gridCol w:w="1100"/>
      </w:tblGrid>
      <w:tr w:rsidR="001260C1" w14:paraId="2C1A8E06" w14:textId="77777777">
        <w:trPr>
          <w:cantSplit/>
          <w:tblHeader/>
          <w:jc w:val="center"/>
        </w:trPr>
        <w:tc>
          <w:tcPr>
            <w:tcW w:w="2600" w:type="dxa"/>
            <w:vAlign w:val="center"/>
          </w:tcPr>
          <w:p w14:paraId="358C5E13" w14:textId="77777777" w:rsidR="001260C1" w:rsidRDefault="00AF6F26">
            <w:pPr>
              <w:keepNext/>
              <w:jc w:val="center"/>
            </w:pPr>
            <w:r>
              <w:rPr>
                <w:b/>
                <w:sz w:val="17"/>
                <w:szCs w:val="17"/>
              </w:rPr>
              <w:t>Requisito del taller</w:t>
            </w:r>
          </w:p>
        </w:tc>
        <w:tc>
          <w:tcPr>
            <w:tcW w:w="5050" w:type="dxa"/>
            <w:vAlign w:val="center"/>
          </w:tcPr>
          <w:p w14:paraId="6501D764" w14:textId="77777777" w:rsidR="001260C1" w:rsidRDefault="00AF6F26">
            <w:pPr>
              <w:keepNext/>
              <w:jc w:val="center"/>
            </w:pPr>
            <w:r>
              <w:rPr>
                <w:b/>
                <w:sz w:val="17"/>
                <w:szCs w:val="17"/>
              </w:rPr>
              <w:t>Cómo se atendió</w:t>
            </w:r>
          </w:p>
        </w:tc>
        <w:tc>
          <w:tcPr>
            <w:tcW w:w="1100" w:type="dxa"/>
            <w:vAlign w:val="center"/>
          </w:tcPr>
          <w:p w14:paraId="12B10507" w14:textId="77777777" w:rsidR="001260C1" w:rsidRDefault="00AF6F26">
            <w:pPr>
              <w:keepNext/>
              <w:jc w:val="center"/>
            </w:pPr>
            <w:r>
              <w:rPr>
                <w:b/>
                <w:sz w:val="17"/>
                <w:szCs w:val="17"/>
              </w:rPr>
              <w:t>Sección</w:t>
            </w:r>
          </w:p>
        </w:tc>
      </w:tr>
      <w:tr w:rsidR="001260C1" w14:paraId="645C1005" w14:textId="77777777">
        <w:trPr>
          <w:cantSplit/>
          <w:jc w:val="center"/>
        </w:trPr>
        <w:tc>
          <w:tcPr>
            <w:tcW w:w="2600" w:type="dxa"/>
            <w:vAlign w:val="center"/>
          </w:tcPr>
          <w:p w14:paraId="11C743AA" w14:textId="77777777" w:rsidR="001260C1" w:rsidRDefault="00AF6F26">
            <w:pPr>
              <w:keepNext/>
            </w:pPr>
            <w:r>
              <w:rPr>
                <w:sz w:val="17"/>
                <w:szCs w:val="17"/>
              </w:rPr>
              <w:t>Cargar la base de conocimiento desde un archivo (definir la codificación)</w:t>
            </w:r>
          </w:p>
        </w:tc>
        <w:tc>
          <w:tcPr>
            <w:tcW w:w="5050" w:type="dxa"/>
            <w:vAlign w:val="center"/>
          </w:tcPr>
          <w:p w14:paraId="247B8F2D" w14:textId="77777777" w:rsidR="001260C1" w:rsidRDefault="00AF6F26">
            <w:pPr>
              <w:keepNext/>
            </w:pPr>
            <w:r>
              <w:rPr>
                <w:sz w:val="17"/>
                <w:szCs w:val="17"/>
              </w:rPr>
              <w:t xml:space="preserve">Archivo </w:t>
            </w:r>
            <w:proofErr w:type="spellStart"/>
            <w:r>
              <w:rPr>
                <w:rFonts w:ascii="Consolas" w:eastAsia="Consolas" w:hAnsi="Consolas" w:cs="Consolas"/>
                <w:sz w:val="15"/>
                <w:szCs w:val="15"/>
              </w:rPr>
              <w:t>base_</w:t>
            </w:r>
            <w:proofErr w:type="gramStart"/>
            <w:r>
              <w:rPr>
                <w:rFonts w:ascii="Consolas" w:eastAsia="Consolas" w:hAnsi="Consolas" w:cs="Consolas"/>
                <w:sz w:val="15"/>
                <w:szCs w:val="15"/>
              </w:rPr>
              <w:t>conocimiento.json</w:t>
            </w:r>
            <w:proofErr w:type="spellEnd"/>
            <w:proofErr w:type="gramEnd"/>
            <w:r>
              <w:rPr>
                <w:sz w:val="17"/>
                <w:szCs w:val="17"/>
              </w:rPr>
              <w:t xml:space="preserve"> con un esquema propio: catálogo de hechos tipificados, reglas con prioridad y explicación, y configuración de la estrategia; se valida al cargar.</w:t>
            </w:r>
          </w:p>
        </w:tc>
        <w:tc>
          <w:tcPr>
            <w:tcW w:w="1100" w:type="dxa"/>
            <w:vAlign w:val="center"/>
          </w:tcPr>
          <w:p w14:paraId="33307097" w14:textId="77777777" w:rsidR="001260C1" w:rsidRDefault="00AF6F26">
            <w:pPr>
              <w:keepNext/>
            </w:pPr>
            <w:r>
              <w:rPr>
                <w:sz w:val="17"/>
                <w:szCs w:val="17"/>
              </w:rPr>
              <w:t>2.2</w:t>
            </w:r>
          </w:p>
        </w:tc>
      </w:tr>
      <w:tr w:rsidR="001260C1" w14:paraId="4C5548A8" w14:textId="77777777">
        <w:trPr>
          <w:cantSplit/>
          <w:jc w:val="center"/>
        </w:trPr>
        <w:tc>
          <w:tcPr>
            <w:tcW w:w="2600" w:type="dxa"/>
            <w:vAlign w:val="center"/>
          </w:tcPr>
          <w:p w14:paraId="3ADF6E60" w14:textId="77777777" w:rsidR="001260C1" w:rsidRDefault="00AF6F26">
            <w:pPr>
              <w:keepNext/>
            </w:pPr>
            <w:r>
              <w:rPr>
                <w:sz w:val="17"/>
                <w:szCs w:val="17"/>
              </w:rPr>
              <w:t>Incorporar otros elementos en la estrategia de resolución de conflictos</w:t>
            </w:r>
          </w:p>
        </w:tc>
        <w:tc>
          <w:tcPr>
            <w:tcW w:w="5050" w:type="dxa"/>
            <w:vAlign w:val="center"/>
          </w:tcPr>
          <w:p w14:paraId="289A3B8F" w14:textId="77777777" w:rsidR="001260C1" w:rsidRDefault="00AF6F26">
            <w:pPr>
              <w:keepNext/>
            </w:pPr>
            <w:r>
              <w:rPr>
                <w:sz w:val="17"/>
                <w:szCs w:val="17"/>
              </w:rPr>
              <w:t>Refracción, prioridad, recencia, especificidad y azar con semilla, en un orden configurable; se registra el criterio que decide cada elección.</w:t>
            </w:r>
          </w:p>
        </w:tc>
        <w:tc>
          <w:tcPr>
            <w:tcW w:w="1100" w:type="dxa"/>
            <w:vAlign w:val="center"/>
          </w:tcPr>
          <w:p w14:paraId="3FEB98E4" w14:textId="77777777" w:rsidR="001260C1" w:rsidRDefault="00AF6F26">
            <w:pPr>
              <w:keepNext/>
            </w:pPr>
            <w:r>
              <w:rPr>
                <w:sz w:val="17"/>
                <w:szCs w:val="17"/>
              </w:rPr>
              <w:t>2.5</w:t>
            </w:r>
          </w:p>
        </w:tc>
      </w:tr>
      <w:tr w:rsidR="001260C1" w14:paraId="54BD1E36" w14:textId="77777777">
        <w:trPr>
          <w:cantSplit/>
          <w:jc w:val="center"/>
        </w:trPr>
        <w:tc>
          <w:tcPr>
            <w:tcW w:w="2600" w:type="dxa"/>
            <w:vAlign w:val="center"/>
          </w:tcPr>
          <w:p w14:paraId="7ED12919" w14:textId="77777777" w:rsidR="001260C1" w:rsidRDefault="00AF6F26">
            <w:pPr>
              <w:keepNext/>
            </w:pPr>
            <w:r>
              <w:rPr>
                <w:sz w:val="17"/>
                <w:szCs w:val="17"/>
              </w:rPr>
              <w:t>Ingresar los hechos al ejecutar el sistema (memoria de trabajo)</w:t>
            </w:r>
          </w:p>
        </w:tc>
        <w:tc>
          <w:tcPr>
            <w:tcW w:w="5050" w:type="dxa"/>
            <w:vAlign w:val="center"/>
          </w:tcPr>
          <w:p w14:paraId="39229CA4" w14:textId="77777777" w:rsidR="001260C1" w:rsidRDefault="00AF6F26">
            <w:pPr>
              <w:keepNext/>
            </w:pPr>
            <w:r>
              <w:rPr>
                <w:sz w:val="17"/>
                <w:szCs w:val="17"/>
              </w:rPr>
              <w:t>Cuestionario por categorías, lista numerada o archivo de caso (</w:t>
            </w:r>
            <w:r>
              <w:rPr>
                <w:rFonts w:ascii="Consolas" w:eastAsia="Consolas" w:hAnsi="Consolas" w:cs="Consolas"/>
                <w:sz w:val="15"/>
                <w:szCs w:val="15"/>
              </w:rPr>
              <w:t>--caso</w:t>
            </w:r>
            <w:r>
              <w:rPr>
                <w:sz w:val="17"/>
                <w:szCs w:val="17"/>
              </w:rPr>
              <w:t>); solo los hechos verdaderos entran a la memoria de trabajo.</w:t>
            </w:r>
          </w:p>
        </w:tc>
        <w:tc>
          <w:tcPr>
            <w:tcW w:w="1100" w:type="dxa"/>
            <w:vAlign w:val="center"/>
          </w:tcPr>
          <w:p w14:paraId="7FE02374" w14:textId="77777777" w:rsidR="001260C1" w:rsidRDefault="00AF6F26">
            <w:pPr>
              <w:keepNext/>
            </w:pPr>
            <w:r>
              <w:rPr>
                <w:sz w:val="17"/>
                <w:szCs w:val="17"/>
              </w:rPr>
              <w:t>2.6</w:t>
            </w:r>
          </w:p>
        </w:tc>
      </w:tr>
      <w:tr w:rsidR="001260C1" w14:paraId="29C4D645" w14:textId="77777777">
        <w:trPr>
          <w:cantSplit/>
          <w:jc w:val="center"/>
        </w:trPr>
        <w:tc>
          <w:tcPr>
            <w:tcW w:w="2600" w:type="dxa"/>
            <w:vAlign w:val="center"/>
          </w:tcPr>
          <w:p w14:paraId="763CEE3B" w14:textId="77777777" w:rsidR="001260C1" w:rsidRDefault="00AF6F26">
            <w:pPr>
              <w:keepNext/>
            </w:pPr>
            <w:r>
              <w:rPr>
                <w:sz w:val="17"/>
                <w:szCs w:val="17"/>
              </w:rPr>
              <w:t>Reporte que documente el proceso y apoye la toma de decisiones</w:t>
            </w:r>
          </w:p>
        </w:tc>
        <w:tc>
          <w:tcPr>
            <w:tcW w:w="5050" w:type="dxa"/>
            <w:vAlign w:val="center"/>
          </w:tcPr>
          <w:p w14:paraId="1A8C4DDD" w14:textId="77777777" w:rsidR="001260C1" w:rsidRDefault="00AF6F26">
            <w:pPr>
              <w:keepNext/>
            </w:pPr>
            <w:r>
              <w:rPr>
                <w:sz w:val="17"/>
                <w:szCs w:val="17"/>
              </w:rPr>
              <w:t>Reporte por ejecución con severidad, diagnósticos, recomendaciones, explicación, hipótesis por confirmar y traza; resultados de los casos en el capítulo 3.</w:t>
            </w:r>
          </w:p>
        </w:tc>
        <w:tc>
          <w:tcPr>
            <w:tcW w:w="1100" w:type="dxa"/>
            <w:vAlign w:val="center"/>
          </w:tcPr>
          <w:p w14:paraId="1393D7A7" w14:textId="77777777" w:rsidR="001260C1" w:rsidRDefault="00AF6F26">
            <w:pPr>
              <w:keepNext/>
            </w:pPr>
            <w:r>
              <w:rPr>
                <w:sz w:val="17"/>
                <w:szCs w:val="17"/>
              </w:rPr>
              <w:t>2.7 y 3</w:t>
            </w:r>
          </w:p>
        </w:tc>
      </w:tr>
      <w:tr w:rsidR="001260C1" w14:paraId="7E54D370" w14:textId="77777777">
        <w:trPr>
          <w:cantSplit/>
          <w:jc w:val="center"/>
        </w:trPr>
        <w:tc>
          <w:tcPr>
            <w:tcW w:w="2600" w:type="dxa"/>
            <w:vAlign w:val="center"/>
          </w:tcPr>
          <w:p w14:paraId="7F5CDC2B" w14:textId="77777777" w:rsidR="001260C1" w:rsidRDefault="00AF6F26">
            <w:r>
              <w:rPr>
                <w:sz w:val="17"/>
                <w:szCs w:val="17"/>
              </w:rPr>
              <w:t>Caso de informática con al menos 15 reglas y encadenamiento</w:t>
            </w:r>
          </w:p>
        </w:tc>
        <w:tc>
          <w:tcPr>
            <w:tcW w:w="5050" w:type="dxa"/>
            <w:vAlign w:val="center"/>
          </w:tcPr>
          <w:p w14:paraId="28776C49" w14:textId="77777777" w:rsidR="001260C1" w:rsidRDefault="00AF6F26">
            <w:r>
              <w:rPr>
                <w:sz w:val="17"/>
                <w:szCs w:val="17"/>
              </w:rPr>
              <w:t>Diagnóstico de servidores web: 25 reglas en cuatro niveles; 18 reglas usan antecedentes inferidos; cadenas de hasta cuatro niveles.</w:t>
            </w:r>
          </w:p>
        </w:tc>
        <w:tc>
          <w:tcPr>
            <w:tcW w:w="1100" w:type="dxa"/>
            <w:vAlign w:val="center"/>
          </w:tcPr>
          <w:p w14:paraId="0882005E" w14:textId="77777777" w:rsidR="001260C1" w:rsidRDefault="00AF6F26">
            <w:r>
              <w:rPr>
                <w:sz w:val="17"/>
                <w:szCs w:val="17"/>
              </w:rPr>
              <w:t>2.1, 2.3 y 3.1</w:t>
            </w:r>
          </w:p>
        </w:tc>
      </w:tr>
    </w:tbl>
    <w:p w14:paraId="17405FDC" w14:textId="77777777" w:rsidR="001260C1" w:rsidRDefault="00AF6F26">
      <w:pPr>
        <w:spacing w:after="0" w:line="240" w:lineRule="auto"/>
        <w:rPr>
          <w:rFonts w:ascii="Calibri" w:eastAsia="Calibri" w:hAnsi="Calibri" w:cs="Calibri"/>
          <w:sz w:val="24"/>
          <w:szCs w:val="24"/>
        </w:rPr>
      </w:pPr>
      <w:r>
        <w:rPr>
          <w:sz w:val="19"/>
          <w:szCs w:val="19"/>
        </w:rPr>
        <w:t>Fuente: elaboración propia.</w:t>
      </w:r>
    </w:p>
    <w:p w14:paraId="1BAA2B41" w14:textId="77777777" w:rsidR="001260C1" w:rsidRDefault="001260C1">
      <w:pPr>
        <w:pBdr>
          <w:top w:val="nil"/>
          <w:left w:val="nil"/>
          <w:bottom w:val="nil"/>
          <w:right w:val="nil"/>
          <w:between w:val="nil"/>
        </w:pBdr>
        <w:spacing w:after="0" w:line="360" w:lineRule="auto"/>
        <w:jc w:val="both"/>
        <w:rPr>
          <w:color w:val="000000"/>
        </w:rPr>
      </w:pPr>
    </w:p>
    <w:p w14:paraId="6A4A1628" w14:textId="77777777" w:rsidR="001260C1" w:rsidRDefault="00AF6F26">
      <w:pPr>
        <w:pStyle w:val="Ttulo1"/>
        <w:pageBreakBefore/>
        <w:numPr>
          <w:ilvl w:val="0"/>
          <w:numId w:val="3"/>
        </w:numPr>
      </w:pPr>
      <w:bookmarkStart w:id="6" w:name="_Toc242908518"/>
      <w:r>
        <w:lastRenderedPageBreak/>
        <w:t>Antecedentes</w:t>
      </w:r>
      <w:bookmarkEnd w:id="6"/>
    </w:p>
    <w:p w14:paraId="3740E98E" w14:textId="77777777" w:rsidR="001260C1" w:rsidRDefault="00AF6F26">
      <w:pPr>
        <w:pStyle w:val="Ttulo2"/>
        <w:numPr>
          <w:ilvl w:val="1"/>
          <w:numId w:val="3"/>
        </w:numPr>
        <w:ind w:hanging="576"/>
      </w:pPr>
      <w:bookmarkStart w:id="7" w:name="_Toc242908519"/>
      <w:r>
        <w:t>Sistemas de producción y sistemas expertos</w:t>
      </w:r>
      <w:bookmarkEnd w:id="7"/>
    </w:p>
    <w:p w14:paraId="504CAB13" w14:textId="77777777" w:rsidR="001260C1" w:rsidRDefault="00AF6F26">
      <w:pPr>
        <w:pBdr>
          <w:top w:val="nil"/>
          <w:left w:val="nil"/>
          <w:bottom w:val="nil"/>
          <w:right w:val="nil"/>
          <w:between w:val="nil"/>
        </w:pBdr>
        <w:spacing w:after="0" w:line="360" w:lineRule="auto"/>
        <w:jc w:val="both"/>
        <w:rPr>
          <w:color w:val="000000"/>
        </w:rPr>
      </w:pPr>
      <w:r>
        <w:t>Un sistema de producción representa el conocimiento mediante reglas de la forma SI condición ENTONCES acción y opera sobre una memoria de trabajo que contiene los hechos conocidos del problema (Rich &amp; Knight, 2004; Rolston, 1998). Sus componentes son la memoria de trabajo o base de hechos, con los hechos iniciales y los deducidos; la base de conocimiento o base de reglas; el intérprete o motor de inferencia, que determina qué reglas pueden ejecutarse; la estrategia de resolución de conflictos, que elige una regla cuando varias son aplicables, y el mecanismo de acción, que actualiza la memoria de trabajo.</w:t>
      </w:r>
    </w:p>
    <w:p w14:paraId="284BE47A" w14:textId="77777777" w:rsidR="001260C1" w:rsidRDefault="001260C1">
      <w:pPr>
        <w:pBdr>
          <w:top w:val="nil"/>
          <w:left w:val="nil"/>
          <w:bottom w:val="nil"/>
          <w:right w:val="nil"/>
          <w:between w:val="nil"/>
        </w:pBdr>
        <w:spacing w:after="0" w:line="360" w:lineRule="auto"/>
        <w:jc w:val="both"/>
        <w:rPr>
          <w:color w:val="000000"/>
        </w:rPr>
      </w:pPr>
    </w:p>
    <w:p w14:paraId="0288D75E" w14:textId="77777777" w:rsidR="001260C1" w:rsidRDefault="00AF6F26">
      <w:pPr>
        <w:pBdr>
          <w:top w:val="nil"/>
          <w:left w:val="nil"/>
          <w:bottom w:val="nil"/>
          <w:right w:val="nil"/>
          <w:between w:val="nil"/>
        </w:pBdr>
        <w:spacing w:after="0" w:line="360" w:lineRule="auto"/>
        <w:jc w:val="both"/>
        <w:rPr>
          <w:color w:val="000000"/>
        </w:rPr>
      </w:pPr>
      <w:r>
        <w:t>El motor repite un ciclo de reconocimiento y acción: (1) emparejamiento, en el que compara los antecedentes de las reglas con la memoria de trabajo; (2) resolución de conflictos, en la que selecciona una regla del conjunto de reglas satisfechas; (3) acción, en la que dispara la regla y agrega sus consecuentes, y (4) verificación de la condición de parada (Duque Méndez, 2026a).</w:t>
      </w:r>
    </w:p>
    <w:p w14:paraId="56BAE9B8" w14:textId="77777777" w:rsidR="001260C1" w:rsidRDefault="001260C1">
      <w:pPr>
        <w:pBdr>
          <w:top w:val="nil"/>
          <w:left w:val="nil"/>
          <w:bottom w:val="nil"/>
          <w:right w:val="nil"/>
          <w:between w:val="nil"/>
        </w:pBdr>
        <w:spacing w:after="0" w:line="360" w:lineRule="auto"/>
        <w:jc w:val="both"/>
        <w:rPr>
          <w:color w:val="000000"/>
        </w:rPr>
      </w:pPr>
    </w:p>
    <w:p w14:paraId="5BA51701" w14:textId="77777777" w:rsidR="001260C1" w:rsidRDefault="00AF6F26">
      <w:pPr>
        <w:pBdr>
          <w:top w:val="nil"/>
          <w:left w:val="nil"/>
          <w:bottom w:val="nil"/>
          <w:right w:val="nil"/>
          <w:between w:val="nil"/>
        </w:pBdr>
        <w:spacing w:after="0" w:line="360" w:lineRule="auto"/>
        <w:jc w:val="both"/>
        <w:rPr>
          <w:color w:val="000000"/>
        </w:rPr>
      </w:pPr>
      <w:r>
        <w:t xml:space="preserve">Un sistema experto es un software de apoyo a la toma de decisiones que emula el razonamiento de un experto humano en un dominio limitado. Además de la base de conocimiento, el motor de inferencia y la memoria de trabajo, incluye una interfaz de usuario, un módulo de explicación, popularizado por MYCIN, y un módulo de actualización del conocimiento (Buchanan &amp; </w:t>
      </w:r>
      <w:proofErr w:type="spellStart"/>
      <w:r>
        <w:t>Shortliffe</w:t>
      </w:r>
      <w:proofErr w:type="spellEnd"/>
      <w:r>
        <w:t xml:space="preserve">, 1984). Cuando se retira el conocimiento del dominio queda una estructura genérica llamada </w:t>
      </w:r>
      <w:proofErr w:type="spellStart"/>
      <w:r>
        <w:rPr>
          <w:i/>
        </w:rPr>
        <w:t>shell</w:t>
      </w:r>
      <w:proofErr w:type="spellEnd"/>
      <w:r>
        <w:t>, reutilizable en otros dominios; este principio orientó el diseño del presente trabajo.</w:t>
      </w:r>
    </w:p>
    <w:p w14:paraId="67706611" w14:textId="77777777" w:rsidR="001260C1" w:rsidRDefault="001260C1">
      <w:pPr>
        <w:pBdr>
          <w:top w:val="nil"/>
          <w:left w:val="nil"/>
          <w:bottom w:val="nil"/>
          <w:right w:val="nil"/>
          <w:between w:val="nil"/>
        </w:pBdr>
        <w:spacing w:after="0" w:line="360" w:lineRule="auto"/>
        <w:jc w:val="both"/>
        <w:rPr>
          <w:color w:val="000000"/>
        </w:rPr>
      </w:pPr>
    </w:p>
    <w:p w14:paraId="5E0878CF" w14:textId="77777777" w:rsidR="001260C1" w:rsidRDefault="00AF6F26">
      <w:pPr>
        <w:pStyle w:val="Ttulo2"/>
        <w:numPr>
          <w:ilvl w:val="1"/>
          <w:numId w:val="3"/>
        </w:numPr>
        <w:ind w:hanging="576"/>
      </w:pPr>
      <w:bookmarkStart w:id="8" w:name="_Toc242908520"/>
      <w:r>
        <w:t>Encadenamiento hacia adelante</w:t>
      </w:r>
      <w:bookmarkEnd w:id="8"/>
    </w:p>
    <w:p w14:paraId="060F86DA" w14:textId="77777777" w:rsidR="001260C1" w:rsidRDefault="00AF6F26">
      <w:pPr>
        <w:pBdr>
          <w:top w:val="nil"/>
          <w:left w:val="nil"/>
          <w:bottom w:val="nil"/>
          <w:right w:val="nil"/>
          <w:between w:val="nil"/>
        </w:pBdr>
        <w:spacing w:after="0" w:line="360" w:lineRule="auto"/>
        <w:jc w:val="both"/>
        <w:rPr>
          <w:color w:val="000000"/>
        </w:rPr>
      </w:pPr>
      <w:r>
        <w:t xml:space="preserve">El encadenamiento hacia adelante es una búsqueda guiada por los datos: parte de los hechos conocidos y aplica reglas para deducir nuevas conclusiones hasta que no quedan reglas aplicables o se alcanza una meta (Russell &amp; Norvig, 2003). Es adecuado para el diagnóstico incremental y el monitoreo porque genera todas las consecuencias de la </w:t>
      </w:r>
      <w:r>
        <w:lastRenderedPageBreak/>
        <w:t>información disponible; su riesgo es disparar reglas irrelevantes, por lo que depende de una buena estrategia de resolución de conflictos. Se eligió para este trabajo porque el administrador del servidor parte de síntomas observados y no conoce de antemano la falla.</w:t>
      </w:r>
    </w:p>
    <w:p w14:paraId="1CB51105" w14:textId="77777777" w:rsidR="001260C1" w:rsidRDefault="001260C1">
      <w:pPr>
        <w:pBdr>
          <w:top w:val="nil"/>
          <w:left w:val="nil"/>
          <w:bottom w:val="nil"/>
          <w:right w:val="nil"/>
          <w:between w:val="nil"/>
        </w:pBdr>
        <w:spacing w:after="0" w:line="360" w:lineRule="auto"/>
        <w:jc w:val="both"/>
        <w:rPr>
          <w:color w:val="000000"/>
        </w:rPr>
      </w:pPr>
    </w:p>
    <w:p w14:paraId="695AACA7" w14:textId="77777777" w:rsidR="001260C1" w:rsidRDefault="00AF6F26">
      <w:pPr>
        <w:pStyle w:val="Ttulo2"/>
        <w:numPr>
          <w:ilvl w:val="1"/>
          <w:numId w:val="3"/>
        </w:numPr>
        <w:ind w:hanging="576"/>
      </w:pPr>
      <w:bookmarkStart w:id="9" w:name="_Toc242908521"/>
      <w:r>
        <w:t>Estrategias de resolución de conflictos</w:t>
      </w:r>
      <w:bookmarkEnd w:id="9"/>
    </w:p>
    <w:p w14:paraId="569E7994" w14:textId="77777777" w:rsidR="001260C1" w:rsidRDefault="00AF6F26">
      <w:pPr>
        <w:pBdr>
          <w:top w:val="nil"/>
          <w:left w:val="nil"/>
          <w:bottom w:val="nil"/>
          <w:right w:val="nil"/>
          <w:between w:val="nil"/>
        </w:pBdr>
        <w:spacing w:after="0" w:line="360" w:lineRule="auto"/>
        <w:jc w:val="both"/>
        <w:rPr>
          <w:color w:val="000000"/>
        </w:rPr>
      </w:pPr>
      <w:r>
        <w:t>El conjunto de conflicto está formado por las reglas cuyos antecedentes se satisfacen con la memoria de trabajo actual. La estrategia de control decide cuál de ellas se dispara y, con ello, el orden del razonamiento y su eficiencia. La Tabla 2 resume los criterios propuestos por Rolston (1998), Bigus y Bigus (2001) y los empleados por el algoritmo Rete (Forgy, 1982), que sirvieron de base para la estrategia propia.</w:t>
      </w:r>
    </w:p>
    <w:p w14:paraId="18AB06B9" w14:textId="77777777" w:rsidR="001260C1" w:rsidRDefault="001260C1">
      <w:pPr>
        <w:pBdr>
          <w:top w:val="nil"/>
          <w:left w:val="nil"/>
          <w:bottom w:val="nil"/>
          <w:right w:val="nil"/>
          <w:between w:val="nil"/>
        </w:pBdr>
        <w:spacing w:after="0" w:line="360" w:lineRule="auto"/>
        <w:jc w:val="both"/>
        <w:rPr>
          <w:color w:val="000000"/>
        </w:rPr>
      </w:pPr>
    </w:p>
    <w:p w14:paraId="742DA685" w14:textId="77777777" w:rsidR="001260C1" w:rsidRDefault="00AF6F26">
      <w:pPr>
        <w:keepNext/>
        <w:pBdr>
          <w:top w:val="nil"/>
          <w:left w:val="nil"/>
          <w:bottom w:val="nil"/>
          <w:right w:val="nil"/>
          <w:between w:val="nil"/>
        </w:pBdr>
        <w:spacing w:after="0" w:line="360" w:lineRule="auto"/>
        <w:jc w:val="both"/>
        <w:rPr>
          <w:color w:val="000000"/>
        </w:rPr>
      </w:pPr>
      <w:r>
        <w:rPr>
          <w:b/>
        </w:rPr>
        <w:t>Tabla 2:</w:t>
      </w:r>
      <w:r>
        <w:tab/>
        <w:t>Criterios de resolución de conflictos considerados.</w:t>
      </w:r>
    </w:p>
    <w:tbl>
      <w:tblPr>
        <w:tblStyle w:val="a"/>
        <w:tblW w:w="875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0"/>
        <w:gridCol w:w="4850"/>
        <w:gridCol w:w="1900"/>
      </w:tblGrid>
      <w:tr w:rsidR="001260C1" w14:paraId="7F70ECDE" w14:textId="77777777">
        <w:trPr>
          <w:cantSplit/>
          <w:tblHeader/>
          <w:jc w:val="center"/>
        </w:trPr>
        <w:tc>
          <w:tcPr>
            <w:tcW w:w="2000" w:type="dxa"/>
            <w:vAlign w:val="center"/>
          </w:tcPr>
          <w:p w14:paraId="165A28D1" w14:textId="77777777" w:rsidR="001260C1" w:rsidRDefault="00AF6F26">
            <w:pPr>
              <w:keepNext/>
              <w:jc w:val="center"/>
            </w:pPr>
            <w:r>
              <w:rPr>
                <w:b/>
                <w:sz w:val="17"/>
                <w:szCs w:val="17"/>
              </w:rPr>
              <w:t>Criterio</w:t>
            </w:r>
          </w:p>
        </w:tc>
        <w:tc>
          <w:tcPr>
            <w:tcW w:w="4850" w:type="dxa"/>
            <w:vAlign w:val="center"/>
          </w:tcPr>
          <w:p w14:paraId="1BDC8E01" w14:textId="77777777" w:rsidR="001260C1" w:rsidRDefault="00AF6F26">
            <w:pPr>
              <w:keepNext/>
              <w:jc w:val="center"/>
            </w:pPr>
            <w:r>
              <w:rPr>
                <w:b/>
                <w:sz w:val="17"/>
                <w:szCs w:val="17"/>
              </w:rPr>
              <w:t>Descripción</w:t>
            </w:r>
          </w:p>
        </w:tc>
        <w:tc>
          <w:tcPr>
            <w:tcW w:w="1900" w:type="dxa"/>
            <w:vAlign w:val="center"/>
          </w:tcPr>
          <w:p w14:paraId="7740790D" w14:textId="77777777" w:rsidR="001260C1" w:rsidRDefault="00AF6F26">
            <w:pPr>
              <w:keepNext/>
              <w:jc w:val="center"/>
            </w:pPr>
            <w:r>
              <w:rPr>
                <w:b/>
                <w:sz w:val="17"/>
                <w:szCs w:val="17"/>
              </w:rPr>
              <w:t>Fuente</w:t>
            </w:r>
          </w:p>
        </w:tc>
      </w:tr>
      <w:tr w:rsidR="001260C1" w14:paraId="6BFC42A2" w14:textId="77777777">
        <w:trPr>
          <w:cantSplit/>
          <w:jc w:val="center"/>
        </w:trPr>
        <w:tc>
          <w:tcPr>
            <w:tcW w:w="2000" w:type="dxa"/>
            <w:vAlign w:val="center"/>
          </w:tcPr>
          <w:p w14:paraId="2A3BF850" w14:textId="77777777" w:rsidR="001260C1" w:rsidRDefault="00AF6F26">
            <w:pPr>
              <w:keepNext/>
            </w:pPr>
            <w:r>
              <w:rPr>
                <w:sz w:val="17"/>
                <w:szCs w:val="17"/>
              </w:rPr>
              <w:t>Refracción</w:t>
            </w:r>
          </w:p>
        </w:tc>
        <w:tc>
          <w:tcPr>
            <w:tcW w:w="4850" w:type="dxa"/>
            <w:vAlign w:val="center"/>
          </w:tcPr>
          <w:p w14:paraId="59B1CBAF" w14:textId="77777777" w:rsidR="001260C1" w:rsidRDefault="00AF6F26">
            <w:pPr>
              <w:keepNext/>
            </w:pPr>
            <w:r>
              <w:rPr>
                <w:sz w:val="17"/>
                <w:szCs w:val="17"/>
              </w:rPr>
              <w:t>Una regla ya disparada no vuelve a dispararse con los mismos hechos.</w:t>
            </w:r>
          </w:p>
        </w:tc>
        <w:tc>
          <w:tcPr>
            <w:tcW w:w="1900" w:type="dxa"/>
            <w:vAlign w:val="center"/>
          </w:tcPr>
          <w:p w14:paraId="14DFE260" w14:textId="77777777" w:rsidR="001260C1" w:rsidRDefault="00AF6F26">
            <w:pPr>
              <w:keepNext/>
            </w:pPr>
            <w:r>
              <w:rPr>
                <w:sz w:val="17"/>
                <w:szCs w:val="17"/>
              </w:rPr>
              <w:t>Rolston 4, Bigus 1, Rete</w:t>
            </w:r>
          </w:p>
        </w:tc>
      </w:tr>
      <w:tr w:rsidR="001260C1" w14:paraId="16C617FE" w14:textId="77777777">
        <w:trPr>
          <w:cantSplit/>
          <w:jc w:val="center"/>
        </w:trPr>
        <w:tc>
          <w:tcPr>
            <w:tcW w:w="2000" w:type="dxa"/>
            <w:vAlign w:val="center"/>
          </w:tcPr>
          <w:p w14:paraId="47951ED0" w14:textId="77777777" w:rsidR="001260C1" w:rsidRDefault="00AF6F26">
            <w:pPr>
              <w:keepNext/>
            </w:pPr>
            <w:r>
              <w:rPr>
                <w:sz w:val="17"/>
                <w:szCs w:val="17"/>
              </w:rPr>
              <w:t>Prioridad (</w:t>
            </w:r>
            <w:proofErr w:type="spellStart"/>
            <w:r>
              <w:rPr>
                <w:i/>
                <w:sz w:val="17"/>
                <w:szCs w:val="17"/>
              </w:rPr>
              <w:t>salience</w:t>
            </w:r>
            <w:proofErr w:type="spellEnd"/>
            <w:r>
              <w:rPr>
                <w:sz w:val="17"/>
                <w:szCs w:val="17"/>
              </w:rPr>
              <w:t>)</w:t>
            </w:r>
          </w:p>
        </w:tc>
        <w:tc>
          <w:tcPr>
            <w:tcW w:w="4850" w:type="dxa"/>
            <w:vAlign w:val="center"/>
          </w:tcPr>
          <w:p w14:paraId="3ECBE303" w14:textId="77777777" w:rsidR="001260C1" w:rsidRDefault="00AF6F26">
            <w:pPr>
              <w:keepNext/>
            </w:pPr>
            <w:r>
              <w:rPr>
                <w:sz w:val="17"/>
                <w:szCs w:val="17"/>
              </w:rPr>
              <w:t>Se elige la regla con mayor prioridad asignada por el experto.</w:t>
            </w:r>
          </w:p>
        </w:tc>
        <w:tc>
          <w:tcPr>
            <w:tcW w:w="1900" w:type="dxa"/>
            <w:vAlign w:val="center"/>
          </w:tcPr>
          <w:p w14:paraId="2ED0AE93" w14:textId="77777777" w:rsidR="001260C1" w:rsidRDefault="00AF6F26">
            <w:pPr>
              <w:keepNext/>
            </w:pPr>
            <w:r>
              <w:rPr>
                <w:sz w:val="17"/>
                <w:szCs w:val="17"/>
              </w:rPr>
              <w:t xml:space="preserve">Rete, MYCIN, </w:t>
            </w:r>
            <w:proofErr w:type="spellStart"/>
            <w:r>
              <w:rPr>
                <w:sz w:val="17"/>
                <w:szCs w:val="17"/>
              </w:rPr>
              <w:t>Drools</w:t>
            </w:r>
            <w:proofErr w:type="spellEnd"/>
          </w:p>
        </w:tc>
      </w:tr>
      <w:tr w:rsidR="001260C1" w14:paraId="046FA402" w14:textId="77777777">
        <w:trPr>
          <w:cantSplit/>
          <w:jc w:val="center"/>
        </w:trPr>
        <w:tc>
          <w:tcPr>
            <w:tcW w:w="2000" w:type="dxa"/>
            <w:vAlign w:val="center"/>
          </w:tcPr>
          <w:p w14:paraId="489335E7" w14:textId="77777777" w:rsidR="001260C1" w:rsidRDefault="00AF6F26">
            <w:pPr>
              <w:keepNext/>
            </w:pPr>
            <w:r>
              <w:rPr>
                <w:sz w:val="17"/>
                <w:szCs w:val="17"/>
              </w:rPr>
              <w:t>Recencia</w:t>
            </w:r>
          </w:p>
        </w:tc>
        <w:tc>
          <w:tcPr>
            <w:tcW w:w="4850" w:type="dxa"/>
            <w:vAlign w:val="center"/>
          </w:tcPr>
          <w:p w14:paraId="5287B576" w14:textId="77777777" w:rsidR="001260C1" w:rsidRDefault="00AF6F26">
            <w:pPr>
              <w:keepNext/>
            </w:pPr>
            <w:r>
              <w:rPr>
                <w:sz w:val="17"/>
                <w:szCs w:val="17"/>
              </w:rPr>
              <w:t>Se elige la regla cuyos antecedentes entraron más recientemente a la memoria de trabajo.</w:t>
            </w:r>
          </w:p>
        </w:tc>
        <w:tc>
          <w:tcPr>
            <w:tcW w:w="1900" w:type="dxa"/>
            <w:vAlign w:val="center"/>
          </w:tcPr>
          <w:p w14:paraId="3B4941D7" w14:textId="77777777" w:rsidR="001260C1" w:rsidRDefault="00AF6F26">
            <w:pPr>
              <w:keepNext/>
            </w:pPr>
            <w:r>
              <w:rPr>
                <w:sz w:val="17"/>
                <w:szCs w:val="17"/>
              </w:rPr>
              <w:t>Rolston 3, Bigus 2, Rete</w:t>
            </w:r>
          </w:p>
        </w:tc>
      </w:tr>
      <w:tr w:rsidR="001260C1" w14:paraId="6E6AAC64" w14:textId="77777777">
        <w:trPr>
          <w:cantSplit/>
          <w:jc w:val="center"/>
        </w:trPr>
        <w:tc>
          <w:tcPr>
            <w:tcW w:w="2000" w:type="dxa"/>
            <w:vAlign w:val="center"/>
          </w:tcPr>
          <w:p w14:paraId="49F39E78" w14:textId="77777777" w:rsidR="001260C1" w:rsidRDefault="00AF6F26">
            <w:pPr>
              <w:keepNext/>
            </w:pPr>
            <w:r>
              <w:rPr>
                <w:sz w:val="17"/>
                <w:szCs w:val="17"/>
              </w:rPr>
              <w:t>Especificidad</w:t>
            </w:r>
          </w:p>
        </w:tc>
        <w:tc>
          <w:tcPr>
            <w:tcW w:w="4850" w:type="dxa"/>
            <w:vAlign w:val="center"/>
          </w:tcPr>
          <w:p w14:paraId="22132ED9" w14:textId="77777777" w:rsidR="001260C1" w:rsidRDefault="00AF6F26">
            <w:pPr>
              <w:keepNext/>
            </w:pPr>
            <w:r>
              <w:rPr>
                <w:sz w:val="17"/>
                <w:szCs w:val="17"/>
              </w:rPr>
              <w:t>Se elige la regla con más condiciones en el antecedente.</w:t>
            </w:r>
          </w:p>
        </w:tc>
        <w:tc>
          <w:tcPr>
            <w:tcW w:w="1900" w:type="dxa"/>
            <w:vAlign w:val="center"/>
          </w:tcPr>
          <w:p w14:paraId="54F8F8B9" w14:textId="77777777" w:rsidR="001260C1" w:rsidRDefault="00AF6F26">
            <w:pPr>
              <w:keepNext/>
            </w:pPr>
            <w:r>
              <w:rPr>
                <w:sz w:val="17"/>
                <w:szCs w:val="17"/>
              </w:rPr>
              <w:t>Rolston 2, Bigus 3, Rete</w:t>
            </w:r>
          </w:p>
        </w:tc>
      </w:tr>
      <w:tr w:rsidR="001260C1" w14:paraId="2F0AEC23" w14:textId="77777777">
        <w:trPr>
          <w:cantSplit/>
          <w:jc w:val="center"/>
        </w:trPr>
        <w:tc>
          <w:tcPr>
            <w:tcW w:w="2000" w:type="dxa"/>
            <w:vAlign w:val="center"/>
          </w:tcPr>
          <w:p w14:paraId="0D647AB5" w14:textId="77777777" w:rsidR="001260C1" w:rsidRDefault="00AF6F26">
            <w:pPr>
              <w:keepNext/>
            </w:pPr>
            <w:r>
              <w:rPr>
                <w:sz w:val="17"/>
                <w:szCs w:val="17"/>
              </w:rPr>
              <w:t>Primera regla</w:t>
            </w:r>
          </w:p>
        </w:tc>
        <w:tc>
          <w:tcPr>
            <w:tcW w:w="4850" w:type="dxa"/>
            <w:vAlign w:val="center"/>
          </w:tcPr>
          <w:p w14:paraId="62C42753" w14:textId="77777777" w:rsidR="001260C1" w:rsidRDefault="00AF6F26">
            <w:pPr>
              <w:keepNext/>
            </w:pPr>
            <w:r>
              <w:rPr>
                <w:sz w:val="17"/>
                <w:szCs w:val="17"/>
              </w:rPr>
              <w:t>Se elige la primera regla aplicable según el orden de la base.</w:t>
            </w:r>
          </w:p>
        </w:tc>
        <w:tc>
          <w:tcPr>
            <w:tcW w:w="1900" w:type="dxa"/>
            <w:vAlign w:val="center"/>
          </w:tcPr>
          <w:p w14:paraId="1A25967D" w14:textId="77777777" w:rsidR="001260C1" w:rsidRDefault="00AF6F26">
            <w:pPr>
              <w:keepNext/>
            </w:pPr>
            <w:r>
              <w:rPr>
                <w:sz w:val="17"/>
                <w:szCs w:val="17"/>
              </w:rPr>
              <w:t>Rolston 1</w:t>
            </w:r>
          </w:p>
        </w:tc>
      </w:tr>
      <w:tr w:rsidR="001260C1" w14:paraId="01269F56" w14:textId="77777777">
        <w:trPr>
          <w:cantSplit/>
          <w:jc w:val="center"/>
        </w:trPr>
        <w:tc>
          <w:tcPr>
            <w:tcW w:w="2000" w:type="dxa"/>
            <w:vAlign w:val="center"/>
          </w:tcPr>
          <w:p w14:paraId="5111D36E" w14:textId="77777777" w:rsidR="001260C1" w:rsidRDefault="00AF6F26">
            <w:r>
              <w:rPr>
                <w:sz w:val="17"/>
                <w:szCs w:val="17"/>
              </w:rPr>
              <w:t>Azar</w:t>
            </w:r>
          </w:p>
        </w:tc>
        <w:tc>
          <w:tcPr>
            <w:tcW w:w="4850" w:type="dxa"/>
            <w:vAlign w:val="center"/>
          </w:tcPr>
          <w:p w14:paraId="33E8FF33" w14:textId="77777777" w:rsidR="001260C1" w:rsidRDefault="00AF6F26">
            <w:r>
              <w:rPr>
                <w:sz w:val="17"/>
                <w:szCs w:val="17"/>
              </w:rPr>
              <w:t>Se elige arbitrariamente entre las reglas empatadas.</w:t>
            </w:r>
          </w:p>
        </w:tc>
        <w:tc>
          <w:tcPr>
            <w:tcW w:w="1900" w:type="dxa"/>
            <w:vAlign w:val="center"/>
          </w:tcPr>
          <w:p w14:paraId="0C931202" w14:textId="77777777" w:rsidR="001260C1" w:rsidRDefault="00AF6F26">
            <w:r>
              <w:rPr>
                <w:sz w:val="17"/>
                <w:szCs w:val="17"/>
              </w:rPr>
              <w:t>Rolston 5, Bigus 4</w:t>
            </w:r>
          </w:p>
        </w:tc>
      </w:tr>
    </w:tbl>
    <w:p w14:paraId="41BB5A18" w14:textId="77777777" w:rsidR="001260C1" w:rsidRDefault="00AF6F26">
      <w:pPr>
        <w:spacing w:after="0" w:line="240" w:lineRule="auto"/>
        <w:rPr>
          <w:rFonts w:ascii="Calibri" w:eastAsia="Calibri" w:hAnsi="Calibri" w:cs="Calibri"/>
          <w:sz w:val="24"/>
          <w:szCs w:val="24"/>
        </w:rPr>
      </w:pPr>
      <w:r>
        <w:rPr>
          <w:sz w:val="19"/>
          <w:szCs w:val="19"/>
        </w:rPr>
        <w:t>Fuente: elaboración propia.</w:t>
      </w:r>
    </w:p>
    <w:p w14:paraId="4B7C18DF" w14:textId="77777777" w:rsidR="001260C1" w:rsidRDefault="001260C1">
      <w:pPr>
        <w:pBdr>
          <w:top w:val="nil"/>
          <w:left w:val="nil"/>
          <w:bottom w:val="nil"/>
          <w:right w:val="nil"/>
          <w:between w:val="nil"/>
        </w:pBdr>
        <w:spacing w:after="0" w:line="360" w:lineRule="auto"/>
        <w:jc w:val="both"/>
        <w:rPr>
          <w:color w:val="000000"/>
        </w:rPr>
      </w:pPr>
    </w:p>
    <w:p w14:paraId="72D2F342" w14:textId="77777777" w:rsidR="001260C1" w:rsidRDefault="00AF6F26">
      <w:pPr>
        <w:pStyle w:val="Ttulo2"/>
        <w:numPr>
          <w:ilvl w:val="1"/>
          <w:numId w:val="3"/>
        </w:numPr>
        <w:ind w:hanging="576"/>
      </w:pPr>
      <w:bookmarkStart w:id="10" w:name="_Toc242908522"/>
      <w:r>
        <w:t>Análisis del motor de inferencia base</w:t>
      </w:r>
      <w:bookmarkEnd w:id="10"/>
    </w:p>
    <w:p w14:paraId="21CB196C" w14:textId="77777777" w:rsidR="001260C1" w:rsidRDefault="00AF6F26">
      <w:pPr>
        <w:pBdr>
          <w:top w:val="nil"/>
          <w:left w:val="nil"/>
          <w:bottom w:val="nil"/>
          <w:right w:val="nil"/>
          <w:between w:val="nil"/>
        </w:pBdr>
        <w:spacing w:after="0" w:line="360" w:lineRule="auto"/>
        <w:jc w:val="both"/>
        <w:rPr>
          <w:color w:val="000000"/>
        </w:rPr>
      </w:pPr>
      <w:r>
        <w:t xml:space="preserve">El punto de partida fue el código </w:t>
      </w:r>
      <w:r>
        <w:rPr>
          <w:rFonts w:ascii="Consolas" w:eastAsia="Consolas" w:hAnsi="Consolas" w:cs="Consolas"/>
          <w:sz w:val="20"/>
          <w:szCs w:val="20"/>
        </w:rPr>
        <w:t>sistExpMotorInf2026</w:t>
      </w:r>
      <w:r>
        <w:t xml:space="preserve"> (versión del 11 de mayo de 2026), que implementa encadenamiento hacia adelante con reglas declarativas: nombre, antecedentes, consecuentes y una acción opcional. Al ejecutarlo con el paciente de ejemplo, cuyos datos tienen </w:t>
      </w:r>
      <w:proofErr w:type="gramStart"/>
      <w:r>
        <w:t>todos el valor</w:t>
      </w:r>
      <w:proofErr w:type="gramEnd"/>
      <w:r>
        <w:t xml:space="preserve"> </w:t>
      </w:r>
      <w:r>
        <w:rPr>
          <w:rFonts w:ascii="Consolas" w:eastAsia="Consolas" w:hAnsi="Consolas" w:cs="Consolas"/>
          <w:sz w:val="20"/>
          <w:szCs w:val="20"/>
        </w:rPr>
        <w:t>False</w:t>
      </w:r>
      <w:r>
        <w:t xml:space="preserve">, el motor concluyó </w:t>
      </w:r>
      <w:proofErr w:type="spellStart"/>
      <w:r>
        <w:rPr>
          <w:rFonts w:ascii="Consolas" w:eastAsia="Consolas" w:hAnsi="Consolas" w:cs="Consolas"/>
          <w:sz w:val="20"/>
          <w:szCs w:val="20"/>
        </w:rPr>
        <w:t>posible_resfriado</w:t>
      </w:r>
      <w:proofErr w:type="spellEnd"/>
      <w:r>
        <w:t xml:space="preserve"> y </w:t>
      </w:r>
      <w:proofErr w:type="spellStart"/>
      <w:r>
        <w:rPr>
          <w:rFonts w:ascii="Consolas" w:eastAsia="Consolas" w:hAnsi="Consolas" w:cs="Consolas"/>
          <w:sz w:val="20"/>
          <w:szCs w:val="20"/>
        </w:rPr>
        <w:t>necesita_descanso</w:t>
      </w:r>
      <w:proofErr w:type="spellEnd"/>
      <w:r>
        <w:t>, lo que evidenció el primero de los hallazgos de la Tabla 3.</w:t>
      </w:r>
    </w:p>
    <w:p w14:paraId="079B1430" w14:textId="77777777" w:rsidR="001260C1" w:rsidRDefault="001260C1">
      <w:pPr>
        <w:pBdr>
          <w:top w:val="nil"/>
          <w:left w:val="nil"/>
          <w:bottom w:val="nil"/>
          <w:right w:val="nil"/>
          <w:between w:val="nil"/>
        </w:pBdr>
        <w:spacing w:after="0" w:line="360" w:lineRule="auto"/>
        <w:jc w:val="both"/>
        <w:rPr>
          <w:color w:val="000000"/>
        </w:rPr>
      </w:pPr>
    </w:p>
    <w:p w14:paraId="636221A5" w14:textId="77777777" w:rsidR="001260C1" w:rsidRDefault="00AF6F26">
      <w:pPr>
        <w:keepNext/>
        <w:pBdr>
          <w:top w:val="nil"/>
          <w:left w:val="nil"/>
          <w:bottom w:val="nil"/>
          <w:right w:val="nil"/>
          <w:between w:val="nil"/>
        </w:pBdr>
        <w:spacing w:after="0" w:line="360" w:lineRule="auto"/>
        <w:jc w:val="both"/>
        <w:rPr>
          <w:color w:val="000000"/>
        </w:rPr>
      </w:pPr>
      <w:r>
        <w:rPr>
          <w:b/>
        </w:rPr>
        <w:lastRenderedPageBreak/>
        <w:t>Tabla 3:</w:t>
      </w:r>
      <w:r>
        <w:tab/>
        <w:t>Hallazgos en el motor de inferencia base y tratamiento dado.</w:t>
      </w:r>
    </w:p>
    <w:tbl>
      <w:tblPr>
        <w:tblStyle w:val="a"/>
        <w:tblW w:w="875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0"/>
        <w:gridCol w:w="3000"/>
        <w:gridCol w:w="2500"/>
        <w:gridCol w:w="2900"/>
      </w:tblGrid>
      <w:tr w:rsidR="001260C1" w14:paraId="3F9453B7" w14:textId="77777777">
        <w:trPr>
          <w:cantSplit/>
          <w:tblHeader/>
          <w:jc w:val="center"/>
        </w:trPr>
        <w:tc>
          <w:tcPr>
            <w:tcW w:w="350" w:type="dxa"/>
            <w:vAlign w:val="center"/>
          </w:tcPr>
          <w:p w14:paraId="46B19739" w14:textId="77777777" w:rsidR="001260C1" w:rsidRDefault="00AF6F26">
            <w:pPr>
              <w:keepNext/>
              <w:jc w:val="center"/>
            </w:pPr>
            <w:r>
              <w:rPr>
                <w:b/>
                <w:sz w:val="16"/>
                <w:szCs w:val="16"/>
              </w:rPr>
              <w:t>#</w:t>
            </w:r>
          </w:p>
        </w:tc>
        <w:tc>
          <w:tcPr>
            <w:tcW w:w="3000" w:type="dxa"/>
            <w:vAlign w:val="center"/>
          </w:tcPr>
          <w:p w14:paraId="26034F35" w14:textId="77777777" w:rsidR="001260C1" w:rsidRDefault="00AF6F26">
            <w:pPr>
              <w:keepNext/>
              <w:jc w:val="center"/>
            </w:pPr>
            <w:r>
              <w:rPr>
                <w:b/>
                <w:sz w:val="16"/>
                <w:szCs w:val="16"/>
              </w:rPr>
              <w:t>Hallazgo en el código base</w:t>
            </w:r>
          </w:p>
        </w:tc>
        <w:tc>
          <w:tcPr>
            <w:tcW w:w="2500" w:type="dxa"/>
            <w:vAlign w:val="center"/>
          </w:tcPr>
          <w:p w14:paraId="68027480" w14:textId="77777777" w:rsidR="001260C1" w:rsidRDefault="00AF6F26">
            <w:pPr>
              <w:keepNext/>
              <w:jc w:val="center"/>
            </w:pPr>
            <w:r>
              <w:rPr>
                <w:b/>
                <w:sz w:val="16"/>
                <w:szCs w:val="16"/>
              </w:rPr>
              <w:t>Consecuencia</w:t>
            </w:r>
          </w:p>
        </w:tc>
        <w:tc>
          <w:tcPr>
            <w:tcW w:w="2900" w:type="dxa"/>
            <w:vAlign w:val="center"/>
          </w:tcPr>
          <w:p w14:paraId="413C40F2" w14:textId="77777777" w:rsidR="001260C1" w:rsidRDefault="00AF6F26">
            <w:pPr>
              <w:keepNext/>
              <w:jc w:val="center"/>
            </w:pPr>
            <w:r>
              <w:rPr>
                <w:b/>
                <w:sz w:val="16"/>
                <w:szCs w:val="16"/>
              </w:rPr>
              <w:t>Tratamiento en este trabajo</w:t>
            </w:r>
          </w:p>
        </w:tc>
      </w:tr>
      <w:tr w:rsidR="001260C1" w14:paraId="03377739" w14:textId="77777777">
        <w:trPr>
          <w:cantSplit/>
          <w:jc w:val="center"/>
        </w:trPr>
        <w:tc>
          <w:tcPr>
            <w:tcW w:w="350" w:type="dxa"/>
            <w:vAlign w:val="center"/>
          </w:tcPr>
          <w:p w14:paraId="385C581E" w14:textId="77777777" w:rsidR="001260C1" w:rsidRDefault="00AF6F26">
            <w:pPr>
              <w:keepNext/>
            </w:pPr>
            <w:r>
              <w:rPr>
                <w:sz w:val="16"/>
                <w:szCs w:val="16"/>
              </w:rPr>
              <w:t>1</w:t>
            </w:r>
          </w:p>
        </w:tc>
        <w:tc>
          <w:tcPr>
            <w:tcW w:w="3000" w:type="dxa"/>
            <w:vAlign w:val="center"/>
          </w:tcPr>
          <w:p w14:paraId="49AD390F" w14:textId="77777777" w:rsidR="001260C1" w:rsidRDefault="00AF6F26">
            <w:pPr>
              <w:keepNext/>
            </w:pPr>
            <w:r>
              <w:rPr>
                <w:sz w:val="16"/>
                <w:szCs w:val="16"/>
              </w:rPr>
              <w:t>Los hechos iniciales se toman de las claves del diccionario, sin mirar su valor.</w:t>
            </w:r>
          </w:p>
        </w:tc>
        <w:tc>
          <w:tcPr>
            <w:tcW w:w="2500" w:type="dxa"/>
            <w:vAlign w:val="center"/>
          </w:tcPr>
          <w:p w14:paraId="1572DD34" w14:textId="77777777" w:rsidR="001260C1" w:rsidRDefault="00AF6F26">
            <w:pPr>
              <w:keepNext/>
            </w:pPr>
            <w:r>
              <w:rPr>
                <w:sz w:val="16"/>
                <w:szCs w:val="16"/>
              </w:rPr>
              <w:t xml:space="preserve">Datos con valor </w:t>
            </w:r>
            <w:r>
              <w:rPr>
                <w:rFonts w:ascii="Consolas" w:eastAsia="Consolas" w:hAnsi="Consolas" w:cs="Consolas"/>
                <w:sz w:val="14"/>
                <w:szCs w:val="14"/>
              </w:rPr>
              <w:t>False</w:t>
            </w:r>
            <w:r>
              <w:rPr>
                <w:sz w:val="16"/>
                <w:szCs w:val="16"/>
              </w:rPr>
              <w:t xml:space="preserve"> se consideran presentes.</w:t>
            </w:r>
          </w:p>
        </w:tc>
        <w:tc>
          <w:tcPr>
            <w:tcW w:w="2900" w:type="dxa"/>
            <w:vAlign w:val="center"/>
          </w:tcPr>
          <w:p w14:paraId="729CC4D1" w14:textId="77777777" w:rsidR="001260C1" w:rsidRDefault="00AF6F26">
            <w:pPr>
              <w:keepNext/>
            </w:pPr>
            <w:r>
              <w:rPr>
                <w:sz w:val="16"/>
                <w:szCs w:val="16"/>
              </w:rPr>
              <w:t>Solo entran a la memoria de trabajo los hechos verdaderos.</w:t>
            </w:r>
          </w:p>
        </w:tc>
      </w:tr>
      <w:tr w:rsidR="001260C1" w14:paraId="19BF6704" w14:textId="77777777">
        <w:trPr>
          <w:cantSplit/>
          <w:jc w:val="center"/>
        </w:trPr>
        <w:tc>
          <w:tcPr>
            <w:tcW w:w="350" w:type="dxa"/>
            <w:vAlign w:val="center"/>
          </w:tcPr>
          <w:p w14:paraId="01E56B66" w14:textId="77777777" w:rsidR="001260C1" w:rsidRDefault="00AF6F26">
            <w:pPr>
              <w:keepNext/>
            </w:pPr>
            <w:r>
              <w:rPr>
                <w:sz w:val="16"/>
                <w:szCs w:val="16"/>
              </w:rPr>
              <w:t>2</w:t>
            </w:r>
          </w:p>
        </w:tc>
        <w:tc>
          <w:tcPr>
            <w:tcW w:w="3000" w:type="dxa"/>
            <w:vAlign w:val="center"/>
          </w:tcPr>
          <w:p w14:paraId="5955E98B" w14:textId="77777777" w:rsidR="001260C1" w:rsidRDefault="00AF6F26">
            <w:pPr>
              <w:keepNext/>
            </w:pPr>
            <w:r>
              <w:rPr>
                <w:sz w:val="16"/>
                <w:szCs w:val="16"/>
              </w:rPr>
              <w:t xml:space="preserve">La recencia (criterio c) no está implementada: </w:t>
            </w:r>
            <w:proofErr w:type="spellStart"/>
            <w:r>
              <w:rPr>
                <w:rFonts w:ascii="Consolas" w:eastAsia="Consolas" w:hAnsi="Consolas" w:cs="Consolas"/>
                <w:sz w:val="14"/>
                <w:szCs w:val="14"/>
              </w:rPr>
              <w:t>hechos_nuevos</w:t>
            </w:r>
            <w:proofErr w:type="spellEnd"/>
            <w:r>
              <w:rPr>
                <w:sz w:val="16"/>
                <w:szCs w:val="16"/>
              </w:rPr>
              <w:t xml:space="preserve"> se </w:t>
            </w:r>
            <w:proofErr w:type="gramStart"/>
            <w:r>
              <w:rPr>
                <w:sz w:val="16"/>
                <w:szCs w:val="16"/>
              </w:rPr>
              <w:t>llena</w:t>
            </w:r>
            <w:proofErr w:type="gramEnd"/>
            <w:r>
              <w:rPr>
                <w:sz w:val="16"/>
                <w:szCs w:val="16"/>
              </w:rPr>
              <w:t xml:space="preserve"> pero no se usa.</w:t>
            </w:r>
          </w:p>
        </w:tc>
        <w:tc>
          <w:tcPr>
            <w:tcW w:w="2500" w:type="dxa"/>
            <w:vAlign w:val="center"/>
          </w:tcPr>
          <w:p w14:paraId="4FED60E4" w14:textId="77777777" w:rsidR="001260C1" w:rsidRDefault="00AF6F26">
            <w:pPr>
              <w:keepNext/>
            </w:pPr>
            <w:r>
              <w:rPr>
                <w:sz w:val="16"/>
                <w:szCs w:val="16"/>
              </w:rPr>
              <w:t>El desempate no favorece la información nueva.</w:t>
            </w:r>
          </w:p>
        </w:tc>
        <w:tc>
          <w:tcPr>
            <w:tcW w:w="2900" w:type="dxa"/>
            <w:vAlign w:val="center"/>
          </w:tcPr>
          <w:p w14:paraId="60AAF680" w14:textId="77777777" w:rsidR="001260C1" w:rsidRDefault="00AF6F26">
            <w:pPr>
              <w:keepNext/>
            </w:pPr>
            <w:r>
              <w:rPr>
                <w:sz w:val="16"/>
                <w:szCs w:val="16"/>
              </w:rPr>
              <w:t>Memoria de trabajo {hecho: ciclo} y criterio de recencia.</w:t>
            </w:r>
          </w:p>
        </w:tc>
      </w:tr>
      <w:tr w:rsidR="001260C1" w14:paraId="746FF1B4" w14:textId="77777777">
        <w:trPr>
          <w:cantSplit/>
          <w:jc w:val="center"/>
        </w:trPr>
        <w:tc>
          <w:tcPr>
            <w:tcW w:w="350" w:type="dxa"/>
            <w:vAlign w:val="center"/>
          </w:tcPr>
          <w:p w14:paraId="5EDFC81D" w14:textId="77777777" w:rsidR="001260C1" w:rsidRDefault="00AF6F26">
            <w:pPr>
              <w:keepNext/>
            </w:pPr>
            <w:r>
              <w:rPr>
                <w:sz w:val="16"/>
                <w:szCs w:val="16"/>
              </w:rPr>
              <w:t>3</w:t>
            </w:r>
          </w:p>
        </w:tc>
        <w:tc>
          <w:tcPr>
            <w:tcW w:w="3000" w:type="dxa"/>
            <w:vAlign w:val="center"/>
          </w:tcPr>
          <w:p w14:paraId="4A0CDB33" w14:textId="77777777" w:rsidR="001260C1" w:rsidRDefault="00AF6F26">
            <w:pPr>
              <w:keepNext/>
            </w:pPr>
            <w:r>
              <w:rPr>
                <w:sz w:val="16"/>
                <w:szCs w:val="16"/>
              </w:rPr>
              <w:t>El desempate toma la primera regla del archivo (el ordenamiento es estable).</w:t>
            </w:r>
          </w:p>
        </w:tc>
        <w:tc>
          <w:tcPr>
            <w:tcW w:w="2500" w:type="dxa"/>
            <w:vAlign w:val="center"/>
          </w:tcPr>
          <w:p w14:paraId="6A42051F" w14:textId="77777777" w:rsidR="001260C1" w:rsidRDefault="00AF6F26">
            <w:pPr>
              <w:keepNext/>
            </w:pPr>
            <w:r>
              <w:rPr>
                <w:sz w:val="16"/>
                <w:szCs w:val="16"/>
              </w:rPr>
              <w:t>El resultado depende del orden en que se escribieron las reglas.</w:t>
            </w:r>
          </w:p>
        </w:tc>
        <w:tc>
          <w:tcPr>
            <w:tcW w:w="2900" w:type="dxa"/>
            <w:vAlign w:val="center"/>
          </w:tcPr>
          <w:p w14:paraId="01CB6F0D" w14:textId="77777777" w:rsidR="001260C1" w:rsidRDefault="00AF6F26">
            <w:pPr>
              <w:keepNext/>
            </w:pPr>
            <w:r>
              <w:rPr>
                <w:sz w:val="16"/>
                <w:szCs w:val="16"/>
              </w:rPr>
              <w:t>Prioridad, recencia y azar con semilla antes del orden del archivo.</w:t>
            </w:r>
          </w:p>
        </w:tc>
      </w:tr>
      <w:tr w:rsidR="001260C1" w14:paraId="678F7906" w14:textId="77777777">
        <w:trPr>
          <w:cantSplit/>
          <w:jc w:val="center"/>
        </w:trPr>
        <w:tc>
          <w:tcPr>
            <w:tcW w:w="350" w:type="dxa"/>
            <w:vAlign w:val="center"/>
          </w:tcPr>
          <w:p w14:paraId="05987823" w14:textId="77777777" w:rsidR="001260C1" w:rsidRDefault="00AF6F26">
            <w:pPr>
              <w:keepNext/>
            </w:pPr>
            <w:r>
              <w:rPr>
                <w:sz w:val="16"/>
                <w:szCs w:val="16"/>
              </w:rPr>
              <w:t>4</w:t>
            </w:r>
          </w:p>
        </w:tc>
        <w:tc>
          <w:tcPr>
            <w:tcW w:w="3000" w:type="dxa"/>
            <w:vAlign w:val="center"/>
          </w:tcPr>
          <w:p w14:paraId="454596EE" w14:textId="77777777" w:rsidR="001260C1" w:rsidRDefault="00AF6F26">
            <w:pPr>
              <w:keepNext/>
            </w:pPr>
            <w:proofErr w:type="spellStart"/>
            <w:r>
              <w:rPr>
                <w:rFonts w:ascii="Consolas" w:eastAsia="Consolas" w:hAnsi="Consolas" w:cs="Consolas"/>
                <w:sz w:val="14"/>
                <w:szCs w:val="14"/>
              </w:rPr>
              <w:t>hechos_nuevos</w:t>
            </w:r>
            <w:proofErr w:type="spellEnd"/>
            <w:r>
              <w:rPr>
                <w:sz w:val="16"/>
                <w:szCs w:val="16"/>
              </w:rPr>
              <w:t xml:space="preserve"> no se reinicia ni guarda el ciclo de ingreso.</w:t>
            </w:r>
          </w:p>
        </w:tc>
        <w:tc>
          <w:tcPr>
            <w:tcW w:w="2500" w:type="dxa"/>
            <w:vAlign w:val="center"/>
          </w:tcPr>
          <w:p w14:paraId="19BBF57D" w14:textId="77777777" w:rsidR="001260C1" w:rsidRDefault="00AF6F26">
            <w:pPr>
              <w:keepNext/>
            </w:pPr>
            <w:r>
              <w:rPr>
                <w:sz w:val="16"/>
                <w:szCs w:val="16"/>
              </w:rPr>
              <w:t>No es posible saber qué tan reciente es un hecho.</w:t>
            </w:r>
          </w:p>
        </w:tc>
        <w:tc>
          <w:tcPr>
            <w:tcW w:w="2900" w:type="dxa"/>
            <w:vAlign w:val="center"/>
          </w:tcPr>
          <w:p w14:paraId="5AC58BC2" w14:textId="77777777" w:rsidR="001260C1" w:rsidRDefault="00AF6F26">
            <w:pPr>
              <w:keepNext/>
            </w:pPr>
            <w:r>
              <w:rPr>
                <w:sz w:val="16"/>
                <w:szCs w:val="16"/>
              </w:rPr>
              <w:t>Se guarda el ciclo de ingreso de cada hecho.</w:t>
            </w:r>
          </w:p>
        </w:tc>
      </w:tr>
      <w:tr w:rsidR="001260C1" w14:paraId="5319B5DE" w14:textId="77777777">
        <w:trPr>
          <w:cantSplit/>
          <w:jc w:val="center"/>
        </w:trPr>
        <w:tc>
          <w:tcPr>
            <w:tcW w:w="350" w:type="dxa"/>
            <w:vAlign w:val="center"/>
          </w:tcPr>
          <w:p w14:paraId="0622DC6F" w14:textId="77777777" w:rsidR="001260C1" w:rsidRDefault="00AF6F26">
            <w:pPr>
              <w:keepNext/>
            </w:pPr>
            <w:r>
              <w:rPr>
                <w:sz w:val="16"/>
                <w:szCs w:val="16"/>
              </w:rPr>
              <w:t>5</w:t>
            </w:r>
          </w:p>
        </w:tc>
        <w:tc>
          <w:tcPr>
            <w:tcW w:w="3000" w:type="dxa"/>
            <w:vAlign w:val="center"/>
          </w:tcPr>
          <w:p w14:paraId="026F4E78" w14:textId="77777777" w:rsidR="001260C1" w:rsidRDefault="00AF6F26">
            <w:pPr>
              <w:keepNext/>
            </w:pPr>
            <w:r>
              <w:rPr>
                <w:sz w:val="16"/>
                <w:szCs w:val="16"/>
              </w:rPr>
              <w:t>Refracción por índice: cada regla se dispara una sola vez.</w:t>
            </w:r>
          </w:p>
        </w:tc>
        <w:tc>
          <w:tcPr>
            <w:tcW w:w="2500" w:type="dxa"/>
            <w:vAlign w:val="center"/>
          </w:tcPr>
          <w:p w14:paraId="0321F14B" w14:textId="77777777" w:rsidR="001260C1" w:rsidRDefault="00AF6F26">
            <w:pPr>
              <w:keepNext/>
            </w:pPr>
            <w:r>
              <w:rPr>
                <w:sz w:val="16"/>
                <w:szCs w:val="16"/>
              </w:rPr>
              <w:t>Garantiza la terminación en un sistema monótono.</w:t>
            </w:r>
          </w:p>
        </w:tc>
        <w:tc>
          <w:tcPr>
            <w:tcW w:w="2900" w:type="dxa"/>
            <w:vAlign w:val="center"/>
          </w:tcPr>
          <w:p w14:paraId="4832775B" w14:textId="77777777" w:rsidR="001260C1" w:rsidRDefault="00AF6F26">
            <w:pPr>
              <w:keepNext/>
            </w:pPr>
            <w:r>
              <w:rPr>
                <w:sz w:val="16"/>
                <w:szCs w:val="16"/>
              </w:rPr>
              <w:t>Se conserva como filtro inicial.</w:t>
            </w:r>
          </w:p>
        </w:tc>
      </w:tr>
      <w:tr w:rsidR="001260C1" w14:paraId="0AFE81E7" w14:textId="77777777">
        <w:trPr>
          <w:cantSplit/>
          <w:jc w:val="center"/>
        </w:trPr>
        <w:tc>
          <w:tcPr>
            <w:tcW w:w="350" w:type="dxa"/>
            <w:vAlign w:val="center"/>
          </w:tcPr>
          <w:p w14:paraId="1C62F9B7" w14:textId="77777777" w:rsidR="001260C1" w:rsidRDefault="00AF6F26">
            <w:pPr>
              <w:keepNext/>
            </w:pPr>
            <w:r>
              <w:rPr>
                <w:sz w:val="16"/>
                <w:szCs w:val="16"/>
              </w:rPr>
              <w:t>6</w:t>
            </w:r>
          </w:p>
        </w:tc>
        <w:tc>
          <w:tcPr>
            <w:tcW w:w="3000" w:type="dxa"/>
            <w:vAlign w:val="center"/>
          </w:tcPr>
          <w:p w14:paraId="1C12A2D2" w14:textId="77777777" w:rsidR="001260C1" w:rsidRDefault="00AF6F26">
            <w:pPr>
              <w:keepNext/>
            </w:pPr>
            <w:r>
              <w:rPr>
                <w:sz w:val="16"/>
                <w:szCs w:val="16"/>
              </w:rPr>
              <w:t>Reglas escritas en el código y acciones como funciones lambda.</w:t>
            </w:r>
          </w:p>
        </w:tc>
        <w:tc>
          <w:tcPr>
            <w:tcW w:w="2500" w:type="dxa"/>
            <w:vAlign w:val="center"/>
          </w:tcPr>
          <w:p w14:paraId="11FD14C1" w14:textId="77777777" w:rsidR="001260C1" w:rsidRDefault="00AF6F26">
            <w:pPr>
              <w:keepNext/>
            </w:pPr>
            <w:r>
              <w:rPr>
                <w:sz w:val="16"/>
                <w:szCs w:val="16"/>
              </w:rPr>
              <w:t>No se pueden almacenar en un archivo.</w:t>
            </w:r>
          </w:p>
        </w:tc>
        <w:tc>
          <w:tcPr>
            <w:tcW w:w="2900" w:type="dxa"/>
            <w:vAlign w:val="center"/>
          </w:tcPr>
          <w:p w14:paraId="3511E803" w14:textId="77777777" w:rsidR="001260C1" w:rsidRDefault="00AF6F26">
            <w:pPr>
              <w:keepNext/>
            </w:pPr>
            <w:r>
              <w:rPr>
                <w:sz w:val="16"/>
                <w:szCs w:val="16"/>
              </w:rPr>
              <w:t>Base en JSON; las acciones se reemplazan por tipos de hecho.</w:t>
            </w:r>
          </w:p>
        </w:tc>
      </w:tr>
      <w:tr w:rsidR="001260C1" w14:paraId="52B83B1B" w14:textId="77777777">
        <w:trPr>
          <w:cantSplit/>
          <w:jc w:val="center"/>
        </w:trPr>
        <w:tc>
          <w:tcPr>
            <w:tcW w:w="350" w:type="dxa"/>
            <w:vAlign w:val="center"/>
          </w:tcPr>
          <w:p w14:paraId="60CA20FB" w14:textId="77777777" w:rsidR="001260C1" w:rsidRDefault="00AF6F26">
            <w:pPr>
              <w:keepNext/>
            </w:pPr>
            <w:r>
              <w:rPr>
                <w:sz w:val="16"/>
                <w:szCs w:val="16"/>
              </w:rPr>
              <w:t>7</w:t>
            </w:r>
          </w:p>
        </w:tc>
        <w:tc>
          <w:tcPr>
            <w:tcW w:w="3000" w:type="dxa"/>
            <w:vAlign w:val="center"/>
          </w:tcPr>
          <w:p w14:paraId="45602183" w14:textId="77777777" w:rsidR="001260C1" w:rsidRDefault="00AF6F26">
            <w:pPr>
              <w:keepNext/>
            </w:pPr>
            <w:r>
              <w:rPr>
                <w:sz w:val="16"/>
                <w:szCs w:val="16"/>
              </w:rPr>
              <w:t>No hay módulo de explicación; solo se imprime en pantalla.</w:t>
            </w:r>
          </w:p>
        </w:tc>
        <w:tc>
          <w:tcPr>
            <w:tcW w:w="2500" w:type="dxa"/>
            <w:vAlign w:val="center"/>
          </w:tcPr>
          <w:p w14:paraId="13F280C0" w14:textId="77777777" w:rsidR="001260C1" w:rsidRDefault="00AF6F26">
            <w:pPr>
              <w:keepNext/>
            </w:pPr>
            <w:r>
              <w:rPr>
                <w:sz w:val="16"/>
                <w:szCs w:val="16"/>
              </w:rPr>
              <w:t>No queda registro del porqué.</w:t>
            </w:r>
          </w:p>
        </w:tc>
        <w:tc>
          <w:tcPr>
            <w:tcW w:w="2900" w:type="dxa"/>
            <w:vAlign w:val="center"/>
          </w:tcPr>
          <w:p w14:paraId="5941F747" w14:textId="77777777" w:rsidR="001260C1" w:rsidRDefault="00AF6F26">
            <w:pPr>
              <w:keepNext/>
            </w:pPr>
            <w:r>
              <w:rPr>
                <w:sz w:val="16"/>
                <w:szCs w:val="16"/>
              </w:rPr>
              <w:t>Traza estructurada, explicación y reporte.</w:t>
            </w:r>
          </w:p>
        </w:tc>
      </w:tr>
      <w:tr w:rsidR="001260C1" w14:paraId="328786D9" w14:textId="77777777">
        <w:trPr>
          <w:cantSplit/>
          <w:jc w:val="center"/>
        </w:trPr>
        <w:tc>
          <w:tcPr>
            <w:tcW w:w="350" w:type="dxa"/>
            <w:vAlign w:val="center"/>
          </w:tcPr>
          <w:p w14:paraId="00C04C43" w14:textId="77777777" w:rsidR="001260C1" w:rsidRDefault="00AF6F26">
            <w:pPr>
              <w:keepNext/>
            </w:pPr>
            <w:r>
              <w:rPr>
                <w:sz w:val="16"/>
                <w:szCs w:val="16"/>
              </w:rPr>
              <w:t>8</w:t>
            </w:r>
          </w:p>
        </w:tc>
        <w:tc>
          <w:tcPr>
            <w:tcW w:w="3000" w:type="dxa"/>
            <w:vAlign w:val="center"/>
          </w:tcPr>
          <w:p w14:paraId="6C3A4475" w14:textId="77777777" w:rsidR="001260C1" w:rsidRDefault="00AF6F26">
            <w:pPr>
              <w:keepNext/>
            </w:pPr>
            <w:r>
              <w:rPr>
                <w:sz w:val="16"/>
                <w:szCs w:val="16"/>
              </w:rPr>
              <w:t xml:space="preserve">Se retorna </w:t>
            </w:r>
            <w:proofErr w:type="spellStart"/>
            <w:r>
              <w:rPr>
                <w:rFonts w:ascii="Consolas" w:eastAsia="Consolas" w:hAnsi="Consolas" w:cs="Consolas"/>
                <w:sz w:val="14"/>
                <w:szCs w:val="14"/>
              </w:rPr>
              <w:t>list</w:t>
            </w:r>
            <w:proofErr w:type="spellEnd"/>
            <w:r>
              <w:rPr>
                <w:rFonts w:ascii="Consolas" w:eastAsia="Consolas" w:hAnsi="Consolas" w:cs="Consolas"/>
                <w:sz w:val="14"/>
                <w:szCs w:val="14"/>
              </w:rPr>
              <w:t>(hechos)</w:t>
            </w:r>
            <w:r>
              <w:rPr>
                <w:sz w:val="16"/>
                <w:szCs w:val="16"/>
              </w:rPr>
              <w:t xml:space="preserve"> sin orden, mezclando hechos iniciales e inferidos.</w:t>
            </w:r>
          </w:p>
        </w:tc>
        <w:tc>
          <w:tcPr>
            <w:tcW w:w="2500" w:type="dxa"/>
            <w:vAlign w:val="center"/>
          </w:tcPr>
          <w:p w14:paraId="12613D76" w14:textId="77777777" w:rsidR="001260C1" w:rsidRDefault="00AF6F26">
            <w:pPr>
              <w:keepNext/>
            </w:pPr>
            <w:r>
              <w:rPr>
                <w:sz w:val="16"/>
                <w:szCs w:val="16"/>
              </w:rPr>
              <w:t>No se distinguen diagnósticos de recomendaciones.</w:t>
            </w:r>
          </w:p>
        </w:tc>
        <w:tc>
          <w:tcPr>
            <w:tcW w:w="2900" w:type="dxa"/>
            <w:vAlign w:val="center"/>
          </w:tcPr>
          <w:p w14:paraId="377F87BF" w14:textId="77777777" w:rsidR="001260C1" w:rsidRDefault="00AF6F26">
            <w:pPr>
              <w:keepNext/>
            </w:pPr>
            <w:r>
              <w:rPr>
                <w:sz w:val="16"/>
                <w:szCs w:val="16"/>
              </w:rPr>
              <w:t>Hechos tipificados y reporte por secciones.</w:t>
            </w:r>
          </w:p>
        </w:tc>
      </w:tr>
      <w:tr w:rsidR="001260C1" w14:paraId="2955FC4C" w14:textId="77777777">
        <w:trPr>
          <w:cantSplit/>
          <w:jc w:val="center"/>
        </w:trPr>
        <w:tc>
          <w:tcPr>
            <w:tcW w:w="350" w:type="dxa"/>
            <w:vAlign w:val="center"/>
          </w:tcPr>
          <w:p w14:paraId="144D1238" w14:textId="77777777" w:rsidR="001260C1" w:rsidRDefault="00AF6F26">
            <w:r>
              <w:rPr>
                <w:sz w:val="16"/>
                <w:szCs w:val="16"/>
              </w:rPr>
              <w:t>9</w:t>
            </w:r>
          </w:p>
        </w:tc>
        <w:tc>
          <w:tcPr>
            <w:tcW w:w="3000" w:type="dxa"/>
            <w:vAlign w:val="center"/>
          </w:tcPr>
          <w:p w14:paraId="6BC0AA95" w14:textId="77777777" w:rsidR="001260C1" w:rsidRDefault="00AF6F26">
            <w:r>
              <w:rPr>
                <w:sz w:val="16"/>
                <w:szCs w:val="16"/>
              </w:rPr>
              <w:t>Reglas redundantes (</w:t>
            </w:r>
            <w:r>
              <w:rPr>
                <w:i/>
                <w:sz w:val="16"/>
                <w:szCs w:val="16"/>
              </w:rPr>
              <w:t>Tiene Fiebre</w:t>
            </w:r>
            <w:r>
              <w:rPr>
                <w:sz w:val="16"/>
                <w:szCs w:val="16"/>
              </w:rPr>
              <w:t xml:space="preserve"> y </w:t>
            </w:r>
            <w:r>
              <w:rPr>
                <w:i/>
                <w:sz w:val="16"/>
                <w:szCs w:val="16"/>
              </w:rPr>
              <w:t>Tiene Fiebre Alta</w:t>
            </w:r>
            <w:r>
              <w:rPr>
                <w:sz w:val="16"/>
                <w:szCs w:val="16"/>
              </w:rPr>
              <w:t>).</w:t>
            </w:r>
          </w:p>
        </w:tc>
        <w:tc>
          <w:tcPr>
            <w:tcW w:w="2500" w:type="dxa"/>
            <w:vAlign w:val="center"/>
          </w:tcPr>
          <w:p w14:paraId="595D17D4" w14:textId="77777777" w:rsidR="001260C1" w:rsidRDefault="00AF6F26">
            <w:r>
              <w:rPr>
                <w:sz w:val="16"/>
                <w:szCs w:val="16"/>
              </w:rPr>
              <w:t>Conjuntos de conflicto más grandes sin aporte.</w:t>
            </w:r>
          </w:p>
        </w:tc>
        <w:tc>
          <w:tcPr>
            <w:tcW w:w="2900" w:type="dxa"/>
            <w:vAlign w:val="center"/>
          </w:tcPr>
          <w:p w14:paraId="63680A0A" w14:textId="77777777" w:rsidR="001260C1" w:rsidRDefault="00AF6F26">
            <w:r>
              <w:rPr>
                <w:sz w:val="16"/>
                <w:szCs w:val="16"/>
              </w:rPr>
              <w:t>Base diseñada sin redundancias; los caminos alternativos son explícitos (R15 y R16).</w:t>
            </w:r>
          </w:p>
        </w:tc>
      </w:tr>
    </w:tbl>
    <w:p w14:paraId="62BCC134" w14:textId="77777777" w:rsidR="001260C1" w:rsidRDefault="00AF6F26">
      <w:pPr>
        <w:spacing w:after="0" w:line="240" w:lineRule="auto"/>
        <w:rPr>
          <w:rFonts w:ascii="Calibri" w:eastAsia="Calibri" w:hAnsi="Calibri" w:cs="Calibri"/>
          <w:sz w:val="24"/>
          <w:szCs w:val="24"/>
        </w:rPr>
      </w:pPr>
      <w:r>
        <w:rPr>
          <w:sz w:val="19"/>
          <w:szCs w:val="19"/>
        </w:rPr>
        <w:t>Fuente: elaboración propia.</w:t>
      </w:r>
    </w:p>
    <w:p w14:paraId="7E4CE0AC" w14:textId="77777777" w:rsidR="001260C1" w:rsidRDefault="001260C1">
      <w:pPr>
        <w:pBdr>
          <w:top w:val="nil"/>
          <w:left w:val="nil"/>
          <w:bottom w:val="nil"/>
          <w:right w:val="nil"/>
          <w:between w:val="nil"/>
        </w:pBdr>
        <w:spacing w:after="0" w:line="360" w:lineRule="auto"/>
        <w:jc w:val="both"/>
        <w:rPr>
          <w:color w:val="000000"/>
        </w:rPr>
      </w:pPr>
    </w:p>
    <w:p w14:paraId="66541F31" w14:textId="77777777" w:rsidR="001260C1" w:rsidRDefault="00AF6F26">
      <w:pPr>
        <w:pStyle w:val="Ttulo1"/>
        <w:pageBreakBefore/>
        <w:numPr>
          <w:ilvl w:val="0"/>
          <w:numId w:val="3"/>
        </w:numPr>
      </w:pPr>
      <w:bookmarkStart w:id="11" w:name="_Toc242908523"/>
      <w:r>
        <w:lastRenderedPageBreak/>
        <w:t>Desarrollo del sistema experto</w:t>
      </w:r>
      <w:bookmarkEnd w:id="11"/>
    </w:p>
    <w:p w14:paraId="443D8C9E" w14:textId="77777777" w:rsidR="001260C1" w:rsidRDefault="00AF6F26">
      <w:pPr>
        <w:pStyle w:val="Ttulo2"/>
        <w:numPr>
          <w:ilvl w:val="1"/>
          <w:numId w:val="3"/>
        </w:numPr>
        <w:ind w:hanging="576"/>
      </w:pPr>
      <w:bookmarkStart w:id="12" w:name="_Toc242908524"/>
      <w:r>
        <w:t>Caso de estudio: diagnóstico de servidores web</w:t>
      </w:r>
      <w:bookmarkEnd w:id="12"/>
    </w:p>
    <w:p w14:paraId="08485FDF" w14:textId="77777777" w:rsidR="001260C1" w:rsidRDefault="00AF6F26">
      <w:pPr>
        <w:pBdr>
          <w:top w:val="nil"/>
          <w:left w:val="nil"/>
          <w:bottom w:val="nil"/>
          <w:right w:val="nil"/>
          <w:between w:val="nil"/>
        </w:pBdr>
        <w:spacing w:after="0" w:line="360" w:lineRule="auto"/>
        <w:jc w:val="both"/>
        <w:rPr>
          <w:color w:val="000000"/>
        </w:rPr>
      </w:pPr>
      <w:r>
        <w:t>El dominio elegido es el diagnóstico de problemas de rendimiento y caídas de un servidor o aplicación web. Ante una alerta o una queja de los usuarios, el administrador debe combinar observaciones de disponibilidad, consumo de CPU y memoria, espacio en disco, base de datos, tráfico y cambios recientes para identificar la causa, valorar la severidad y decidir las acciones. El usuario final del sistema es el personal de soporte u operación.</w:t>
      </w:r>
    </w:p>
    <w:p w14:paraId="5B9292A6" w14:textId="77777777" w:rsidR="001260C1" w:rsidRDefault="001260C1">
      <w:pPr>
        <w:pBdr>
          <w:top w:val="nil"/>
          <w:left w:val="nil"/>
          <w:bottom w:val="nil"/>
          <w:right w:val="nil"/>
          <w:between w:val="nil"/>
        </w:pBdr>
        <w:spacing w:after="0" w:line="360" w:lineRule="auto"/>
        <w:jc w:val="both"/>
        <w:rPr>
          <w:color w:val="000000"/>
        </w:rPr>
      </w:pPr>
    </w:p>
    <w:p w14:paraId="2110E3B1" w14:textId="77777777" w:rsidR="001260C1" w:rsidRDefault="00AF6F26">
      <w:pPr>
        <w:pBdr>
          <w:top w:val="nil"/>
          <w:left w:val="nil"/>
          <w:bottom w:val="nil"/>
          <w:right w:val="nil"/>
          <w:between w:val="nil"/>
        </w:pBdr>
        <w:spacing w:after="0" w:line="360" w:lineRule="auto"/>
        <w:jc w:val="both"/>
        <w:rPr>
          <w:color w:val="000000"/>
        </w:rPr>
      </w:pPr>
      <w:r>
        <w:t>Los síntomas observables se agruparon en seis categorías (Tabla 4). Cada síntoma es un hecho booleano que el usuario confirma o descarta.</w:t>
      </w:r>
    </w:p>
    <w:p w14:paraId="1FFBBAAB" w14:textId="77777777" w:rsidR="001260C1" w:rsidRDefault="001260C1">
      <w:pPr>
        <w:pBdr>
          <w:top w:val="nil"/>
          <w:left w:val="nil"/>
          <w:bottom w:val="nil"/>
          <w:right w:val="nil"/>
          <w:between w:val="nil"/>
        </w:pBdr>
        <w:spacing w:after="0" w:line="360" w:lineRule="auto"/>
        <w:jc w:val="both"/>
        <w:rPr>
          <w:color w:val="000000"/>
        </w:rPr>
      </w:pPr>
    </w:p>
    <w:p w14:paraId="173502E6" w14:textId="77777777" w:rsidR="001260C1" w:rsidRDefault="00AF6F26">
      <w:pPr>
        <w:keepNext/>
        <w:pBdr>
          <w:top w:val="nil"/>
          <w:left w:val="nil"/>
          <w:bottom w:val="nil"/>
          <w:right w:val="nil"/>
          <w:between w:val="nil"/>
        </w:pBdr>
        <w:spacing w:after="0" w:line="360" w:lineRule="auto"/>
        <w:jc w:val="both"/>
        <w:rPr>
          <w:color w:val="000000"/>
        </w:rPr>
      </w:pPr>
      <w:r>
        <w:rPr>
          <w:b/>
        </w:rPr>
        <w:t>Tabla 4:</w:t>
      </w:r>
      <w:r>
        <w:tab/>
        <w:t>Síntomas del dominio agrupados por categoría.</w:t>
      </w:r>
    </w:p>
    <w:tbl>
      <w:tblPr>
        <w:tblStyle w:val="a"/>
        <w:tblW w:w="875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0"/>
        <w:gridCol w:w="5650"/>
        <w:gridCol w:w="1100"/>
      </w:tblGrid>
      <w:tr w:rsidR="001260C1" w14:paraId="522D40E2" w14:textId="77777777">
        <w:trPr>
          <w:cantSplit/>
          <w:tblHeader/>
          <w:jc w:val="center"/>
        </w:trPr>
        <w:tc>
          <w:tcPr>
            <w:tcW w:w="2000" w:type="dxa"/>
            <w:vAlign w:val="center"/>
          </w:tcPr>
          <w:p w14:paraId="67BCDDAF" w14:textId="77777777" w:rsidR="001260C1" w:rsidRDefault="00AF6F26">
            <w:pPr>
              <w:keepNext/>
              <w:jc w:val="center"/>
            </w:pPr>
            <w:r>
              <w:rPr>
                <w:b/>
                <w:sz w:val="17"/>
                <w:szCs w:val="17"/>
              </w:rPr>
              <w:t>Categoría</w:t>
            </w:r>
          </w:p>
        </w:tc>
        <w:tc>
          <w:tcPr>
            <w:tcW w:w="5650" w:type="dxa"/>
            <w:vAlign w:val="center"/>
          </w:tcPr>
          <w:p w14:paraId="53918240" w14:textId="77777777" w:rsidR="001260C1" w:rsidRDefault="00AF6F26">
            <w:pPr>
              <w:keepNext/>
              <w:jc w:val="center"/>
            </w:pPr>
            <w:r>
              <w:rPr>
                <w:b/>
                <w:sz w:val="17"/>
                <w:szCs w:val="17"/>
              </w:rPr>
              <w:t>Síntomas (hechos)</w:t>
            </w:r>
          </w:p>
        </w:tc>
        <w:tc>
          <w:tcPr>
            <w:tcW w:w="1100" w:type="dxa"/>
            <w:vAlign w:val="center"/>
          </w:tcPr>
          <w:p w14:paraId="103EBEE0" w14:textId="77777777" w:rsidR="001260C1" w:rsidRDefault="00AF6F26">
            <w:pPr>
              <w:keepNext/>
              <w:jc w:val="center"/>
            </w:pPr>
            <w:r>
              <w:rPr>
                <w:b/>
                <w:sz w:val="17"/>
                <w:szCs w:val="17"/>
              </w:rPr>
              <w:t>Cantidad</w:t>
            </w:r>
          </w:p>
        </w:tc>
      </w:tr>
      <w:tr w:rsidR="001260C1" w14:paraId="371C3C99" w14:textId="77777777">
        <w:trPr>
          <w:cantSplit/>
          <w:jc w:val="center"/>
        </w:trPr>
        <w:tc>
          <w:tcPr>
            <w:tcW w:w="2000" w:type="dxa"/>
            <w:vAlign w:val="center"/>
          </w:tcPr>
          <w:p w14:paraId="2D1F1012" w14:textId="77777777" w:rsidR="001260C1" w:rsidRDefault="00AF6F26">
            <w:pPr>
              <w:keepNext/>
            </w:pPr>
            <w:r>
              <w:rPr>
                <w:sz w:val="17"/>
                <w:szCs w:val="17"/>
              </w:rPr>
              <w:t>Disponibilidad</w:t>
            </w:r>
          </w:p>
        </w:tc>
        <w:tc>
          <w:tcPr>
            <w:tcW w:w="5650" w:type="dxa"/>
            <w:vAlign w:val="center"/>
          </w:tcPr>
          <w:p w14:paraId="1BB84095" w14:textId="77777777" w:rsidR="001260C1" w:rsidRDefault="00AF6F26">
            <w:pPr>
              <w:keepNext/>
            </w:pPr>
            <w:proofErr w:type="spellStart"/>
            <w:r>
              <w:rPr>
                <w:rFonts w:ascii="Consolas" w:eastAsia="Consolas" w:hAnsi="Consolas" w:cs="Consolas"/>
                <w:sz w:val="15"/>
                <w:szCs w:val="15"/>
              </w:rPr>
              <w:t>respuesta_lenta</w:t>
            </w:r>
            <w:proofErr w:type="spellEnd"/>
            <w:r>
              <w:rPr>
                <w:sz w:val="17"/>
                <w:szCs w:val="17"/>
              </w:rPr>
              <w:t xml:space="preserve">, </w:t>
            </w:r>
            <w:r>
              <w:rPr>
                <w:rFonts w:ascii="Consolas" w:eastAsia="Consolas" w:hAnsi="Consolas" w:cs="Consolas"/>
                <w:sz w:val="15"/>
                <w:szCs w:val="15"/>
              </w:rPr>
              <w:t>errores_5xx</w:t>
            </w:r>
            <w:r>
              <w:rPr>
                <w:sz w:val="17"/>
                <w:szCs w:val="17"/>
              </w:rPr>
              <w:t xml:space="preserve">, </w:t>
            </w:r>
            <w:proofErr w:type="spellStart"/>
            <w:r>
              <w:rPr>
                <w:rFonts w:ascii="Consolas" w:eastAsia="Consolas" w:hAnsi="Consolas" w:cs="Consolas"/>
                <w:sz w:val="15"/>
                <w:szCs w:val="15"/>
              </w:rPr>
              <w:t>sitio_no_disponible</w:t>
            </w:r>
            <w:proofErr w:type="spellEnd"/>
            <w:r>
              <w:rPr>
                <w:sz w:val="17"/>
                <w:szCs w:val="17"/>
              </w:rPr>
              <w:t xml:space="preserve">, </w:t>
            </w:r>
            <w:proofErr w:type="spellStart"/>
            <w:r>
              <w:rPr>
                <w:rFonts w:ascii="Consolas" w:eastAsia="Consolas" w:hAnsi="Consolas" w:cs="Consolas"/>
                <w:sz w:val="15"/>
                <w:szCs w:val="15"/>
              </w:rPr>
              <w:t>proceso_web_detenido</w:t>
            </w:r>
            <w:proofErr w:type="spellEnd"/>
          </w:p>
        </w:tc>
        <w:tc>
          <w:tcPr>
            <w:tcW w:w="1100" w:type="dxa"/>
            <w:vAlign w:val="center"/>
          </w:tcPr>
          <w:p w14:paraId="069256E5" w14:textId="77777777" w:rsidR="001260C1" w:rsidRDefault="00AF6F26">
            <w:pPr>
              <w:keepNext/>
            </w:pPr>
            <w:r>
              <w:rPr>
                <w:sz w:val="17"/>
                <w:szCs w:val="17"/>
              </w:rPr>
              <w:t>4</w:t>
            </w:r>
          </w:p>
        </w:tc>
      </w:tr>
      <w:tr w:rsidR="001260C1" w14:paraId="1735646B" w14:textId="77777777">
        <w:trPr>
          <w:cantSplit/>
          <w:jc w:val="center"/>
        </w:trPr>
        <w:tc>
          <w:tcPr>
            <w:tcW w:w="2000" w:type="dxa"/>
            <w:vAlign w:val="center"/>
          </w:tcPr>
          <w:p w14:paraId="514D9645" w14:textId="77777777" w:rsidR="001260C1" w:rsidRDefault="00AF6F26">
            <w:pPr>
              <w:keepNext/>
            </w:pPr>
            <w:r>
              <w:rPr>
                <w:sz w:val="17"/>
                <w:szCs w:val="17"/>
              </w:rPr>
              <w:t>CPU y tráfico</w:t>
            </w:r>
          </w:p>
        </w:tc>
        <w:tc>
          <w:tcPr>
            <w:tcW w:w="5650" w:type="dxa"/>
            <w:vAlign w:val="center"/>
          </w:tcPr>
          <w:p w14:paraId="288AA2FE" w14:textId="77777777" w:rsidR="001260C1" w:rsidRDefault="00AF6F26">
            <w:pPr>
              <w:keepNext/>
            </w:pPr>
            <w:proofErr w:type="spellStart"/>
            <w:r>
              <w:rPr>
                <w:rFonts w:ascii="Consolas" w:eastAsia="Consolas" w:hAnsi="Consolas" w:cs="Consolas"/>
                <w:sz w:val="15"/>
                <w:szCs w:val="15"/>
              </w:rPr>
              <w:t>cpu_alta</w:t>
            </w:r>
            <w:proofErr w:type="spellEnd"/>
            <w:r>
              <w:rPr>
                <w:sz w:val="17"/>
                <w:szCs w:val="17"/>
              </w:rPr>
              <w:t xml:space="preserve">, </w:t>
            </w:r>
            <w:proofErr w:type="spellStart"/>
            <w:r>
              <w:rPr>
                <w:rFonts w:ascii="Consolas" w:eastAsia="Consolas" w:hAnsi="Consolas" w:cs="Consolas"/>
                <w:sz w:val="15"/>
                <w:szCs w:val="15"/>
              </w:rPr>
              <w:t>trafico_alto</w:t>
            </w:r>
            <w:proofErr w:type="spellEnd"/>
            <w:r>
              <w:rPr>
                <w:sz w:val="17"/>
                <w:szCs w:val="17"/>
              </w:rPr>
              <w:t xml:space="preserve">, </w:t>
            </w:r>
            <w:proofErr w:type="spellStart"/>
            <w:r>
              <w:rPr>
                <w:rFonts w:ascii="Consolas" w:eastAsia="Consolas" w:hAnsi="Consolas" w:cs="Consolas"/>
                <w:sz w:val="15"/>
                <w:szCs w:val="15"/>
              </w:rPr>
              <w:t>trafico_origen_concentrado</w:t>
            </w:r>
            <w:proofErr w:type="spellEnd"/>
            <w:r>
              <w:rPr>
                <w:sz w:val="17"/>
                <w:szCs w:val="17"/>
              </w:rPr>
              <w:t xml:space="preserve">, </w:t>
            </w:r>
            <w:proofErr w:type="spellStart"/>
            <w:r>
              <w:rPr>
                <w:rFonts w:ascii="Consolas" w:eastAsia="Consolas" w:hAnsi="Consolas" w:cs="Consolas"/>
                <w:sz w:val="15"/>
                <w:szCs w:val="15"/>
              </w:rPr>
              <w:t>evento_o_campana</w:t>
            </w:r>
            <w:proofErr w:type="spellEnd"/>
          </w:p>
        </w:tc>
        <w:tc>
          <w:tcPr>
            <w:tcW w:w="1100" w:type="dxa"/>
            <w:vAlign w:val="center"/>
          </w:tcPr>
          <w:p w14:paraId="699BC084" w14:textId="77777777" w:rsidR="001260C1" w:rsidRDefault="00AF6F26">
            <w:pPr>
              <w:keepNext/>
            </w:pPr>
            <w:r>
              <w:rPr>
                <w:sz w:val="17"/>
                <w:szCs w:val="17"/>
              </w:rPr>
              <w:t>4</w:t>
            </w:r>
          </w:p>
        </w:tc>
      </w:tr>
      <w:tr w:rsidR="001260C1" w14:paraId="1C1F446C" w14:textId="77777777">
        <w:trPr>
          <w:cantSplit/>
          <w:jc w:val="center"/>
        </w:trPr>
        <w:tc>
          <w:tcPr>
            <w:tcW w:w="2000" w:type="dxa"/>
            <w:vAlign w:val="center"/>
          </w:tcPr>
          <w:p w14:paraId="765A15E3" w14:textId="77777777" w:rsidR="001260C1" w:rsidRDefault="00AF6F26">
            <w:pPr>
              <w:keepNext/>
            </w:pPr>
            <w:r>
              <w:rPr>
                <w:sz w:val="17"/>
                <w:szCs w:val="17"/>
              </w:rPr>
              <w:t>Memoria</w:t>
            </w:r>
          </w:p>
        </w:tc>
        <w:tc>
          <w:tcPr>
            <w:tcW w:w="5650" w:type="dxa"/>
            <w:vAlign w:val="center"/>
          </w:tcPr>
          <w:p w14:paraId="7906AE6E" w14:textId="77777777" w:rsidR="001260C1" w:rsidRDefault="00AF6F26">
            <w:pPr>
              <w:keepNext/>
            </w:pPr>
            <w:proofErr w:type="spellStart"/>
            <w:r>
              <w:rPr>
                <w:rFonts w:ascii="Consolas" w:eastAsia="Consolas" w:hAnsi="Consolas" w:cs="Consolas"/>
                <w:sz w:val="15"/>
                <w:szCs w:val="15"/>
              </w:rPr>
              <w:t>memoria_alta</w:t>
            </w:r>
            <w:proofErr w:type="spellEnd"/>
            <w:r>
              <w:rPr>
                <w:sz w:val="17"/>
                <w:szCs w:val="17"/>
              </w:rPr>
              <w:t xml:space="preserve">, </w:t>
            </w:r>
            <w:proofErr w:type="spellStart"/>
            <w:r>
              <w:rPr>
                <w:rFonts w:ascii="Consolas" w:eastAsia="Consolas" w:hAnsi="Consolas" w:cs="Consolas"/>
                <w:sz w:val="15"/>
                <w:szCs w:val="15"/>
              </w:rPr>
              <w:t>swap_activa</w:t>
            </w:r>
            <w:proofErr w:type="spellEnd"/>
            <w:r>
              <w:rPr>
                <w:sz w:val="17"/>
                <w:szCs w:val="17"/>
              </w:rPr>
              <w:t xml:space="preserve">, </w:t>
            </w:r>
            <w:proofErr w:type="spellStart"/>
            <w:r>
              <w:rPr>
                <w:rFonts w:ascii="Consolas" w:eastAsia="Consolas" w:hAnsi="Consolas" w:cs="Consolas"/>
                <w:sz w:val="15"/>
                <w:szCs w:val="15"/>
              </w:rPr>
              <w:t>memoria_crece_sin_liberarse</w:t>
            </w:r>
            <w:proofErr w:type="spellEnd"/>
            <w:r>
              <w:rPr>
                <w:sz w:val="17"/>
                <w:szCs w:val="17"/>
              </w:rPr>
              <w:t xml:space="preserve">, </w:t>
            </w:r>
            <w:proofErr w:type="spellStart"/>
            <w:r>
              <w:rPr>
                <w:rFonts w:ascii="Consolas" w:eastAsia="Consolas" w:hAnsi="Consolas" w:cs="Consolas"/>
                <w:sz w:val="15"/>
                <w:szCs w:val="15"/>
              </w:rPr>
              <w:t>oom_en_logs</w:t>
            </w:r>
            <w:proofErr w:type="spellEnd"/>
          </w:p>
        </w:tc>
        <w:tc>
          <w:tcPr>
            <w:tcW w:w="1100" w:type="dxa"/>
            <w:vAlign w:val="center"/>
          </w:tcPr>
          <w:p w14:paraId="105EB3AA" w14:textId="77777777" w:rsidR="001260C1" w:rsidRDefault="00AF6F26">
            <w:pPr>
              <w:keepNext/>
            </w:pPr>
            <w:r>
              <w:rPr>
                <w:sz w:val="17"/>
                <w:szCs w:val="17"/>
              </w:rPr>
              <w:t>4</w:t>
            </w:r>
          </w:p>
        </w:tc>
      </w:tr>
      <w:tr w:rsidR="001260C1" w14:paraId="010AAF43" w14:textId="77777777">
        <w:trPr>
          <w:cantSplit/>
          <w:jc w:val="center"/>
        </w:trPr>
        <w:tc>
          <w:tcPr>
            <w:tcW w:w="2000" w:type="dxa"/>
            <w:vAlign w:val="center"/>
          </w:tcPr>
          <w:p w14:paraId="76909788" w14:textId="77777777" w:rsidR="001260C1" w:rsidRDefault="00AF6F26">
            <w:pPr>
              <w:keepNext/>
            </w:pPr>
            <w:r>
              <w:rPr>
                <w:sz w:val="17"/>
                <w:szCs w:val="17"/>
              </w:rPr>
              <w:t>Disco</w:t>
            </w:r>
          </w:p>
        </w:tc>
        <w:tc>
          <w:tcPr>
            <w:tcW w:w="5650" w:type="dxa"/>
            <w:vAlign w:val="center"/>
          </w:tcPr>
          <w:p w14:paraId="2412345E" w14:textId="77777777" w:rsidR="001260C1" w:rsidRDefault="00AF6F26">
            <w:pPr>
              <w:keepNext/>
            </w:pPr>
            <w:proofErr w:type="spellStart"/>
            <w:r>
              <w:rPr>
                <w:rFonts w:ascii="Consolas" w:eastAsia="Consolas" w:hAnsi="Consolas" w:cs="Consolas"/>
                <w:sz w:val="15"/>
                <w:szCs w:val="15"/>
              </w:rPr>
              <w:t>disco_lleno</w:t>
            </w:r>
            <w:proofErr w:type="spellEnd"/>
            <w:r>
              <w:rPr>
                <w:sz w:val="17"/>
                <w:szCs w:val="17"/>
              </w:rPr>
              <w:t xml:space="preserve">, </w:t>
            </w:r>
            <w:proofErr w:type="spellStart"/>
            <w:r>
              <w:rPr>
                <w:rFonts w:ascii="Consolas" w:eastAsia="Consolas" w:hAnsi="Consolas" w:cs="Consolas"/>
                <w:sz w:val="15"/>
                <w:szCs w:val="15"/>
              </w:rPr>
              <w:t>logs_crecen_rapido</w:t>
            </w:r>
            <w:proofErr w:type="spellEnd"/>
          </w:p>
        </w:tc>
        <w:tc>
          <w:tcPr>
            <w:tcW w:w="1100" w:type="dxa"/>
            <w:vAlign w:val="center"/>
          </w:tcPr>
          <w:p w14:paraId="696FCCA4" w14:textId="77777777" w:rsidR="001260C1" w:rsidRDefault="00AF6F26">
            <w:pPr>
              <w:keepNext/>
            </w:pPr>
            <w:r>
              <w:rPr>
                <w:sz w:val="17"/>
                <w:szCs w:val="17"/>
              </w:rPr>
              <w:t>2</w:t>
            </w:r>
          </w:p>
        </w:tc>
      </w:tr>
      <w:tr w:rsidR="001260C1" w14:paraId="371AA18C" w14:textId="77777777">
        <w:trPr>
          <w:cantSplit/>
          <w:jc w:val="center"/>
        </w:trPr>
        <w:tc>
          <w:tcPr>
            <w:tcW w:w="2000" w:type="dxa"/>
            <w:vAlign w:val="center"/>
          </w:tcPr>
          <w:p w14:paraId="11F23E3D" w14:textId="77777777" w:rsidR="001260C1" w:rsidRDefault="00AF6F26">
            <w:pPr>
              <w:keepNext/>
            </w:pPr>
            <w:r>
              <w:rPr>
                <w:sz w:val="17"/>
                <w:szCs w:val="17"/>
              </w:rPr>
              <w:t>Base de datos</w:t>
            </w:r>
          </w:p>
        </w:tc>
        <w:tc>
          <w:tcPr>
            <w:tcW w:w="5650" w:type="dxa"/>
            <w:vAlign w:val="center"/>
          </w:tcPr>
          <w:p w14:paraId="154A53AD" w14:textId="77777777" w:rsidR="001260C1" w:rsidRDefault="00AF6F26">
            <w:pPr>
              <w:keepNext/>
            </w:pPr>
            <w:proofErr w:type="spellStart"/>
            <w:r>
              <w:rPr>
                <w:rFonts w:ascii="Consolas" w:eastAsia="Consolas" w:hAnsi="Consolas" w:cs="Consolas"/>
                <w:sz w:val="15"/>
                <w:szCs w:val="15"/>
              </w:rPr>
              <w:t>consultas_lentas_bd</w:t>
            </w:r>
            <w:proofErr w:type="spellEnd"/>
            <w:r>
              <w:rPr>
                <w:sz w:val="17"/>
                <w:szCs w:val="17"/>
              </w:rPr>
              <w:t xml:space="preserve">, </w:t>
            </w:r>
            <w:proofErr w:type="spellStart"/>
            <w:r>
              <w:rPr>
                <w:rFonts w:ascii="Consolas" w:eastAsia="Consolas" w:hAnsi="Consolas" w:cs="Consolas"/>
                <w:sz w:val="15"/>
                <w:szCs w:val="15"/>
              </w:rPr>
              <w:t>conexiones_bd_agotadas</w:t>
            </w:r>
            <w:proofErr w:type="spellEnd"/>
          </w:p>
        </w:tc>
        <w:tc>
          <w:tcPr>
            <w:tcW w:w="1100" w:type="dxa"/>
            <w:vAlign w:val="center"/>
          </w:tcPr>
          <w:p w14:paraId="5F78C496" w14:textId="77777777" w:rsidR="001260C1" w:rsidRDefault="00AF6F26">
            <w:pPr>
              <w:keepNext/>
            </w:pPr>
            <w:r>
              <w:rPr>
                <w:sz w:val="17"/>
                <w:szCs w:val="17"/>
              </w:rPr>
              <w:t>2</w:t>
            </w:r>
          </w:p>
        </w:tc>
      </w:tr>
      <w:tr w:rsidR="001260C1" w14:paraId="6BBCBEA8" w14:textId="77777777">
        <w:trPr>
          <w:cantSplit/>
          <w:jc w:val="center"/>
        </w:trPr>
        <w:tc>
          <w:tcPr>
            <w:tcW w:w="2000" w:type="dxa"/>
            <w:vAlign w:val="center"/>
          </w:tcPr>
          <w:p w14:paraId="13B43B00" w14:textId="77777777" w:rsidR="001260C1" w:rsidRDefault="00AF6F26">
            <w:r>
              <w:rPr>
                <w:sz w:val="17"/>
                <w:szCs w:val="17"/>
              </w:rPr>
              <w:t>Cambios y seguridad</w:t>
            </w:r>
          </w:p>
        </w:tc>
        <w:tc>
          <w:tcPr>
            <w:tcW w:w="5650" w:type="dxa"/>
            <w:vAlign w:val="center"/>
          </w:tcPr>
          <w:p w14:paraId="044818E4" w14:textId="77777777" w:rsidR="001260C1" w:rsidRDefault="00AF6F26">
            <w:proofErr w:type="spellStart"/>
            <w:r>
              <w:rPr>
                <w:rFonts w:ascii="Consolas" w:eastAsia="Consolas" w:hAnsi="Consolas" w:cs="Consolas"/>
                <w:sz w:val="15"/>
                <w:szCs w:val="15"/>
              </w:rPr>
              <w:t>despliegue_reciente</w:t>
            </w:r>
            <w:proofErr w:type="spellEnd"/>
            <w:r>
              <w:rPr>
                <w:sz w:val="17"/>
                <w:szCs w:val="17"/>
              </w:rPr>
              <w:t xml:space="preserve">, </w:t>
            </w:r>
            <w:proofErr w:type="spellStart"/>
            <w:r>
              <w:rPr>
                <w:rFonts w:ascii="Consolas" w:eastAsia="Consolas" w:hAnsi="Consolas" w:cs="Consolas"/>
                <w:sz w:val="15"/>
                <w:szCs w:val="15"/>
              </w:rPr>
              <w:t>alerta_certificado</w:t>
            </w:r>
            <w:proofErr w:type="spellEnd"/>
          </w:p>
        </w:tc>
        <w:tc>
          <w:tcPr>
            <w:tcW w:w="1100" w:type="dxa"/>
            <w:vAlign w:val="center"/>
          </w:tcPr>
          <w:p w14:paraId="5CEF848B" w14:textId="77777777" w:rsidR="001260C1" w:rsidRDefault="00AF6F26">
            <w:r>
              <w:rPr>
                <w:sz w:val="17"/>
                <w:szCs w:val="17"/>
              </w:rPr>
              <w:t>2</w:t>
            </w:r>
          </w:p>
        </w:tc>
      </w:tr>
    </w:tbl>
    <w:p w14:paraId="42EB1E07" w14:textId="77777777" w:rsidR="001260C1" w:rsidRDefault="00AF6F26">
      <w:pPr>
        <w:spacing w:after="0" w:line="240" w:lineRule="auto"/>
        <w:rPr>
          <w:rFonts w:ascii="Calibri" w:eastAsia="Calibri" w:hAnsi="Calibri" w:cs="Calibri"/>
          <w:sz w:val="24"/>
          <w:szCs w:val="24"/>
        </w:rPr>
      </w:pPr>
      <w:r>
        <w:rPr>
          <w:sz w:val="19"/>
          <w:szCs w:val="19"/>
        </w:rPr>
        <w:t>Fuente: elaboración propia.</w:t>
      </w:r>
    </w:p>
    <w:p w14:paraId="50EBDB11" w14:textId="77777777" w:rsidR="001260C1" w:rsidRDefault="001260C1">
      <w:pPr>
        <w:pBdr>
          <w:top w:val="nil"/>
          <w:left w:val="nil"/>
          <w:bottom w:val="nil"/>
          <w:right w:val="nil"/>
          <w:between w:val="nil"/>
        </w:pBdr>
        <w:spacing w:after="0" w:line="360" w:lineRule="auto"/>
        <w:jc w:val="both"/>
        <w:rPr>
          <w:color w:val="000000"/>
        </w:rPr>
      </w:pPr>
    </w:p>
    <w:p w14:paraId="034003EE" w14:textId="77777777" w:rsidR="001260C1" w:rsidRDefault="00AF6F26">
      <w:pPr>
        <w:pStyle w:val="Ttulo2"/>
        <w:numPr>
          <w:ilvl w:val="1"/>
          <w:numId w:val="3"/>
        </w:numPr>
        <w:ind w:hanging="576"/>
      </w:pPr>
      <w:bookmarkStart w:id="13" w:name="_Toc242908525"/>
      <w:r>
        <w:t>Codificación de la base de conocimiento</w:t>
      </w:r>
      <w:bookmarkEnd w:id="13"/>
    </w:p>
    <w:p w14:paraId="49E37264" w14:textId="77777777" w:rsidR="001260C1" w:rsidRDefault="00AF6F26">
      <w:pPr>
        <w:pBdr>
          <w:top w:val="nil"/>
          <w:left w:val="nil"/>
          <w:bottom w:val="nil"/>
          <w:right w:val="nil"/>
          <w:between w:val="nil"/>
        </w:pBdr>
        <w:spacing w:after="0" w:line="360" w:lineRule="auto"/>
        <w:jc w:val="both"/>
        <w:rPr>
          <w:color w:val="000000"/>
        </w:rPr>
      </w:pPr>
      <w:r>
        <w:t xml:space="preserve">Se definió una codificación en formato JSON, elegido por ser un estándar legible, con soporte en la biblioteca estándar de Python (módulo </w:t>
      </w:r>
      <w:proofErr w:type="spellStart"/>
      <w:r>
        <w:rPr>
          <w:rFonts w:ascii="Consolas" w:eastAsia="Consolas" w:hAnsi="Consolas" w:cs="Consolas"/>
          <w:sz w:val="20"/>
          <w:szCs w:val="20"/>
        </w:rPr>
        <w:t>json</w:t>
      </w:r>
      <w:proofErr w:type="spellEnd"/>
      <w:r>
        <w:t xml:space="preserve">) y sin dependencias externas (Python Software </w:t>
      </w:r>
      <w:proofErr w:type="spellStart"/>
      <w:r>
        <w:t>Foundation</w:t>
      </w:r>
      <w:proofErr w:type="spellEnd"/>
      <w:r>
        <w:t xml:space="preserve">, 2026). El archivo </w:t>
      </w:r>
      <w:proofErr w:type="spellStart"/>
      <w:r>
        <w:rPr>
          <w:rFonts w:ascii="Consolas" w:eastAsia="Consolas" w:hAnsi="Consolas" w:cs="Consolas"/>
          <w:sz w:val="20"/>
          <w:szCs w:val="20"/>
        </w:rPr>
        <w:t>base_</w:t>
      </w:r>
      <w:proofErr w:type="gramStart"/>
      <w:r>
        <w:rPr>
          <w:rFonts w:ascii="Consolas" w:eastAsia="Consolas" w:hAnsi="Consolas" w:cs="Consolas"/>
          <w:sz w:val="20"/>
          <w:szCs w:val="20"/>
        </w:rPr>
        <w:t>conocimiento.json</w:t>
      </w:r>
      <w:proofErr w:type="spellEnd"/>
      <w:proofErr w:type="gramEnd"/>
      <w:r>
        <w:t xml:space="preserve"> tiene cuatro secciones: metadatos del dominio, configuración de la estrategia, catálogo de hechos y lista de reglas. Sus campos se describen en la Tabla 5.</w:t>
      </w:r>
    </w:p>
    <w:p w14:paraId="35A83142" w14:textId="77777777" w:rsidR="001260C1" w:rsidRDefault="001260C1">
      <w:pPr>
        <w:pBdr>
          <w:top w:val="nil"/>
          <w:left w:val="nil"/>
          <w:bottom w:val="nil"/>
          <w:right w:val="nil"/>
          <w:between w:val="nil"/>
        </w:pBdr>
        <w:spacing w:after="0" w:line="360" w:lineRule="auto"/>
        <w:jc w:val="both"/>
        <w:rPr>
          <w:color w:val="000000"/>
        </w:rPr>
      </w:pPr>
    </w:p>
    <w:p w14:paraId="10769409" w14:textId="77777777" w:rsidR="001260C1" w:rsidRDefault="00AF6F26">
      <w:pPr>
        <w:keepNext/>
        <w:pBdr>
          <w:top w:val="nil"/>
          <w:left w:val="nil"/>
          <w:bottom w:val="nil"/>
          <w:right w:val="nil"/>
          <w:between w:val="nil"/>
        </w:pBdr>
        <w:spacing w:after="0" w:line="360" w:lineRule="auto"/>
        <w:jc w:val="both"/>
        <w:rPr>
          <w:color w:val="000000"/>
        </w:rPr>
      </w:pPr>
      <w:r>
        <w:rPr>
          <w:b/>
        </w:rPr>
        <w:lastRenderedPageBreak/>
        <w:t>Tabla 5:</w:t>
      </w:r>
      <w:r>
        <w:tab/>
        <w:t>Campos de la codificación de la base de conocimiento.</w:t>
      </w:r>
    </w:p>
    <w:tbl>
      <w:tblPr>
        <w:tblStyle w:val="a"/>
        <w:tblW w:w="875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00"/>
        <w:gridCol w:w="1000"/>
        <w:gridCol w:w="5050"/>
      </w:tblGrid>
      <w:tr w:rsidR="001260C1" w14:paraId="4CDD34B6" w14:textId="77777777">
        <w:trPr>
          <w:cantSplit/>
          <w:tblHeader/>
          <w:jc w:val="center"/>
        </w:trPr>
        <w:tc>
          <w:tcPr>
            <w:tcW w:w="2700" w:type="dxa"/>
            <w:vAlign w:val="center"/>
          </w:tcPr>
          <w:p w14:paraId="3019D5B1" w14:textId="77777777" w:rsidR="001260C1" w:rsidRDefault="00AF6F26">
            <w:pPr>
              <w:keepNext/>
              <w:jc w:val="center"/>
            </w:pPr>
            <w:r>
              <w:rPr>
                <w:b/>
                <w:sz w:val="17"/>
                <w:szCs w:val="17"/>
              </w:rPr>
              <w:t>Campo</w:t>
            </w:r>
          </w:p>
        </w:tc>
        <w:tc>
          <w:tcPr>
            <w:tcW w:w="1000" w:type="dxa"/>
            <w:vAlign w:val="center"/>
          </w:tcPr>
          <w:p w14:paraId="6A27B885" w14:textId="77777777" w:rsidR="001260C1" w:rsidRDefault="00AF6F26">
            <w:pPr>
              <w:keepNext/>
              <w:jc w:val="center"/>
            </w:pPr>
            <w:r>
              <w:rPr>
                <w:b/>
                <w:sz w:val="17"/>
                <w:szCs w:val="17"/>
              </w:rPr>
              <w:t>Tipo</w:t>
            </w:r>
          </w:p>
        </w:tc>
        <w:tc>
          <w:tcPr>
            <w:tcW w:w="5050" w:type="dxa"/>
            <w:vAlign w:val="center"/>
          </w:tcPr>
          <w:p w14:paraId="10DEC2A0" w14:textId="77777777" w:rsidR="001260C1" w:rsidRDefault="00AF6F26">
            <w:pPr>
              <w:keepNext/>
              <w:jc w:val="center"/>
            </w:pPr>
            <w:r>
              <w:rPr>
                <w:b/>
                <w:sz w:val="17"/>
                <w:szCs w:val="17"/>
              </w:rPr>
              <w:t>Descripción</w:t>
            </w:r>
          </w:p>
        </w:tc>
      </w:tr>
      <w:tr w:rsidR="001260C1" w14:paraId="1403D300" w14:textId="77777777">
        <w:trPr>
          <w:cantSplit/>
          <w:jc w:val="center"/>
        </w:trPr>
        <w:tc>
          <w:tcPr>
            <w:tcW w:w="2700" w:type="dxa"/>
            <w:vAlign w:val="center"/>
          </w:tcPr>
          <w:p w14:paraId="5D3C19FC" w14:textId="77777777" w:rsidR="001260C1" w:rsidRDefault="00AF6F26">
            <w:pPr>
              <w:keepNext/>
            </w:pPr>
            <w:r>
              <w:rPr>
                <w:rFonts w:ascii="Consolas" w:eastAsia="Consolas" w:hAnsi="Consolas" w:cs="Consolas"/>
                <w:sz w:val="15"/>
                <w:szCs w:val="15"/>
              </w:rPr>
              <w:t>dominio</w:t>
            </w:r>
            <w:r>
              <w:rPr>
                <w:sz w:val="17"/>
                <w:szCs w:val="17"/>
              </w:rPr>
              <w:t xml:space="preserve">, </w:t>
            </w:r>
            <w:proofErr w:type="spellStart"/>
            <w:r>
              <w:rPr>
                <w:rFonts w:ascii="Consolas" w:eastAsia="Consolas" w:hAnsi="Consolas" w:cs="Consolas"/>
                <w:sz w:val="15"/>
                <w:szCs w:val="15"/>
              </w:rPr>
              <w:t>version</w:t>
            </w:r>
            <w:proofErr w:type="spellEnd"/>
          </w:p>
        </w:tc>
        <w:tc>
          <w:tcPr>
            <w:tcW w:w="1000" w:type="dxa"/>
            <w:vAlign w:val="center"/>
          </w:tcPr>
          <w:p w14:paraId="65BDB9A7" w14:textId="77777777" w:rsidR="001260C1" w:rsidRDefault="00AF6F26">
            <w:pPr>
              <w:keepNext/>
            </w:pPr>
            <w:r>
              <w:rPr>
                <w:sz w:val="17"/>
                <w:szCs w:val="17"/>
              </w:rPr>
              <w:t>texto</w:t>
            </w:r>
          </w:p>
        </w:tc>
        <w:tc>
          <w:tcPr>
            <w:tcW w:w="5050" w:type="dxa"/>
            <w:vAlign w:val="center"/>
          </w:tcPr>
          <w:p w14:paraId="3A882518" w14:textId="77777777" w:rsidR="001260C1" w:rsidRDefault="00AF6F26">
            <w:pPr>
              <w:keepNext/>
            </w:pPr>
            <w:r>
              <w:rPr>
                <w:sz w:val="17"/>
                <w:szCs w:val="17"/>
              </w:rPr>
              <w:t>Identificación de la base de conocimiento.</w:t>
            </w:r>
          </w:p>
        </w:tc>
      </w:tr>
      <w:tr w:rsidR="001260C1" w14:paraId="7095B2E5" w14:textId="77777777">
        <w:trPr>
          <w:cantSplit/>
          <w:jc w:val="center"/>
        </w:trPr>
        <w:tc>
          <w:tcPr>
            <w:tcW w:w="2700" w:type="dxa"/>
            <w:vAlign w:val="center"/>
          </w:tcPr>
          <w:p w14:paraId="71C27333" w14:textId="77777777" w:rsidR="001260C1" w:rsidRDefault="00AF6F26">
            <w:pPr>
              <w:keepNext/>
            </w:pPr>
            <w:proofErr w:type="spellStart"/>
            <w:proofErr w:type="gramStart"/>
            <w:r>
              <w:rPr>
                <w:rFonts w:ascii="Consolas" w:eastAsia="Consolas" w:hAnsi="Consolas" w:cs="Consolas"/>
                <w:sz w:val="15"/>
                <w:szCs w:val="15"/>
              </w:rPr>
              <w:t>estrategia.criterios</w:t>
            </w:r>
            <w:proofErr w:type="spellEnd"/>
            <w:proofErr w:type="gramEnd"/>
          </w:p>
        </w:tc>
        <w:tc>
          <w:tcPr>
            <w:tcW w:w="1000" w:type="dxa"/>
            <w:vAlign w:val="center"/>
          </w:tcPr>
          <w:p w14:paraId="4BCA6150" w14:textId="77777777" w:rsidR="001260C1" w:rsidRDefault="00AF6F26">
            <w:pPr>
              <w:keepNext/>
            </w:pPr>
            <w:r>
              <w:rPr>
                <w:sz w:val="17"/>
                <w:szCs w:val="17"/>
              </w:rPr>
              <w:t>lista</w:t>
            </w:r>
          </w:p>
        </w:tc>
        <w:tc>
          <w:tcPr>
            <w:tcW w:w="5050" w:type="dxa"/>
            <w:vAlign w:val="center"/>
          </w:tcPr>
          <w:p w14:paraId="2E042895" w14:textId="77777777" w:rsidR="001260C1" w:rsidRDefault="00AF6F26">
            <w:pPr>
              <w:keepNext/>
            </w:pPr>
            <w:r>
              <w:rPr>
                <w:sz w:val="17"/>
                <w:szCs w:val="17"/>
              </w:rPr>
              <w:t>Orden de los criterios de resolución de conflictos.</w:t>
            </w:r>
          </w:p>
        </w:tc>
      </w:tr>
      <w:tr w:rsidR="001260C1" w14:paraId="204891EE" w14:textId="77777777">
        <w:trPr>
          <w:cantSplit/>
          <w:jc w:val="center"/>
        </w:trPr>
        <w:tc>
          <w:tcPr>
            <w:tcW w:w="2700" w:type="dxa"/>
            <w:vAlign w:val="center"/>
          </w:tcPr>
          <w:p w14:paraId="39FCE212" w14:textId="77777777" w:rsidR="001260C1" w:rsidRDefault="00AF6F26">
            <w:pPr>
              <w:keepNext/>
            </w:pPr>
            <w:proofErr w:type="spellStart"/>
            <w:proofErr w:type="gramStart"/>
            <w:r>
              <w:rPr>
                <w:rFonts w:ascii="Consolas" w:eastAsia="Consolas" w:hAnsi="Consolas" w:cs="Consolas"/>
                <w:sz w:val="15"/>
                <w:szCs w:val="15"/>
              </w:rPr>
              <w:t>estrategia.semilla</w:t>
            </w:r>
            <w:proofErr w:type="spellEnd"/>
            <w:proofErr w:type="gramEnd"/>
          </w:p>
        </w:tc>
        <w:tc>
          <w:tcPr>
            <w:tcW w:w="1000" w:type="dxa"/>
            <w:vAlign w:val="center"/>
          </w:tcPr>
          <w:p w14:paraId="35798F27" w14:textId="77777777" w:rsidR="001260C1" w:rsidRDefault="00AF6F26">
            <w:pPr>
              <w:keepNext/>
            </w:pPr>
            <w:r>
              <w:rPr>
                <w:sz w:val="17"/>
                <w:szCs w:val="17"/>
              </w:rPr>
              <w:t>entero</w:t>
            </w:r>
          </w:p>
        </w:tc>
        <w:tc>
          <w:tcPr>
            <w:tcW w:w="5050" w:type="dxa"/>
            <w:vAlign w:val="center"/>
          </w:tcPr>
          <w:p w14:paraId="13759101" w14:textId="77777777" w:rsidR="001260C1" w:rsidRDefault="00AF6F26">
            <w:pPr>
              <w:keepNext/>
            </w:pPr>
            <w:r>
              <w:rPr>
                <w:sz w:val="17"/>
                <w:szCs w:val="17"/>
              </w:rPr>
              <w:t>Semilla del generador aleatorio para que el desempate sea reproducible.</w:t>
            </w:r>
          </w:p>
        </w:tc>
      </w:tr>
      <w:tr w:rsidR="001260C1" w14:paraId="6D2767D6" w14:textId="77777777">
        <w:trPr>
          <w:cantSplit/>
          <w:jc w:val="center"/>
        </w:trPr>
        <w:tc>
          <w:tcPr>
            <w:tcW w:w="2700" w:type="dxa"/>
            <w:vAlign w:val="center"/>
          </w:tcPr>
          <w:p w14:paraId="1B1324A4" w14:textId="77777777" w:rsidR="001260C1" w:rsidRDefault="00AF6F26">
            <w:pPr>
              <w:keepNext/>
            </w:pPr>
            <w:proofErr w:type="gramStart"/>
            <w:r>
              <w:rPr>
                <w:rFonts w:ascii="Consolas" w:eastAsia="Consolas" w:hAnsi="Consolas" w:cs="Consolas"/>
                <w:sz w:val="15"/>
                <w:szCs w:val="15"/>
              </w:rPr>
              <w:t>hechos.&lt;</w:t>
            </w:r>
            <w:proofErr w:type="gramEnd"/>
            <w:r>
              <w:rPr>
                <w:rFonts w:ascii="Consolas" w:eastAsia="Consolas" w:hAnsi="Consolas" w:cs="Consolas"/>
                <w:sz w:val="15"/>
                <w:szCs w:val="15"/>
              </w:rPr>
              <w:t>id</w:t>
            </w:r>
            <w:proofErr w:type="gramStart"/>
            <w:r>
              <w:rPr>
                <w:rFonts w:ascii="Consolas" w:eastAsia="Consolas" w:hAnsi="Consolas" w:cs="Consolas"/>
                <w:sz w:val="15"/>
                <w:szCs w:val="15"/>
              </w:rPr>
              <w:t>&gt;.tipo</w:t>
            </w:r>
            <w:proofErr w:type="gramEnd"/>
          </w:p>
        </w:tc>
        <w:tc>
          <w:tcPr>
            <w:tcW w:w="1000" w:type="dxa"/>
            <w:vAlign w:val="center"/>
          </w:tcPr>
          <w:p w14:paraId="48715E80" w14:textId="77777777" w:rsidR="001260C1" w:rsidRDefault="00AF6F26">
            <w:pPr>
              <w:keepNext/>
            </w:pPr>
            <w:r>
              <w:rPr>
                <w:sz w:val="17"/>
                <w:szCs w:val="17"/>
              </w:rPr>
              <w:t>texto</w:t>
            </w:r>
          </w:p>
        </w:tc>
        <w:tc>
          <w:tcPr>
            <w:tcW w:w="5050" w:type="dxa"/>
            <w:vAlign w:val="center"/>
          </w:tcPr>
          <w:p w14:paraId="404333CF" w14:textId="77777777" w:rsidR="001260C1" w:rsidRDefault="00AF6F26">
            <w:pPr>
              <w:keepNext/>
            </w:pPr>
            <w:proofErr w:type="spellStart"/>
            <w:r>
              <w:rPr>
                <w:rFonts w:ascii="Consolas" w:eastAsia="Consolas" w:hAnsi="Consolas" w:cs="Consolas"/>
                <w:sz w:val="15"/>
                <w:szCs w:val="15"/>
              </w:rPr>
              <w:t>sintoma</w:t>
            </w:r>
            <w:proofErr w:type="spellEnd"/>
            <w:r>
              <w:rPr>
                <w:sz w:val="17"/>
                <w:szCs w:val="17"/>
              </w:rPr>
              <w:t xml:space="preserve">, </w:t>
            </w:r>
            <w:r>
              <w:rPr>
                <w:rFonts w:ascii="Consolas" w:eastAsia="Consolas" w:hAnsi="Consolas" w:cs="Consolas"/>
                <w:sz w:val="15"/>
                <w:szCs w:val="15"/>
              </w:rPr>
              <w:t>intermedio</w:t>
            </w:r>
            <w:r>
              <w:rPr>
                <w:sz w:val="17"/>
                <w:szCs w:val="17"/>
              </w:rPr>
              <w:t xml:space="preserve">, </w:t>
            </w:r>
            <w:r>
              <w:rPr>
                <w:rFonts w:ascii="Consolas" w:eastAsia="Consolas" w:hAnsi="Consolas" w:cs="Consolas"/>
                <w:sz w:val="15"/>
                <w:szCs w:val="15"/>
              </w:rPr>
              <w:t>diagnostico</w:t>
            </w:r>
            <w:r>
              <w:rPr>
                <w:sz w:val="17"/>
                <w:szCs w:val="17"/>
              </w:rPr>
              <w:t xml:space="preserve">, </w:t>
            </w:r>
            <w:r>
              <w:rPr>
                <w:rFonts w:ascii="Consolas" w:eastAsia="Consolas" w:hAnsi="Consolas" w:cs="Consolas"/>
                <w:sz w:val="15"/>
                <w:szCs w:val="15"/>
              </w:rPr>
              <w:t>severidad</w:t>
            </w:r>
            <w:r>
              <w:rPr>
                <w:sz w:val="17"/>
                <w:szCs w:val="17"/>
              </w:rPr>
              <w:t xml:space="preserve"> o </w:t>
            </w:r>
            <w:proofErr w:type="spellStart"/>
            <w:r>
              <w:rPr>
                <w:rFonts w:ascii="Consolas" w:eastAsia="Consolas" w:hAnsi="Consolas" w:cs="Consolas"/>
                <w:sz w:val="15"/>
                <w:szCs w:val="15"/>
              </w:rPr>
              <w:t>recomendacion</w:t>
            </w:r>
            <w:proofErr w:type="spellEnd"/>
            <w:r>
              <w:rPr>
                <w:sz w:val="17"/>
                <w:szCs w:val="17"/>
              </w:rPr>
              <w:t>.</w:t>
            </w:r>
          </w:p>
        </w:tc>
      </w:tr>
      <w:tr w:rsidR="001260C1" w14:paraId="496DA780" w14:textId="77777777">
        <w:trPr>
          <w:cantSplit/>
          <w:jc w:val="center"/>
        </w:trPr>
        <w:tc>
          <w:tcPr>
            <w:tcW w:w="2700" w:type="dxa"/>
            <w:vAlign w:val="center"/>
          </w:tcPr>
          <w:p w14:paraId="1BC75C34" w14:textId="77777777" w:rsidR="001260C1" w:rsidRDefault="00AF6F26">
            <w:pPr>
              <w:keepNext/>
            </w:pPr>
            <w:proofErr w:type="gramStart"/>
            <w:r>
              <w:rPr>
                <w:rFonts w:ascii="Consolas" w:eastAsia="Consolas" w:hAnsi="Consolas" w:cs="Consolas"/>
                <w:sz w:val="15"/>
                <w:szCs w:val="15"/>
              </w:rPr>
              <w:t>hechos.&lt;</w:t>
            </w:r>
            <w:proofErr w:type="gramEnd"/>
            <w:r>
              <w:rPr>
                <w:rFonts w:ascii="Consolas" w:eastAsia="Consolas" w:hAnsi="Consolas" w:cs="Consolas"/>
                <w:sz w:val="15"/>
                <w:szCs w:val="15"/>
              </w:rPr>
              <w:t>id</w:t>
            </w:r>
            <w:proofErr w:type="gramStart"/>
            <w:r>
              <w:rPr>
                <w:rFonts w:ascii="Consolas" w:eastAsia="Consolas" w:hAnsi="Consolas" w:cs="Consolas"/>
                <w:sz w:val="15"/>
                <w:szCs w:val="15"/>
              </w:rPr>
              <w:t>&gt;.</w:t>
            </w:r>
            <w:proofErr w:type="spellStart"/>
            <w:r>
              <w:rPr>
                <w:rFonts w:ascii="Consolas" w:eastAsia="Consolas" w:hAnsi="Consolas" w:cs="Consolas"/>
                <w:sz w:val="15"/>
                <w:szCs w:val="15"/>
              </w:rPr>
              <w:t>categoria</w:t>
            </w:r>
            <w:proofErr w:type="spellEnd"/>
            <w:proofErr w:type="gramEnd"/>
          </w:p>
        </w:tc>
        <w:tc>
          <w:tcPr>
            <w:tcW w:w="1000" w:type="dxa"/>
            <w:vAlign w:val="center"/>
          </w:tcPr>
          <w:p w14:paraId="4A28FA40" w14:textId="77777777" w:rsidR="001260C1" w:rsidRDefault="00AF6F26">
            <w:pPr>
              <w:keepNext/>
            </w:pPr>
            <w:r>
              <w:rPr>
                <w:sz w:val="17"/>
                <w:szCs w:val="17"/>
              </w:rPr>
              <w:t>texto</w:t>
            </w:r>
          </w:p>
        </w:tc>
        <w:tc>
          <w:tcPr>
            <w:tcW w:w="5050" w:type="dxa"/>
            <w:vAlign w:val="center"/>
          </w:tcPr>
          <w:p w14:paraId="21154E68" w14:textId="77777777" w:rsidR="001260C1" w:rsidRDefault="00AF6F26">
            <w:pPr>
              <w:keepNext/>
            </w:pPr>
            <w:r>
              <w:rPr>
                <w:sz w:val="17"/>
                <w:szCs w:val="17"/>
              </w:rPr>
              <w:t>Agrupación de los síntomas para el cuestionario.</w:t>
            </w:r>
          </w:p>
        </w:tc>
      </w:tr>
      <w:tr w:rsidR="001260C1" w14:paraId="40436C2C" w14:textId="77777777">
        <w:trPr>
          <w:cantSplit/>
          <w:jc w:val="center"/>
        </w:trPr>
        <w:tc>
          <w:tcPr>
            <w:tcW w:w="2700" w:type="dxa"/>
            <w:vAlign w:val="center"/>
          </w:tcPr>
          <w:p w14:paraId="0EBFAA6D" w14:textId="77777777" w:rsidR="001260C1" w:rsidRDefault="00AF6F26">
            <w:pPr>
              <w:keepNext/>
            </w:pPr>
            <w:proofErr w:type="gramStart"/>
            <w:r>
              <w:rPr>
                <w:rFonts w:ascii="Consolas" w:eastAsia="Consolas" w:hAnsi="Consolas" w:cs="Consolas"/>
                <w:sz w:val="15"/>
                <w:szCs w:val="15"/>
              </w:rPr>
              <w:t>hechos.&lt;</w:t>
            </w:r>
            <w:proofErr w:type="gramEnd"/>
            <w:r>
              <w:rPr>
                <w:rFonts w:ascii="Consolas" w:eastAsia="Consolas" w:hAnsi="Consolas" w:cs="Consolas"/>
                <w:sz w:val="15"/>
                <w:szCs w:val="15"/>
              </w:rPr>
              <w:t>id</w:t>
            </w:r>
            <w:proofErr w:type="gramStart"/>
            <w:r>
              <w:rPr>
                <w:rFonts w:ascii="Consolas" w:eastAsia="Consolas" w:hAnsi="Consolas" w:cs="Consolas"/>
                <w:sz w:val="15"/>
                <w:szCs w:val="15"/>
              </w:rPr>
              <w:t>&gt;.pregunta</w:t>
            </w:r>
            <w:proofErr w:type="gramEnd"/>
          </w:p>
        </w:tc>
        <w:tc>
          <w:tcPr>
            <w:tcW w:w="1000" w:type="dxa"/>
            <w:vAlign w:val="center"/>
          </w:tcPr>
          <w:p w14:paraId="69F9D1AA" w14:textId="77777777" w:rsidR="001260C1" w:rsidRDefault="00AF6F26">
            <w:pPr>
              <w:keepNext/>
            </w:pPr>
            <w:r>
              <w:rPr>
                <w:sz w:val="17"/>
                <w:szCs w:val="17"/>
              </w:rPr>
              <w:t>texto</w:t>
            </w:r>
          </w:p>
        </w:tc>
        <w:tc>
          <w:tcPr>
            <w:tcW w:w="5050" w:type="dxa"/>
            <w:vAlign w:val="center"/>
          </w:tcPr>
          <w:p w14:paraId="2FED5E32" w14:textId="77777777" w:rsidR="001260C1" w:rsidRDefault="00AF6F26">
            <w:pPr>
              <w:keepNext/>
            </w:pPr>
            <w:r>
              <w:rPr>
                <w:sz w:val="17"/>
                <w:szCs w:val="17"/>
              </w:rPr>
              <w:t>Pregunta que se hace al usuario (solo síntomas).</w:t>
            </w:r>
          </w:p>
        </w:tc>
      </w:tr>
      <w:tr w:rsidR="001260C1" w14:paraId="6E3B3A90" w14:textId="77777777">
        <w:trPr>
          <w:cantSplit/>
          <w:jc w:val="center"/>
        </w:trPr>
        <w:tc>
          <w:tcPr>
            <w:tcW w:w="2700" w:type="dxa"/>
            <w:vAlign w:val="center"/>
          </w:tcPr>
          <w:p w14:paraId="75999CD0" w14:textId="77777777" w:rsidR="001260C1" w:rsidRDefault="00AF6F26">
            <w:pPr>
              <w:keepNext/>
            </w:pPr>
            <w:proofErr w:type="gramStart"/>
            <w:r>
              <w:rPr>
                <w:rFonts w:ascii="Consolas" w:eastAsia="Consolas" w:hAnsi="Consolas" w:cs="Consolas"/>
                <w:sz w:val="15"/>
                <w:szCs w:val="15"/>
              </w:rPr>
              <w:t>hechos.&lt;</w:t>
            </w:r>
            <w:proofErr w:type="gramEnd"/>
            <w:r>
              <w:rPr>
                <w:rFonts w:ascii="Consolas" w:eastAsia="Consolas" w:hAnsi="Consolas" w:cs="Consolas"/>
                <w:sz w:val="15"/>
                <w:szCs w:val="15"/>
              </w:rPr>
              <w:t>id</w:t>
            </w:r>
            <w:proofErr w:type="gramStart"/>
            <w:r>
              <w:rPr>
                <w:rFonts w:ascii="Consolas" w:eastAsia="Consolas" w:hAnsi="Consolas" w:cs="Consolas"/>
                <w:sz w:val="15"/>
                <w:szCs w:val="15"/>
              </w:rPr>
              <w:t>&gt;.texto</w:t>
            </w:r>
            <w:proofErr w:type="gramEnd"/>
          </w:p>
        </w:tc>
        <w:tc>
          <w:tcPr>
            <w:tcW w:w="1000" w:type="dxa"/>
            <w:vAlign w:val="center"/>
          </w:tcPr>
          <w:p w14:paraId="2121C6AF" w14:textId="77777777" w:rsidR="001260C1" w:rsidRDefault="00AF6F26">
            <w:pPr>
              <w:keepNext/>
            </w:pPr>
            <w:r>
              <w:rPr>
                <w:sz w:val="17"/>
                <w:szCs w:val="17"/>
              </w:rPr>
              <w:t>texto</w:t>
            </w:r>
          </w:p>
        </w:tc>
        <w:tc>
          <w:tcPr>
            <w:tcW w:w="5050" w:type="dxa"/>
            <w:vAlign w:val="center"/>
          </w:tcPr>
          <w:p w14:paraId="27CFE970" w14:textId="77777777" w:rsidR="001260C1" w:rsidRDefault="00AF6F26">
            <w:pPr>
              <w:keepNext/>
            </w:pPr>
            <w:r>
              <w:rPr>
                <w:sz w:val="17"/>
                <w:szCs w:val="17"/>
              </w:rPr>
              <w:t>Descripción legible usada en el reporte; en las recomendaciones, la acción sugerida.</w:t>
            </w:r>
          </w:p>
        </w:tc>
      </w:tr>
      <w:tr w:rsidR="001260C1" w14:paraId="4878C3D6" w14:textId="77777777">
        <w:trPr>
          <w:cantSplit/>
          <w:jc w:val="center"/>
        </w:trPr>
        <w:tc>
          <w:tcPr>
            <w:tcW w:w="2700" w:type="dxa"/>
            <w:vAlign w:val="center"/>
          </w:tcPr>
          <w:p w14:paraId="71428E16" w14:textId="77777777" w:rsidR="001260C1" w:rsidRDefault="00AF6F26">
            <w:pPr>
              <w:keepNext/>
            </w:pPr>
            <w:proofErr w:type="gramStart"/>
            <w:r>
              <w:rPr>
                <w:rFonts w:ascii="Consolas" w:eastAsia="Consolas" w:hAnsi="Consolas" w:cs="Consolas"/>
                <w:sz w:val="15"/>
                <w:szCs w:val="15"/>
              </w:rPr>
              <w:t>reglas[</w:t>
            </w:r>
            <w:proofErr w:type="gramEnd"/>
            <w:r>
              <w:rPr>
                <w:rFonts w:ascii="Consolas" w:eastAsia="Consolas" w:hAnsi="Consolas" w:cs="Consolas"/>
                <w:sz w:val="15"/>
                <w:szCs w:val="15"/>
              </w:rPr>
              <w:t>].id</w:t>
            </w:r>
            <w:r>
              <w:rPr>
                <w:sz w:val="17"/>
                <w:szCs w:val="17"/>
              </w:rPr>
              <w:t xml:space="preserve">, </w:t>
            </w:r>
            <w:r>
              <w:rPr>
                <w:rFonts w:ascii="Consolas" w:eastAsia="Consolas" w:hAnsi="Consolas" w:cs="Consolas"/>
                <w:sz w:val="15"/>
                <w:szCs w:val="15"/>
              </w:rPr>
              <w:t>nombre</w:t>
            </w:r>
          </w:p>
        </w:tc>
        <w:tc>
          <w:tcPr>
            <w:tcW w:w="1000" w:type="dxa"/>
            <w:vAlign w:val="center"/>
          </w:tcPr>
          <w:p w14:paraId="2151D1DD" w14:textId="77777777" w:rsidR="001260C1" w:rsidRDefault="00AF6F26">
            <w:pPr>
              <w:keepNext/>
            </w:pPr>
            <w:r>
              <w:rPr>
                <w:sz w:val="17"/>
                <w:szCs w:val="17"/>
              </w:rPr>
              <w:t>texto</w:t>
            </w:r>
          </w:p>
        </w:tc>
        <w:tc>
          <w:tcPr>
            <w:tcW w:w="5050" w:type="dxa"/>
            <w:vAlign w:val="center"/>
          </w:tcPr>
          <w:p w14:paraId="5AECC61A" w14:textId="77777777" w:rsidR="001260C1" w:rsidRDefault="00AF6F26">
            <w:pPr>
              <w:keepNext/>
            </w:pPr>
            <w:r>
              <w:rPr>
                <w:sz w:val="17"/>
                <w:szCs w:val="17"/>
              </w:rPr>
              <w:t>Identificador único (R01 a R25) y nombre de la regla.</w:t>
            </w:r>
          </w:p>
        </w:tc>
      </w:tr>
      <w:tr w:rsidR="001260C1" w14:paraId="494F605D" w14:textId="77777777">
        <w:trPr>
          <w:cantSplit/>
          <w:jc w:val="center"/>
        </w:trPr>
        <w:tc>
          <w:tcPr>
            <w:tcW w:w="2700" w:type="dxa"/>
            <w:vAlign w:val="center"/>
          </w:tcPr>
          <w:p w14:paraId="5BFDD443" w14:textId="77777777" w:rsidR="001260C1" w:rsidRDefault="00AF6F26">
            <w:pPr>
              <w:keepNext/>
            </w:pPr>
            <w:proofErr w:type="gramStart"/>
            <w:r>
              <w:rPr>
                <w:rFonts w:ascii="Consolas" w:eastAsia="Consolas" w:hAnsi="Consolas" w:cs="Consolas"/>
                <w:sz w:val="15"/>
                <w:szCs w:val="15"/>
              </w:rPr>
              <w:t>reglas[].prioridad</w:t>
            </w:r>
            <w:proofErr w:type="gramEnd"/>
          </w:p>
        </w:tc>
        <w:tc>
          <w:tcPr>
            <w:tcW w:w="1000" w:type="dxa"/>
            <w:vAlign w:val="center"/>
          </w:tcPr>
          <w:p w14:paraId="33C50148" w14:textId="77777777" w:rsidR="001260C1" w:rsidRDefault="00AF6F26">
            <w:pPr>
              <w:keepNext/>
            </w:pPr>
            <w:r>
              <w:rPr>
                <w:sz w:val="17"/>
                <w:szCs w:val="17"/>
              </w:rPr>
              <w:t>entero</w:t>
            </w:r>
          </w:p>
        </w:tc>
        <w:tc>
          <w:tcPr>
            <w:tcW w:w="5050" w:type="dxa"/>
            <w:vAlign w:val="center"/>
          </w:tcPr>
          <w:p w14:paraId="27CEF30F" w14:textId="77777777" w:rsidR="001260C1" w:rsidRDefault="00AF6F26">
            <w:pPr>
              <w:keepNext/>
            </w:pPr>
            <w:r>
              <w:rPr>
                <w:sz w:val="17"/>
                <w:szCs w:val="17"/>
              </w:rPr>
              <w:t>Importancia de la regla según su impacto (10, 7, 5 o 3).</w:t>
            </w:r>
          </w:p>
        </w:tc>
      </w:tr>
      <w:tr w:rsidR="001260C1" w14:paraId="0EC0887C" w14:textId="77777777">
        <w:trPr>
          <w:cantSplit/>
          <w:jc w:val="center"/>
        </w:trPr>
        <w:tc>
          <w:tcPr>
            <w:tcW w:w="2700" w:type="dxa"/>
            <w:vAlign w:val="center"/>
          </w:tcPr>
          <w:p w14:paraId="0530A86E" w14:textId="77777777" w:rsidR="001260C1" w:rsidRDefault="00AF6F26">
            <w:pPr>
              <w:keepNext/>
            </w:pPr>
            <w:proofErr w:type="gramStart"/>
            <w:r>
              <w:rPr>
                <w:rFonts w:ascii="Consolas" w:eastAsia="Consolas" w:hAnsi="Consolas" w:cs="Consolas"/>
                <w:sz w:val="15"/>
                <w:szCs w:val="15"/>
              </w:rPr>
              <w:t>reglas[].antecedentes</w:t>
            </w:r>
            <w:proofErr w:type="gramEnd"/>
          </w:p>
        </w:tc>
        <w:tc>
          <w:tcPr>
            <w:tcW w:w="1000" w:type="dxa"/>
            <w:vAlign w:val="center"/>
          </w:tcPr>
          <w:p w14:paraId="36BA32DE" w14:textId="77777777" w:rsidR="001260C1" w:rsidRDefault="00AF6F26">
            <w:pPr>
              <w:keepNext/>
            </w:pPr>
            <w:r>
              <w:rPr>
                <w:sz w:val="17"/>
                <w:szCs w:val="17"/>
              </w:rPr>
              <w:t>lista</w:t>
            </w:r>
          </w:p>
        </w:tc>
        <w:tc>
          <w:tcPr>
            <w:tcW w:w="5050" w:type="dxa"/>
            <w:vAlign w:val="center"/>
          </w:tcPr>
          <w:p w14:paraId="203E3D40" w14:textId="77777777" w:rsidR="001260C1" w:rsidRDefault="00AF6F26">
            <w:pPr>
              <w:keepNext/>
            </w:pPr>
            <w:r>
              <w:rPr>
                <w:sz w:val="17"/>
                <w:szCs w:val="17"/>
              </w:rPr>
              <w:t>Hechos que deben estar en la memoria de trabajo (conjunción).</w:t>
            </w:r>
          </w:p>
        </w:tc>
      </w:tr>
      <w:tr w:rsidR="001260C1" w14:paraId="0A4BA8C4" w14:textId="77777777">
        <w:trPr>
          <w:cantSplit/>
          <w:jc w:val="center"/>
        </w:trPr>
        <w:tc>
          <w:tcPr>
            <w:tcW w:w="2700" w:type="dxa"/>
            <w:vAlign w:val="center"/>
          </w:tcPr>
          <w:p w14:paraId="0B40B46C" w14:textId="77777777" w:rsidR="001260C1" w:rsidRDefault="00AF6F26">
            <w:pPr>
              <w:keepNext/>
            </w:pPr>
            <w:proofErr w:type="gramStart"/>
            <w:r>
              <w:rPr>
                <w:rFonts w:ascii="Consolas" w:eastAsia="Consolas" w:hAnsi="Consolas" w:cs="Consolas"/>
                <w:sz w:val="15"/>
                <w:szCs w:val="15"/>
              </w:rPr>
              <w:t>reglas[].consecuentes</w:t>
            </w:r>
            <w:proofErr w:type="gramEnd"/>
          </w:p>
        </w:tc>
        <w:tc>
          <w:tcPr>
            <w:tcW w:w="1000" w:type="dxa"/>
            <w:vAlign w:val="center"/>
          </w:tcPr>
          <w:p w14:paraId="4C564FA0" w14:textId="77777777" w:rsidR="001260C1" w:rsidRDefault="00AF6F26">
            <w:pPr>
              <w:keepNext/>
            </w:pPr>
            <w:r>
              <w:rPr>
                <w:sz w:val="17"/>
                <w:szCs w:val="17"/>
              </w:rPr>
              <w:t>lista</w:t>
            </w:r>
          </w:p>
        </w:tc>
        <w:tc>
          <w:tcPr>
            <w:tcW w:w="5050" w:type="dxa"/>
            <w:vAlign w:val="center"/>
          </w:tcPr>
          <w:p w14:paraId="26399667" w14:textId="77777777" w:rsidR="001260C1" w:rsidRDefault="00AF6F26">
            <w:pPr>
              <w:keepNext/>
            </w:pPr>
            <w:r>
              <w:rPr>
                <w:sz w:val="17"/>
                <w:szCs w:val="17"/>
              </w:rPr>
              <w:t>Hechos que se agregan al disparar la regla.</w:t>
            </w:r>
          </w:p>
        </w:tc>
      </w:tr>
      <w:tr w:rsidR="001260C1" w14:paraId="34E7227A" w14:textId="77777777">
        <w:trPr>
          <w:cantSplit/>
          <w:jc w:val="center"/>
        </w:trPr>
        <w:tc>
          <w:tcPr>
            <w:tcW w:w="2700" w:type="dxa"/>
            <w:vAlign w:val="center"/>
          </w:tcPr>
          <w:p w14:paraId="13961549" w14:textId="77777777" w:rsidR="001260C1" w:rsidRDefault="00AF6F26">
            <w:proofErr w:type="gramStart"/>
            <w:r>
              <w:rPr>
                <w:rFonts w:ascii="Consolas" w:eastAsia="Consolas" w:hAnsi="Consolas" w:cs="Consolas"/>
                <w:sz w:val="15"/>
                <w:szCs w:val="15"/>
              </w:rPr>
              <w:t>reglas[].</w:t>
            </w:r>
            <w:proofErr w:type="spellStart"/>
            <w:r>
              <w:rPr>
                <w:rFonts w:ascii="Consolas" w:eastAsia="Consolas" w:hAnsi="Consolas" w:cs="Consolas"/>
                <w:sz w:val="15"/>
                <w:szCs w:val="15"/>
              </w:rPr>
              <w:t>explicacion</w:t>
            </w:r>
            <w:proofErr w:type="spellEnd"/>
            <w:proofErr w:type="gramEnd"/>
          </w:p>
        </w:tc>
        <w:tc>
          <w:tcPr>
            <w:tcW w:w="1000" w:type="dxa"/>
            <w:vAlign w:val="center"/>
          </w:tcPr>
          <w:p w14:paraId="7FBB6031" w14:textId="77777777" w:rsidR="001260C1" w:rsidRDefault="00AF6F26">
            <w:r>
              <w:rPr>
                <w:sz w:val="17"/>
                <w:szCs w:val="17"/>
              </w:rPr>
              <w:t>texto</w:t>
            </w:r>
          </w:p>
        </w:tc>
        <w:tc>
          <w:tcPr>
            <w:tcW w:w="5050" w:type="dxa"/>
            <w:vAlign w:val="center"/>
          </w:tcPr>
          <w:p w14:paraId="52662D5D" w14:textId="77777777" w:rsidR="001260C1" w:rsidRDefault="00AF6F26">
            <w:r>
              <w:rPr>
                <w:sz w:val="17"/>
                <w:szCs w:val="17"/>
              </w:rPr>
              <w:t>Justificación que usa el módulo de explicación.</w:t>
            </w:r>
          </w:p>
        </w:tc>
      </w:tr>
    </w:tbl>
    <w:p w14:paraId="2222660F" w14:textId="77777777" w:rsidR="001260C1" w:rsidRDefault="00AF6F26">
      <w:pPr>
        <w:spacing w:after="0" w:line="240" w:lineRule="auto"/>
        <w:rPr>
          <w:rFonts w:ascii="Calibri" w:eastAsia="Calibri" w:hAnsi="Calibri" w:cs="Calibri"/>
          <w:sz w:val="24"/>
          <w:szCs w:val="24"/>
        </w:rPr>
      </w:pPr>
      <w:r>
        <w:rPr>
          <w:sz w:val="19"/>
          <w:szCs w:val="19"/>
        </w:rPr>
        <w:t>Fuente: elaboración propia.</w:t>
      </w:r>
    </w:p>
    <w:p w14:paraId="1CB208B8" w14:textId="77777777" w:rsidR="001260C1" w:rsidRDefault="001260C1">
      <w:pPr>
        <w:pBdr>
          <w:top w:val="nil"/>
          <w:left w:val="nil"/>
          <w:bottom w:val="nil"/>
          <w:right w:val="nil"/>
          <w:between w:val="nil"/>
        </w:pBdr>
        <w:spacing w:after="0" w:line="360" w:lineRule="auto"/>
        <w:jc w:val="both"/>
        <w:rPr>
          <w:color w:val="000000"/>
        </w:rPr>
      </w:pPr>
    </w:p>
    <w:p w14:paraId="75054851" w14:textId="77777777" w:rsidR="001260C1" w:rsidRDefault="00AF6F26">
      <w:pPr>
        <w:pBdr>
          <w:top w:val="nil"/>
          <w:left w:val="nil"/>
          <w:bottom w:val="nil"/>
          <w:right w:val="nil"/>
          <w:between w:val="nil"/>
        </w:pBdr>
        <w:spacing w:after="0" w:line="360" w:lineRule="auto"/>
        <w:jc w:val="both"/>
        <w:rPr>
          <w:color w:val="000000"/>
        </w:rPr>
      </w:pPr>
      <w:r>
        <w:t>El siguiente fragmento muestra la codificación de un síntoma, un diagnóstico y una regla:</w:t>
      </w:r>
    </w:p>
    <w:p w14:paraId="66B44495" w14:textId="77777777" w:rsidR="001260C1" w:rsidRDefault="001260C1">
      <w:pPr>
        <w:pBdr>
          <w:top w:val="nil"/>
          <w:left w:val="nil"/>
          <w:bottom w:val="nil"/>
          <w:right w:val="nil"/>
          <w:between w:val="nil"/>
        </w:pBdr>
        <w:spacing w:after="0" w:line="360" w:lineRule="auto"/>
        <w:jc w:val="both"/>
        <w:rPr>
          <w:color w:val="000000"/>
        </w:rPr>
      </w:pPr>
    </w:p>
    <w:p w14:paraId="2CB7FD65" w14:textId="77777777" w:rsidR="001260C1" w:rsidRDefault="00AF6F26">
      <w:pPr>
        <w:keepNext/>
        <w:shd w:val="clear" w:color="auto" w:fill="F2F2F2"/>
        <w:spacing w:after="0" w:line="240" w:lineRule="auto"/>
        <w:ind w:left="284"/>
      </w:pPr>
      <w:r>
        <w:rPr>
          <w:rFonts w:ascii="Consolas" w:eastAsia="Consolas" w:hAnsi="Consolas" w:cs="Consolas"/>
          <w:sz w:val="17"/>
          <w:szCs w:val="17"/>
        </w:rPr>
        <w:t>"hechos": {</w:t>
      </w:r>
    </w:p>
    <w:p w14:paraId="2980C96F" w14:textId="77777777" w:rsidR="001260C1" w:rsidRDefault="00AF6F26">
      <w:pPr>
        <w:keepNext/>
        <w:shd w:val="clear" w:color="auto" w:fill="F2F2F2"/>
        <w:spacing w:after="0" w:line="240" w:lineRule="auto"/>
        <w:ind w:left="284"/>
      </w:pPr>
      <w:r>
        <w:rPr>
          <w:rFonts w:ascii="Consolas" w:eastAsia="Consolas" w:hAnsi="Consolas" w:cs="Consolas"/>
          <w:sz w:val="17"/>
          <w:szCs w:val="17"/>
        </w:rPr>
        <w:t xml:space="preserve">  "</w:t>
      </w:r>
      <w:proofErr w:type="spellStart"/>
      <w:r>
        <w:rPr>
          <w:rFonts w:ascii="Consolas" w:eastAsia="Consolas" w:hAnsi="Consolas" w:cs="Consolas"/>
          <w:sz w:val="17"/>
          <w:szCs w:val="17"/>
        </w:rPr>
        <w:t>cpu_alta</w:t>
      </w:r>
      <w:proofErr w:type="spellEnd"/>
      <w:r>
        <w:rPr>
          <w:rFonts w:ascii="Consolas" w:eastAsia="Consolas" w:hAnsi="Consolas" w:cs="Consolas"/>
          <w:sz w:val="17"/>
          <w:szCs w:val="17"/>
        </w:rPr>
        <w:t>": {</w:t>
      </w:r>
    </w:p>
    <w:p w14:paraId="4CBC7493" w14:textId="77777777" w:rsidR="001260C1" w:rsidRDefault="00AF6F26">
      <w:pPr>
        <w:keepNext/>
        <w:shd w:val="clear" w:color="auto" w:fill="F2F2F2"/>
        <w:spacing w:after="0" w:line="240" w:lineRule="auto"/>
        <w:ind w:left="284"/>
      </w:pPr>
      <w:r>
        <w:rPr>
          <w:rFonts w:ascii="Consolas" w:eastAsia="Consolas" w:hAnsi="Consolas" w:cs="Consolas"/>
          <w:sz w:val="17"/>
          <w:szCs w:val="17"/>
        </w:rPr>
        <w:t xml:space="preserve">    "tipo": "</w:t>
      </w:r>
      <w:proofErr w:type="spellStart"/>
      <w:r>
        <w:rPr>
          <w:rFonts w:ascii="Consolas" w:eastAsia="Consolas" w:hAnsi="Consolas" w:cs="Consolas"/>
          <w:sz w:val="17"/>
          <w:szCs w:val="17"/>
        </w:rPr>
        <w:t>sintoma</w:t>
      </w:r>
      <w:proofErr w:type="spellEnd"/>
      <w:r>
        <w:rPr>
          <w:rFonts w:ascii="Consolas" w:eastAsia="Consolas" w:hAnsi="Consolas" w:cs="Consolas"/>
          <w:sz w:val="17"/>
          <w:szCs w:val="17"/>
        </w:rPr>
        <w:t>", "</w:t>
      </w:r>
      <w:proofErr w:type="spellStart"/>
      <w:r>
        <w:rPr>
          <w:rFonts w:ascii="Consolas" w:eastAsia="Consolas" w:hAnsi="Consolas" w:cs="Consolas"/>
          <w:sz w:val="17"/>
          <w:szCs w:val="17"/>
        </w:rPr>
        <w:t>categoria</w:t>
      </w:r>
      <w:proofErr w:type="spellEnd"/>
      <w:r>
        <w:rPr>
          <w:rFonts w:ascii="Consolas" w:eastAsia="Consolas" w:hAnsi="Consolas" w:cs="Consolas"/>
          <w:sz w:val="17"/>
          <w:szCs w:val="17"/>
        </w:rPr>
        <w:t>": "CPU y tráfico",</w:t>
      </w:r>
    </w:p>
    <w:p w14:paraId="74D10FA7" w14:textId="77777777" w:rsidR="001260C1" w:rsidRDefault="00AF6F26">
      <w:pPr>
        <w:keepNext/>
        <w:shd w:val="clear" w:color="auto" w:fill="F2F2F2"/>
        <w:spacing w:after="0" w:line="240" w:lineRule="auto"/>
        <w:ind w:left="284"/>
      </w:pPr>
      <w:r>
        <w:rPr>
          <w:rFonts w:ascii="Consolas" w:eastAsia="Consolas" w:hAnsi="Consolas" w:cs="Consolas"/>
          <w:sz w:val="17"/>
          <w:szCs w:val="17"/>
        </w:rPr>
        <w:t xml:space="preserve">    "pregunta": "¿El uso de CPU del servidor supera el 90 % de forma sostenida?",</w:t>
      </w:r>
    </w:p>
    <w:p w14:paraId="13527B39" w14:textId="77777777" w:rsidR="001260C1" w:rsidRDefault="00AF6F26">
      <w:pPr>
        <w:keepNext/>
        <w:shd w:val="clear" w:color="auto" w:fill="F2F2F2"/>
        <w:spacing w:after="0" w:line="240" w:lineRule="auto"/>
        <w:ind w:left="284"/>
      </w:pPr>
      <w:r>
        <w:rPr>
          <w:rFonts w:ascii="Consolas" w:eastAsia="Consolas" w:hAnsi="Consolas" w:cs="Consolas"/>
          <w:sz w:val="17"/>
          <w:szCs w:val="17"/>
        </w:rPr>
        <w:t xml:space="preserve">    "texto": "Uso de CPU sostenido por encima del 90 %"</w:t>
      </w:r>
    </w:p>
    <w:p w14:paraId="5E4DEF6E" w14:textId="77777777" w:rsidR="001260C1" w:rsidRDefault="00AF6F26">
      <w:pPr>
        <w:keepNext/>
        <w:shd w:val="clear" w:color="auto" w:fill="F2F2F2"/>
        <w:spacing w:after="0" w:line="240" w:lineRule="auto"/>
        <w:ind w:left="284"/>
      </w:pPr>
      <w:r>
        <w:rPr>
          <w:rFonts w:ascii="Consolas" w:eastAsia="Consolas" w:hAnsi="Consolas" w:cs="Consolas"/>
          <w:sz w:val="17"/>
          <w:szCs w:val="17"/>
        </w:rPr>
        <w:t xml:space="preserve">  },</w:t>
      </w:r>
    </w:p>
    <w:p w14:paraId="6EE731DD" w14:textId="77777777" w:rsidR="001260C1" w:rsidRDefault="00AF6F26">
      <w:pPr>
        <w:keepNext/>
        <w:shd w:val="clear" w:color="auto" w:fill="F2F2F2"/>
        <w:spacing w:after="0" w:line="240" w:lineRule="auto"/>
        <w:ind w:left="284"/>
      </w:pPr>
      <w:r>
        <w:rPr>
          <w:rFonts w:ascii="Consolas" w:eastAsia="Consolas" w:hAnsi="Consolas" w:cs="Consolas"/>
          <w:sz w:val="17"/>
          <w:szCs w:val="17"/>
        </w:rPr>
        <w:t xml:space="preserve">  "</w:t>
      </w:r>
      <w:proofErr w:type="spellStart"/>
      <w:r>
        <w:rPr>
          <w:rFonts w:ascii="Consolas" w:eastAsia="Consolas" w:hAnsi="Consolas" w:cs="Consolas"/>
          <w:sz w:val="17"/>
          <w:szCs w:val="17"/>
        </w:rPr>
        <w:t>diag_ddos</w:t>
      </w:r>
      <w:proofErr w:type="spellEnd"/>
      <w:r>
        <w:rPr>
          <w:rFonts w:ascii="Consolas" w:eastAsia="Consolas" w:hAnsi="Consolas" w:cs="Consolas"/>
          <w:sz w:val="17"/>
          <w:szCs w:val="17"/>
        </w:rPr>
        <w:t>": {</w:t>
      </w:r>
    </w:p>
    <w:p w14:paraId="3670E27F" w14:textId="77777777" w:rsidR="001260C1" w:rsidRDefault="00AF6F26">
      <w:pPr>
        <w:keepNext/>
        <w:shd w:val="clear" w:color="auto" w:fill="F2F2F2"/>
        <w:spacing w:after="0" w:line="240" w:lineRule="auto"/>
        <w:ind w:left="284"/>
      </w:pPr>
      <w:r>
        <w:rPr>
          <w:rFonts w:ascii="Consolas" w:eastAsia="Consolas" w:hAnsi="Consolas" w:cs="Consolas"/>
          <w:sz w:val="17"/>
          <w:szCs w:val="17"/>
        </w:rPr>
        <w:t xml:space="preserve">    "tipo": "diagnostico",</w:t>
      </w:r>
    </w:p>
    <w:p w14:paraId="23ADFBAE" w14:textId="77777777" w:rsidR="001260C1" w:rsidRDefault="00AF6F26">
      <w:pPr>
        <w:keepNext/>
        <w:shd w:val="clear" w:color="auto" w:fill="F2F2F2"/>
        <w:spacing w:after="0" w:line="240" w:lineRule="auto"/>
        <w:ind w:left="284"/>
      </w:pPr>
      <w:r>
        <w:rPr>
          <w:rFonts w:ascii="Consolas" w:eastAsia="Consolas" w:hAnsi="Consolas" w:cs="Consolas"/>
          <w:sz w:val="17"/>
          <w:szCs w:val="17"/>
        </w:rPr>
        <w:t xml:space="preserve">    "texto": "Posible ataque de denegación de servicio (</w:t>
      </w:r>
      <w:proofErr w:type="spellStart"/>
      <w:r>
        <w:rPr>
          <w:rFonts w:ascii="Consolas" w:eastAsia="Consolas" w:hAnsi="Consolas" w:cs="Consolas"/>
          <w:sz w:val="17"/>
          <w:szCs w:val="17"/>
        </w:rPr>
        <w:t>DDoS</w:t>
      </w:r>
      <w:proofErr w:type="spellEnd"/>
      <w:r>
        <w:rPr>
          <w:rFonts w:ascii="Consolas" w:eastAsia="Consolas" w:hAnsi="Consolas" w:cs="Consolas"/>
          <w:sz w:val="17"/>
          <w:szCs w:val="17"/>
        </w:rPr>
        <w:t>)"</w:t>
      </w:r>
    </w:p>
    <w:p w14:paraId="649CF802" w14:textId="77777777" w:rsidR="001260C1" w:rsidRDefault="00AF6F26">
      <w:pPr>
        <w:keepNext/>
        <w:shd w:val="clear" w:color="auto" w:fill="F2F2F2"/>
        <w:spacing w:after="0" w:line="240" w:lineRule="auto"/>
        <w:ind w:left="284"/>
      </w:pPr>
      <w:r>
        <w:rPr>
          <w:rFonts w:ascii="Consolas" w:eastAsia="Consolas" w:hAnsi="Consolas" w:cs="Consolas"/>
          <w:sz w:val="17"/>
          <w:szCs w:val="17"/>
        </w:rPr>
        <w:t xml:space="preserve">  }, ...</w:t>
      </w:r>
    </w:p>
    <w:p w14:paraId="74E34E99" w14:textId="77777777" w:rsidR="001260C1" w:rsidRDefault="00AF6F26">
      <w:pPr>
        <w:keepNext/>
        <w:shd w:val="clear" w:color="auto" w:fill="F2F2F2"/>
        <w:spacing w:after="0" w:line="240" w:lineRule="auto"/>
        <w:ind w:left="284"/>
      </w:pPr>
      <w:r>
        <w:rPr>
          <w:rFonts w:ascii="Consolas" w:eastAsia="Consolas" w:hAnsi="Consolas" w:cs="Consolas"/>
          <w:sz w:val="17"/>
          <w:szCs w:val="17"/>
        </w:rPr>
        <w:t>},</w:t>
      </w:r>
    </w:p>
    <w:p w14:paraId="4F4B36AC" w14:textId="77777777" w:rsidR="001260C1" w:rsidRDefault="00AF6F26">
      <w:pPr>
        <w:keepNext/>
        <w:shd w:val="clear" w:color="auto" w:fill="F2F2F2"/>
        <w:spacing w:after="0" w:line="240" w:lineRule="auto"/>
        <w:ind w:left="284"/>
      </w:pPr>
      <w:r>
        <w:rPr>
          <w:rFonts w:ascii="Consolas" w:eastAsia="Consolas" w:hAnsi="Consolas" w:cs="Consolas"/>
          <w:sz w:val="17"/>
          <w:szCs w:val="17"/>
        </w:rPr>
        <w:t>"reglas": [</w:t>
      </w:r>
    </w:p>
    <w:p w14:paraId="137D3E54" w14:textId="77777777" w:rsidR="001260C1" w:rsidRDefault="00AF6F26">
      <w:pPr>
        <w:keepNext/>
        <w:shd w:val="clear" w:color="auto" w:fill="F2F2F2"/>
        <w:spacing w:after="0" w:line="240" w:lineRule="auto"/>
        <w:ind w:left="284"/>
      </w:pPr>
      <w:r>
        <w:rPr>
          <w:rFonts w:ascii="Consolas" w:eastAsia="Consolas" w:hAnsi="Consolas" w:cs="Consolas"/>
          <w:sz w:val="17"/>
          <w:szCs w:val="17"/>
        </w:rPr>
        <w:t xml:space="preserve">  {"id": "R10", "nombre": "Posible ataque </w:t>
      </w:r>
      <w:proofErr w:type="spellStart"/>
      <w:r>
        <w:rPr>
          <w:rFonts w:ascii="Consolas" w:eastAsia="Consolas" w:hAnsi="Consolas" w:cs="Consolas"/>
          <w:sz w:val="17"/>
          <w:szCs w:val="17"/>
        </w:rPr>
        <w:t>DDoS</w:t>
      </w:r>
      <w:proofErr w:type="spellEnd"/>
      <w:r>
        <w:rPr>
          <w:rFonts w:ascii="Consolas" w:eastAsia="Consolas" w:hAnsi="Consolas" w:cs="Consolas"/>
          <w:sz w:val="17"/>
          <w:szCs w:val="17"/>
        </w:rPr>
        <w:t>", "prioridad": 10,</w:t>
      </w:r>
    </w:p>
    <w:p w14:paraId="46CCC7D3" w14:textId="77777777" w:rsidR="001260C1" w:rsidRDefault="00AF6F26">
      <w:pPr>
        <w:keepNext/>
        <w:shd w:val="clear" w:color="auto" w:fill="F2F2F2"/>
        <w:spacing w:after="0" w:line="240" w:lineRule="auto"/>
        <w:ind w:left="284"/>
      </w:pPr>
      <w:r>
        <w:rPr>
          <w:rFonts w:ascii="Consolas" w:eastAsia="Consolas" w:hAnsi="Consolas" w:cs="Consolas"/>
          <w:sz w:val="17"/>
          <w:szCs w:val="17"/>
        </w:rPr>
        <w:t xml:space="preserve">   "antecedentes": ["</w:t>
      </w:r>
      <w:proofErr w:type="spellStart"/>
      <w:r>
        <w:rPr>
          <w:rFonts w:ascii="Consolas" w:eastAsia="Consolas" w:hAnsi="Consolas" w:cs="Consolas"/>
          <w:sz w:val="17"/>
          <w:szCs w:val="17"/>
        </w:rPr>
        <w:t>sobrecarga_cpu</w:t>
      </w:r>
      <w:proofErr w:type="spellEnd"/>
      <w:r>
        <w:rPr>
          <w:rFonts w:ascii="Consolas" w:eastAsia="Consolas" w:hAnsi="Consolas" w:cs="Consolas"/>
          <w:sz w:val="17"/>
          <w:szCs w:val="17"/>
        </w:rPr>
        <w:t>", "</w:t>
      </w:r>
      <w:proofErr w:type="spellStart"/>
      <w:r>
        <w:rPr>
          <w:rFonts w:ascii="Consolas" w:eastAsia="Consolas" w:hAnsi="Consolas" w:cs="Consolas"/>
          <w:sz w:val="17"/>
          <w:szCs w:val="17"/>
        </w:rPr>
        <w:t>trafico_origen_concentrado</w:t>
      </w:r>
      <w:proofErr w:type="spellEnd"/>
      <w:r>
        <w:rPr>
          <w:rFonts w:ascii="Consolas" w:eastAsia="Consolas" w:hAnsi="Consolas" w:cs="Consolas"/>
          <w:sz w:val="17"/>
          <w:szCs w:val="17"/>
        </w:rPr>
        <w:t>"],</w:t>
      </w:r>
    </w:p>
    <w:p w14:paraId="391AC30B" w14:textId="77777777" w:rsidR="001260C1" w:rsidRDefault="00AF6F26">
      <w:pPr>
        <w:keepNext/>
        <w:shd w:val="clear" w:color="auto" w:fill="F2F2F2"/>
        <w:spacing w:after="0" w:line="240" w:lineRule="auto"/>
        <w:ind w:left="284"/>
      </w:pPr>
      <w:r>
        <w:rPr>
          <w:rFonts w:ascii="Consolas" w:eastAsia="Consolas" w:hAnsi="Consolas" w:cs="Consolas"/>
          <w:sz w:val="17"/>
          <w:szCs w:val="17"/>
        </w:rPr>
        <w:t xml:space="preserve">   "consecuentes": ["</w:t>
      </w:r>
      <w:proofErr w:type="spellStart"/>
      <w:r>
        <w:rPr>
          <w:rFonts w:ascii="Consolas" w:eastAsia="Consolas" w:hAnsi="Consolas" w:cs="Consolas"/>
          <w:sz w:val="17"/>
          <w:szCs w:val="17"/>
        </w:rPr>
        <w:t>diag_ddos</w:t>
      </w:r>
      <w:proofErr w:type="spellEnd"/>
      <w:r>
        <w:rPr>
          <w:rFonts w:ascii="Consolas" w:eastAsia="Consolas" w:hAnsi="Consolas" w:cs="Consolas"/>
          <w:sz w:val="17"/>
          <w:szCs w:val="17"/>
        </w:rPr>
        <w:t>"],</w:t>
      </w:r>
    </w:p>
    <w:p w14:paraId="52B94B38" w14:textId="77777777" w:rsidR="001260C1" w:rsidRDefault="00AF6F26">
      <w:pPr>
        <w:keepNext/>
        <w:shd w:val="clear" w:color="auto" w:fill="F2F2F2"/>
        <w:spacing w:after="0" w:line="240" w:lineRule="auto"/>
        <w:ind w:left="284"/>
      </w:pPr>
      <w:r>
        <w:rPr>
          <w:rFonts w:ascii="Consolas" w:eastAsia="Consolas" w:hAnsi="Consolas" w:cs="Consolas"/>
          <w:sz w:val="17"/>
          <w:szCs w:val="17"/>
        </w:rPr>
        <w:t xml:space="preserve">   "</w:t>
      </w:r>
      <w:proofErr w:type="spellStart"/>
      <w:r>
        <w:rPr>
          <w:rFonts w:ascii="Consolas" w:eastAsia="Consolas" w:hAnsi="Consolas" w:cs="Consolas"/>
          <w:sz w:val="17"/>
          <w:szCs w:val="17"/>
        </w:rPr>
        <w:t>explicacion</w:t>
      </w:r>
      <w:proofErr w:type="spellEnd"/>
      <w:r>
        <w:rPr>
          <w:rFonts w:ascii="Consolas" w:eastAsia="Consolas" w:hAnsi="Consolas" w:cs="Consolas"/>
          <w:sz w:val="17"/>
          <w:szCs w:val="17"/>
        </w:rPr>
        <w:t>": "Una sobrecarga producida por tráfico de pocas IP ..."}, ...</w:t>
      </w:r>
    </w:p>
    <w:p w14:paraId="29879576" w14:textId="77777777" w:rsidR="001260C1" w:rsidRDefault="00AF6F26">
      <w:pPr>
        <w:shd w:val="clear" w:color="auto" w:fill="F2F2F2"/>
        <w:spacing w:after="0" w:line="240" w:lineRule="auto"/>
        <w:ind w:left="284"/>
      </w:pPr>
      <w:r>
        <w:rPr>
          <w:rFonts w:ascii="Consolas" w:eastAsia="Consolas" w:hAnsi="Consolas" w:cs="Consolas"/>
          <w:sz w:val="17"/>
          <w:szCs w:val="17"/>
        </w:rPr>
        <w:t>]</w:t>
      </w:r>
    </w:p>
    <w:p w14:paraId="517D9BD8" w14:textId="77777777" w:rsidR="001260C1" w:rsidRDefault="001260C1">
      <w:pPr>
        <w:pBdr>
          <w:top w:val="nil"/>
          <w:left w:val="nil"/>
          <w:bottom w:val="nil"/>
          <w:right w:val="nil"/>
          <w:between w:val="nil"/>
        </w:pBdr>
        <w:spacing w:after="0" w:line="360" w:lineRule="auto"/>
        <w:jc w:val="both"/>
        <w:rPr>
          <w:color w:val="000000"/>
        </w:rPr>
      </w:pPr>
    </w:p>
    <w:p w14:paraId="5AD08E5A" w14:textId="77777777" w:rsidR="001260C1" w:rsidRDefault="00AF6F26">
      <w:pPr>
        <w:pBdr>
          <w:top w:val="nil"/>
          <w:left w:val="nil"/>
          <w:bottom w:val="nil"/>
          <w:right w:val="nil"/>
          <w:between w:val="nil"/>
        </w:pBdr>
        <w:spacing w:after="0" w:line="360" w:lineRule="auto"/>
        <w:jc w:val="both"/>
        <w:rPr>
          <w:color w:val="000000"/>
        </w:rPr>
      </w:pPr>
      <w:r>
        <w:t xml:space="preserve">La acción procedimental del código original (una función lambda) se reemplazó por una representación declarativa: el tipo del hecho concluido indica si es un diagnóstico, una severidad o una recomendación, y el reporte lo presenta en consecuencia. Así, el conocimiento queda fuera del programa y el motor funciona como un </w:t>
      </w:r>
      <w:proofErr w:type="spellStart"/>
      <w:r>
        <w:rPr>
          <w:i/>
        </w:rPr>
        <w:t>shell</w:t>
      </w:r>
      <w:proofErr w:type="spellEnd"/>
      <w:r>
        <w:t xml:space="preserve">: para cambiar de dominio basta con cambiar el archivo. Al cargarlo, la función </w:t>
      </w:r>
      <w:proofErr w:type="spellStart"/>
      <w:r>
        <w:rPr>
          <w:rFonts w:ascii="Consolas" w:eastAsia="Consolas" w:hAnsi="Consolas" w:cs="Consolas"/>
          <w:sz w:val="20"/>
          <w:szCs w:val="20"/>
        </w:rPr>
        <w:t>cargar_base_conocimiento</w:t>
      </w:r>
      <w:proofErr w:type="spellEnd"/>
      <w:r>
        <w:t xml:space="preserve"> valida que existan las secciones obligatorias, que cada hecho tenga un tipo válido, que los síntomas tengan pregunta, que los identificadores de regla no se repitan, que toda regla use solo hechos definidos y que los criterios de la estrategia sean válidos.</w:t>
      </w:r>
    </w:p>
    <w:p w14:paraId="0DF1E738" w14:textId="77777777" w:rsidR="001260C1" w:rsidRDefault="001260C1">
      <w:pPr>
        <w:pBdr>
          <w:top w:val="nil"/>
          <w:left w:val="nil"/>
          <w:bottom w:val="nil"/>
          <w:right w:val="nil"/>
          <w:between w:val="nil"/>
        </w:pBdr>
        <w:spacing w:after="0" w:line="360" w:lineRule="auto"/>
        <w:jc w:val="both"/>
        <w:rPr>
          <w:color w:val="000000"/>
        </w:rPr>
      </w:pPr>
    </w:p>
    <w:p w14:paraId="143FFEA0" w14:textId="77777777" w:rsidR="001260C1" w:rsidRDefault="00AF6F26">
      <w:pPr>
        <w:pStyle w:val="Ttulo2"/>
        <w:numPr>
          <w:ilvl w:val="1"/>
          <w:numId w:val="3"/>
        </w:numPr>
        <w:ind w:hanging="576"/>
      </w:pPr>
      <w:bookmarkStart w:id="14" w:name="_Toc242908526"/>
      <w:r>
        <w:lastRenderedPageBreak/>
        <w:t>Base de reglas y encadenamiento</w:t>
      </w:r>
      <w:bookmarkEnd w:id="14"/>
    </w:p>
    <w:p w14:paraId="76180B33" w14:textId="77777777" w:rsidR="001260C1" w:rsidRDefault="00AF6F26">
      <w:pPr>
        <w:pBdr>
          <w:top w:val="nil"/>
          <w:left w:val="nil"/>
          <w:bottom w:val="nil"/>
          <w:right w:val="nil"/>
          <w:between w:val="nil"/>
        </w:pBdr>
        <w:spacing w:after="0" w:line="360" w:lineRule="auto"/>
        <w:jc w:val="both"/>
        <w:rPr>
          <w:color w:val="000000"/>
        </w:rPr>
      </w:pPr>
      <w:r>
        <w:t>La base contiene 25 reglas organizadas en cuatro niveles de inferencia. El nivel 1 transforma síntomas en hallazgos intermedios (R01 a R06); el nivel 2 combina hallazgos y síntomas para llegar a diagnósticos (R07 a R14); el nivel 3 clasifica la severidad (R15 y R16), y el nivel 4 asocia cada diagnóstico o severidad con una recomendación (R17 a R25). La Tabla 6 presenta las reglas y la Figura 1 el grafo de encadenamiento.</w:t>
      </w:r>
    </w:p>
    <w:p w14:paraId="1372A3E2" w14:textId="77777777" w:rsidR="001260C1" w:rsidRDefault="001260C1">
      <w:pPr>
        <w:pBdr>
          <w:top w:val="nil"/>
          <w:left w:val="nil"/>
          <w:bottom w:val="nil"/>
          <w:right w:val="nil"/>
          <w:between w:val="nil"/>
        </w:pBdr>
        <w:spacing w:after="0" w:line="360" w:lineRule="auto"/>
        <w:jc w:val="both"/>
        <w:rPr>
          <w:color w:val="000000"/>
        </w:rPr>
      </w:pPr>
    </w:p>
    <w:p w14:paraId="3005CE6C" w14:textId="77777777" w:rsidR="001260C1" w:rsidRDefault="00AF6F26">
      <w:pPr>
        <w:keepNext/>
        <w:pBdr>
          <w:top w:val="nil"/>
          <w:left w:val="nil"/>
          <w:bottom w:val="nil"/>
          <w:right w:val="nil"/>
          <w:between w:val="nil"/>
        </w:pBdr>
        <w:spacing w:after="0" w:line="360" w:lineRule="auto"/>
        <w:jc w:val="both"/>
        <w:rPr>
          <w:color w:val="000000"/>
        </w:rPr>
      </w:pPr>
      <w:r>
        <w:rPr>
          <w:b/>
        </w:rPr>
        <w:t>Tabla 6:</w:t>
      </w:r>
      <w:r>
        <w:tab/>
        <w:t>Base de reglas del sistema experto.</w:t>
      </w:r>
    </w:p>
    <w:tbl>
      <w:tblPr>
        <w:tblStyle w:val="a"/>
        <w:tblW w:w="875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0"/>
        <w:gridCol w:w="2100"/>
        <w:gridCol w:w="2900"/>
        <w:gridCol w:w="2250"/>
        <w:gridCol w:w="1000"/>
      </w:tblGrid>
      <w:tr w:rsidR="001260C1" w14:paraId="111F3E88" w14:textId="77777777">
        <w:trPr>
          <w:cantSplit/>
          <w:tblHeader/>
          <w:jc w:val="center"/>
        </w:trPr>
        <w:tc>
          <w:tcPr>
            <w:tcW w:w="500" w:type="dxa"/>
            <w:vAlign w:val="center"/>
          </w:tcPr>
          <w:p w14:paraId="69CCDD59" w14:textId="77777777" w:rsidR="001260C1" w:rsidRDefault="00AF6F26">
            <w:pPr>
              <w:keepNext/>
              <w:jc w:val="center"/>
            </w:pPr>
            <w:r>
              <w:rPr>
                <w:b/>
                <w:sz w:val="15"/>
                <w:szCs w:val="15"/>
              </w:rPr>
              <w:t>ID</w:t>
            </w:r>
          </w:p>
        </w:tc>
        <w:tc>
          <w:tcPr>
            <w:tcW w:w="2100" w:type="dxa"/>
            <w:vAlign w:val="center"/>
          </w:tcPr>
          <w:p w14:paraId="7354908C" w14:textId="77777777" w:rsidR="001260C1" w:rsidRDefault="00AF6F26">
            <w:pPr>
              <w:keepNext/>
              <w:jc w:val="center"/>
            </w:pPr>
            <w:r>
              <w:rPr>
                <w:b/>
                <w:sz w:val="15"/>
                <w:szCs w:val="15"/>
              </w:rPr>
              <w:t>Nombre</w:t>
            </w:r>
          </w:p>
        </w:tc>
        <w:tc>
          <w:tcPr>
            <w:tcW w:w="2900" w:type="dxa"/>
            <w:vAlign w:val="center"/>
          </w:tcPr>
          <w:p w14:paraId="0E3A364F" w14:textId="77777777" w:rsidR="001260C1" w:rsidRDefault="00AF6F26">
            <w:pPr>
              <w:keepNext/>
              <w:jc w:val="center"/>
            </w:pPr>
            <w:r>
              <w:rPr>
                <w:b/>
                <w:sz w:val="15"/>
                <w:szCs w:val="15"/>
              </w:rPr>
              <w:t>SI (antecedentes)</w:t>
            </w:r>
          </w:p>
        </w:tc>
        <w:tc>
          <w:tcPr>
            <w:tcW w:w="2250" w:type="dxa"/>
            <w:vAlign w:val="center"/>
          </w:tcPr>
          <w:p w14:paraId="6A423A75" w14:textId="77777777" w:rsidR="001260C1" w:rsidRDefault="00AF6F26">
            <w:pPr>
              <w:keepNext/>
              <w:jc w:val="center"/>
            </w:pPr>
            <w:r>
              <w:rPr>
                <w:b/>
                <w:sz w:val="15"/>
                <w:szCs w:val="15"/>
              </w:rPr>
              <w:t>ENTONCES (consecuente)</w:t>
            </w:r>
          </w:p>
        </w:tc>
        <w:tc>
          <w:tcPr>
            <w:tcW w:w="1000" w:type="dxa"/>
            <w:vAlign w:val="center"/>
          </w:tcPr>
          <w:p w14:paraId="09C97878" w14:textId="77777777" w:rsidR="001260C1" w:rsidRDefault="00AF6F26">
            <w:pPr>
              <w:keepNext/>
              <w:jc w:val="center"/>
            </w:pPr>
            <w:r>
              <w:rPr>
                <w:b/>
                <w:sz w:val="15"/>
                <w:szCs w:val="15"/>
              </w:rPr>
              <w:t>Prioridad</w:t>
            </w:r>
          </w:p>
        </w:tc>
      </w:tr>
      <w:tr w:rsidR="001260C1" w14:paraId="3A085799" w14:textId="77777777">
        <w:trPr>
          <w:cantSplit/>
          <w:jc w:val="center"/>
        </w:trPr>
        <w:tc>
          <w:tcPr>
            <w:tcW w:w="500" w:type="dxa"/>
            <w:vAlign w:val="center"/>
          </w:tcPr>
          <w:p w14:paraId="76AE9DF3" w14:textId="77777777" w:rsidR="001260C1" w:rsidRDefault="00AF6F26">
            <w:r>
              <w:rPr>
                <w:sz w:val="15"/>
                <w:szCs w:val="15"/>
              </w:rPr>
              <w:t>R01</w:t>
            </w:r>
          </w:p>
        </w:tc>
        <w:tc>
          <w:tcPr>
            <w:tcW w:w="2100" w:type="dxa"/>
            <w:vAlign w:val="center"/>
          </w:tcPr>
          <w:p w14:paraId="23EE7C79" w14:textId="77777777" w:rsidR="001260C1" w:rsidRDefault="00AF6F26">
            <w:r>
              <w:rPr>
                <w:sz w:val="15"/>
                <w:szCs w:val="15"/>
              </w:rPr>
              <w:t>Presión de memoria</w:t>
            </w:r>
          </w:p>
        </w:tc>
        <w:tc>
          <w:tcPr>
            <w:tcW w:w="2900" w:type="dxa"/>
            <w:vAlign w:val="center"/>
          </w:tcPr>
          <w:p w14:paraId="0F29F7EA" w14:textId="77777777" w:rsidR="001260C1" w:rsidRDefault="00AF6F26">
            <w:proofErr w:type="spellStart"/>
            <w:r>
              <w:rPr>
                <w:rFonts w:ascii="Consolas" w:eastAsia="Consolas" w:hAnsi="Consolas" w:cs="Consolas"/>
                <w:sz w:val="13"/>
                <w:szCs w:val="13"/>
              </w:rPr>
              <w:t>memoria_alta</w:t>
            </w:r>
            <w:proofErr w:type="spellEnd"/>
            <w:r>
              <w:rPr>
                <w:sz w:val="15"/>
                <w:szCs w:val="15"/>
              </w:rPr>
              <w:t xml:space="preserve"> ∧ </w:t>
            </w:r>
            <w:proofErr w:type="spellStart"/>
            <w:r>
              <w:rPr>
                <w:rFonts w:ascii="Consolas" w:eastAsia="Consolas" w:hAnsi="Consolas" w:cs="Consolas"/>
                <w:sz w:val="13"/>
                <w:szCs w:val="13"/>
              </w:rPr>
              <w:t>swap_activa</w:t>
            </w:r>
            <w:proofErr w:type="spellEnd"/>
          </w:p>
        </w:tc>
        <w:tc>
          <w:tcPr>
            <w:tcW w:w="2250" w:type="dxa"/>
            <w:vAlign w:val="center"/>
          </w:tcPr>
          <w:p w14:paraId="58188A32" w14:textId="77777777" w:rsidR="001260C1" w:rsidRDefault="00AF6F26">
            <w:proofErr w:type="spellStart"/>
            <w:r>
              <w:rPr>
                <w:rFonts w:ascii="Consolas" w:eastAsia="Consolas" w:hAnsi="Consolas" w:cs="Consolas"/>
                <w:sz w:val="13"/>
                <w:szCs w:val="13"/>
              </w:rPr>
              <w:t>presion_memoria</w:t>
            </w:r>
            <w:proofErr w:type="spellEnd"/>
          </w:p>
        </w:tc>
        <w:tc>
          <w:tcPr>
            <w:tcW w:w="1000" w:type="dxa"/>
            <w:vAlign w:val="center"/>
          </w:tcPr>
          <w:p w14:paraId="407A973A" w14:textId="77777777" w:rsidR="001260C1" w:rsidRDefault="00AF6F26">
            <w:r>
              <w:rPr>
                <w:sz w:val="15"/>
                <w:szCs w:val="15"/>
              </w:rPr>
              <w:t>7</w:t>
            </w:r>
          </w:p>
        </w:tc>
      </w:tr>
      <w:tr w:rsidR="001260C1" w14:paraId="79A24EB7" w14:textId="77777777">
        <w:trPr>
          <w:cantSplit/>
          <w:jc w:val="center"/>
        </w:trPr>
        <w:tc>
          <w:tcPr>
            <w:tcW w:w="500" w:type="dxa"/>
            <w:vAlign w:val="center"/>
          </w:tcPr>
          <w:p w14:paraId="6D156604" w14:textId="77777777" w:rsidR="001260C1" w:rsidRDefault="00AF6F26">
            <w:r>
              <w:rPr>
                <w:sz w:val="15"/>
                <w:szCs w:val="15"/>
              </w:rPr>
              <w:t>R02</w:t>
            </w:r>
          </w:p>
        </w:tc>
        <w:tc>
          <w:tcPr>
            <w:tcW w:w="2100" w:type="dxa"/>
            <w:vAlign w:val="center"/>
          </w:tcPr>
          <w:p w14:paraId="68F794B2" w14:textId="77777777" w:rsidR="001260C1" w:rsidRDefault="00AF6F26">
            <w:r>
              <w:rPr>
                <w:sz w:val="15"/>
                <w:szCs w:val="15"/>
              </w:rPr>
              <w:t>Servicio degradado</w:t>
            </w:r>
          </w:p>
        </w:tc>
        <w:tc>
          <w:tcPr>
            <w:tcW w:w="2900" w:type="dxa"/>
            <w:vAlign w:val="center"/>
          </w:tcPr>
          <w:p w14:paraId="7D106A92" w14:textId="77777777" w:rsidR="001260C1" w:rsidRDefault="00AF6F26">
            <w:proofErr w:type="spellStart"/>
            <w:r>
              <w:rPr>
                <w:rFonts w:ascii="Consolas" w:eastAsia="Consolas" w:hAnsi="Consolas" w:cs="Consolas"/>
                <w:sz w:val="13"/>
                <w:szCs w:val="13"/>
              </w:rPr>
              <w:t>respuesta_lenta</w:t>
            </w:r>
            <w:proofErr w:type="spellEnd"/>
            <w:r>
              <w:rPr>
                <w:sz w:val="15"/>
                <w:szCs w:val="15"/>
              </w:rPr>
              <w:t xml:space="preserve"> ∧ </w:t>
            </w:r>
            <w:r>
              <w:rPr>
                <w:rFonts w:ascii="Consolas" w:eastAsia="Consolas" w:hAnsi="Consolas" w:cs="Consolas"/>
                <w:sz w:val="13"/>
                <w:szCs w:val="13"/>
              </w:rPr>
              <w:t>errores_5xx</w:t>
            </w:r>
          </w:p>
        </w:tc>
        <w:tc>
          <w:tcPr>
            <w:tcW w:w="2250" w:type="dxa"/>
            <w:vAlign w:val="center"/>
          </w:tcPr>
          <w:p w14:paraId="79D5512E" w14:textId="77777777" w:rsidR="001260C1" w:rsidRDefault="00AF6F26">
            <w:proofErr w:type="spellStart"/>
            <w:r>
              <w:rPr>
                <w:rFonts w:ascii="Consolas" w:eastAsia="Consolas" w:hAnsi="Consolas" w:cs="Consolas"/>
                <w:sz w:val="13"/>
                <w:szCs w:val="13"/>
              </w:rPr>
              <w:t>servicio_degradado</w:t>
            </w:r>
            <w:proofErr w:type="spellEnd"/>
          </w:p>
        </w:tc>
        <w:tc>
          <w:tcPr>
            <w:tcW w:w="1000" w:type="dxa"/>
            <w:vAlign w:val="center"/>
          </w:tcPr>
          <w:p w14:paraId="07985284" w14:textId="77777777" w:rsidR="001260C1" w:rsidRDefault="00AF6F26">
            <w:r>
              <w:rPr>
                <w:sz w:val="15"/>
                <w:szCs w:val="15"/>
              </w:rPr>
              <w:t>5</w:t>
            </w:r>
          </w:p>
        </w:tc>
      </w:tr>
      <w:tr w:rsidR="001260C1" w14:paraId="4C477DE8" w14:textId="77777777">
        <w:trPr>
          <w:cantSplit/>
          <w:jc w:val="center"/>
        </w:trPr>
        <w:tc>
          <w:tcPr>
            <w:tcW w:w="500" w:type="dxa"/>
            <w:vAlign w:val="center"/>
          </w:tcPr>
          <w:p w14:paraId="62B2CE98" w14:textId="77777777" w:rsidR="001260C1" w:rsidRDefault="00AF6F26">
            <w:r>
              <w:rPr>
                <w:sz w:val="15"/>
                <w:szCs w:val="15"/>
              </w:rPr>
              <w:t>R03</w:t>
            </w:r>
          </w:p>
        </w:tc>
        <w:tc>
          <w:tcPr>
            <w:tcW w:w="2100" w:type="dxa"/>
            <w:vAlign w:val="center"/>
          </w:tcPr>
          <w:p w14:paraId="00AC90D6" w14:textId="77777777" w:rsidR="001260C1" w:rsidRDefault="00AF6F26">
            <w:r>
              <w:rPr>
                <w:sz w:val="15"/>
                <w:szCs w:val="15"/>
              </w:rPr>
              <w:t>Servicio caído</w:t>
            </w:r>
          </w:p>
        </w:tc>
        <w:tc>
          <w:tcPr>
            <w:tcW w:w="2900" w:type="dxa"/>
            <w:vAlign w:val="center"/>
          </w:tcPr>
          <w:p w14:paraId="773D1FA1" w14:textId="77777777" w:rsidR="001260C1" w:rsidRDefault="00AF6F26">
            <w:proofErr w:type="spellStart"/>
            <w:r>
              <w:rPr>
                <w:rFonts w:ascii="Consolas" w:eastAsia="Consolas" w:hAnsi="Consolas" w:cs="Consolas"/>
                <w:sz w:val="13"/>
                <w:szCs w:val="13"/>
              </w:rPr>
              <w:t>sitio_no_disponible</w:t>
            </w:r>
            <w:proofErr w:type="spellEnd"/>
            <w:r>
              <w:rPr>
                <w:sz w:val="15"/>
                <w:szCs w:val="15"/>
              </w:rPr>
              <w:t xml:space="preserve"> ∧ </w:t>
            </w:r>
            <w:proofErr w:type="spellStart"/>
            <w:r>
              <w:rPr>
                <w:rFonts w:ascii="Consolas" w:eastAsia="Consolas" w:hAnsi="Consolas" w:cs="Consolas"/>
                <w:sz w:val="13"/>
                <w:szCs w:val="13"/>
              </w:rPr>
              <w:t>proceso_web_detenido</w:t>
            </w:r>
            <w:proofErr w:type="spellEnd"/>
          </w:p>
        </w:tc>
        <w:tc>
          <w:tcPr>
            <w:tcW w:w="2250" w:type="dxa"/>
            <w:vAlign w:val="center"/>
          </w:tcPr>
          <w:p w14:paraId="7EF36509" w14:textId="77777777" w:rsidR="001260C1" w:rsidRDefault="00AF6F26">
            <w:proofErr w:type="spellStart"/>
            <w:r>
              <w:rPr>
                <w:rFonts w:ascii="Consolas" w:eastAsia="Consolas" w:hAnsi="Consolas" w:cs="Consolas"/>
                <w:sz w:val="13"/>
                <w:szCs w:val="13"/>
              </w:rPr>
              <w:t>servicio_caido</w:t>
            </w:r>
            <w:proofErr w:type="spellEnd"/>
          </w:p>
        </w:tc>
        <w:tc>
          <w:tcPr>
            <w:tcW w:w="1000" w:type="dxa"/>
            <w:vAlign w:val="center"/>
          </w:tcPr>
          <w:p w14:paraId="5A781842" w14:textId="77777777" w:rsidR="001260C1" w:rsidRDefault="00AF6F26">
            <w:r>
              <w:rPr>
                <w:sz w:val="15"/>
                <w:szCs w:val="15"/>
              </w:rPr>
              <w:t>10</w:t>
            </w:r>
          </w:p>
        </w:tc>
      </w:tr>
      <w:tr w:rsidR="001260C1" w14:paraId="4E73044D" w14:textId="77777777">
        <w:trPr>
          <w:cantSplit/>
          <w:jc w:val="center"/>
        </w:trPr>
        <w:tc>
          <w:tcPr>
            <w:tcW w:w="500" w:type="dxa"/>
            <w:vAlign w:val="center"/>
          </w:tcPr>
          <w:p w14:paraId="6DB616A1" w14:textId="77777777" w:rsidR="001260C1" w:rsidRDefault="00AF6F26">
            <w:r>
              <w:rPr>
                <w:sz w:val="15"/>
                <w:szCs w:val="15"/>
              </w:rPr>
              <w:t>R04</w:t>
            </w:r>
          </w:p>
        </w:tc>
        <w:tc>
          <w:tcPr>
            <w:tcW w:w="2100" w:type="dxa"/>
            <w:vAlign w:val="center"/>
          </w:tcPr>
          <w:p w14:paraId="7D8F0729" w14:textId="77777777" w:rsidR="001260C1" w:rsidRDefault="00AF6F26">
            <w:r>
              <w:rPr>
                <w:sz w:val="15"/>
                <w:szCs w:val="15"/>
              </w:rPr>
              <w:t>Sobrecarga de CPU por tráfico</w:t>
            </w:r>
          </w:p>
        </w:tc>
        <w:tc>
          <w:tcPr>
            <w:tcW w:w="2900" w:type="dxa"/>
            <w:vAlign w:val="center"/>
          </w:tcPr>
          <w:p w14:paraId="7312A6A7" w14:textId="77777777" w:rsidR="001260C1" w:rsidRDefault="00AF6F26">
            <w:proofErr w:type="spellStart"/>
            <w:r>
              <w:rPr>
                <w:rFonts w:ascii="Consolas" w:eastAsia="Consolas" w:hAnsi="Consolas" w:cs="Consolas"/>
                <w:sz w:val="13"/>
                <w:szCs w:val="13"/>
              </w:rPr>
              <w:t>cpu_alta</w:t>
            </w:r>
            <w:proofErr w:type="spellEnd"/>
            <w:r>
              <w:rPr>
                <w:sz w:val="15"/>
                <w:szCs w:val="15"/>
              </w:rPr>
              <w:t xml:space="preserve"> ∧ </w:t>
            </w:r>
            <w:proofErr w:type="spellStart"/>
            <w:r>
              <w:rPr>
                <w:rFonts w:ascii="Consolas" w:eastAsia="Consolas" w:hAnsi="Consolas" w:cs="Consolas"/>
                <w:sz w:val="13"/>
                <w:szCs w:val="13"/>
              </w:rPr>
              <w:t>trafico_alto</w:t>
            </w:r>
            <w:proofErr w:type="spellEnd"/>
          </w:p>
        </w:tc>
        <w:tc>
          <w:tcPr>
            <w:tcW w:w="2250" w:type="dxa"/>
            <w:vAlign w:val="center"/>
          </w:tcPr>
          <w:p w14:paraId="2D905120" w14:textId="77777777" w:rsidR="001260C1" w:rsidRDefault="00AF6F26">
            <w:proofErr w:type="spellStart"/>
            <w:r>
              <w:rPr>
                <w:rFonts w:ascii="Consolas" w:eastAsia="Consolas" w:hAnsi="Consolas" w:cs="Consolas"/>
                <w:sz w:val="13"/>
                <w:szCs w:val="13"/>
              </w:rPr>
              <w:t>sobrecarga_cpu</w:t>
            </w:r>
            <w:proofErr w:type="spellEnd"/>
          </w:p>
        </w:tc>
        <w:tc>
          <w:tcPr>
            <w:tcW w:w="1000" w:type="dxa"/>
            <w:vAlign w:val="center"/>
          </w:tcPr>
          <w:p w14:paraId="1485073A" w14:textId="77777777" w:rsidR="001260C1" w:rsidRDefault="00AF6F26">
            <w:r>
              <w:rPr>
                <w:sz w:val="15"/>
                <w:szCs w:val="15"/>
              </w:rPr>
              <w:t>5</w:t>
            </w:r>
          </w:p>
        </w:tc>
      </w:tr>
      <w:tr w:rsidR="001260C1" w14:paraId="68DE17C6" w14:textId="77777777">
        <w:trPr>
          <w:cantSplit/>
          <w:jc w:val="center"/>
        </w:trPr>
        <w:tc>
          <w:tcPr>
            <w:tcW w:w="500" w:type="dxa"/>
            <w:vAlign w:val="center"/>
          </w:tcPr>
          <w:p w14:paraId="2D78DBB6" w14:textId="77777777" w:rsidR="001260C1" w:rsidRDefault="00AF6F26">
            <w:r>
              <w:rPr>
                <w:sz w:val="15"/>
                <w:szCs w:val="15"/>
              </w:rPr>
              <w:t>R05</w:t>
            </w:r>
          </w:p>
        </w:tc>
        <w:tc>
          <w:tcPr>
            <w:tcW w:w="2100" w:type="dxa"/>
            <w:vAlign w:val="center"/>
          </w:tcPr>
          <w:p w14:paraId="10919183" w14:textId="77777777" w:rsidR="001260C1" w:rsidRDefault="00AF6F26">
            <w:r>
              <w:rPr>
                <w:sz w:val="15"/>
                <w:szCs w:val="15"/>
              </w:rPr>
              <w:t>Cuello de botella en BD</w:t>
            </w:r>
          </w:p>
        </w:tc>
        <w:tc>
          <w:tcPr>
            <w:tcW w:w="2900" w:type="dxa"/>
            <w:vAlign w:val="center"/>
          </w:tcPr>
          <w:p w14:paraId="3B881180" w14:textId="77777777" w:rsidR="001260C1" w:rsidRDefault="00AF6F26">
            <w:proofErr w:type="spellStart"/>
            <w:r>
              <w:rPr>
                <w:rFonts w:ascii="Consolas" w:eastAsia="Consolas" w:hAnsi="Consolas" w:cs="Consolas"/>
                <w:sz w:val="13"/>
                <w:szCs w:val="13"/>
              </w:rPr>
              <w:t>consultas_lentas_bd</w:t>
            </w:r>
            <w:proofErr w:type="spellEnd"/>
            <w:r>
              <w:rPr>
                <w:sz w:val="15"/>
                <w:szCs w:val="15"/>
              </w:rPr>
              <w:t xml:space="preserve"> ∧ </w:t>
            </w:r>
            <w:proofErr w:type="spellStart"/>
            <w:r>
              <w:rPr>
                <w:rFonts w:ascii="Consolas" w:eastAsia="Consolas" w:hAnsi="Consolas" w:cs="Consolas"/>
                <w:sz w:val="13"/>
                <w:szCs w:val="13"/>
              </w:rPr>
              <w:t>respuesta_lenta</w:t>
            </w:r>
            <w:proofErr w:type="spellEnd"/>
          </w:p>
        </w:tc>
        <w:tc>
          <w:tcPr>
            <w:tcW w:w="2250" w:type="dxa"/>
            <w:vAlign w:val="center"/>
          </w:tcPr>
          <w:p w14:paraId="6E143D34" w14:textId="77777777" w:rsidR="001260C1" w:rsidRDefault="00AF6F26">
            <w:proofErr w:type="spellStart"/>
            <w:r>
              <w:rPr>
                <w:rFonts w:ascii="Consolas" w:eastAsia="Consolas" w:hAnsi="Consolas" w:cs="Consolas"/>
                <w:sz w:val="13"/>
                <w:szCs w:val="13"/>
              </w:rPr>
              <w:t>cuello_botella_bd</w:t>
            </w:r>
            <w:proofErr w:type="spellEnd"/>
          </w:p>
        </w:tc>
        <w:tc>
          <w:tcPr>
            <w:tcW w:w="1000" w:type="dxa"/>
            <w:vAlign w:val="center"/>
          </w:tcPr>
          <w:p w14:paraId="197CEEB3" w14:textId="77777777" w:rsidR="001260C1" w:rsidRDefault="00AF6F26">
            <w:r>
              <w:rPr>
                <w:sz w:val="15"/>
                <w:szCs w:val="15"/>
              </w:rPr>
              <w:t>5</w:t>
            </w:r>
          </w:p>
        </w:tc>
      </w:tr>
      <w:tr w:rsidR="001260C1" w14:paraId="432FB911" w14:textId="77777777">
        <w:trPr>
          <w:cantSplit/>
          <w:jc w:val="center"/>
        </w:trPr>
        <w:tc>
          <w:tcPr>
            <w:tcW w:w="500" w:type="dxa"/>
            <w:vAlign w:val="center"/>
          </w:tcPr>
          <w:p w14:paraId="2B430376" w14:textId="77777777" w:rsidR="001260C1" w:rsidRDefault="00AF6F26">
            <w:r>
              <w:rPr>
                <w:sz w:val="15"/>
                <w:szCs w:val="15"/>
              </w:rPr>
              <w:t>R06</w:t>
            </w:r>
          </w:p>
        </w:tc>
        <w:tc>
          <w:tcPr>
            <w:tcW w:w="2100" w:type="dxa"/>
            <w:vAlign w:val="center"/>
          </w:tcPr>
          <w:p w14:paraId="44E89B5C" w14:textId="77777777" w:rsidR="001260C1" w:rsidRDefault="00AF6F26">
            <w:r>
              <w:rPr>
                <w:sz w:val="15"/>
                <w:szCs w:val="15"/>
              </w:rPr>
              <w:t>Escritura bloqueada</w:t>
            </w:r>
          </w:p>
        </w:tc>
        <w:tc>
          <w:tcPr>
            <w:tcW w:w="2900" w:type="dxa"/>
            <w:vAlign w:val="center"/>
          </w:tcPr>
          <w:p w14:paraId="2A9CFBEE" w14:textId="77777777" w:rsidR="001260C1" w:rsidRDefault="00AF6F26">
            <w:proofErr w:type="spellStart"/>
            <w:r>
              <w:rPr>
                <w:rFonts w:ascii="Consolas" w:eastAsia="Consolas" w:hAnsi="Consolas" w:cs="Consolas"/>
                <w:sz w:val="13"/>
                <w:szCs w:val="13"/>
              </w:rPr>
              <w:t>disco_lleno</w:t>
            </w:r>
            <w:proofErr w:type="spellEnd"/>
          </w:p>
        </w:tc>
        <w:tc>
          <w:tcPr>
            <w:tcW w:w="2250" w:type="dxa"/>
            <w:vAlign w:val="center"/>
          </w:tcPr>
          <w:p w14:paraId="63799554" w14:textId="77777777" w:rsidR="001260C1" w:rsidRDefault="00AF6F26">
            <w:proofErr w:type="spellStart"/>
            <w:r>
              <w:rPr>
                <w:rFonts w:ascii="Consolas" w:eastAsia="Consolas" w:hAnsi="Consolas" w:cs="Consolas"/>
                <w:sz w:val="13"/>
                <w:szCs w:val="13"/>
              </w:rPr>
              <w:t>escritura_bloqueada</w:t>
            </w:r>
            <w:proofErr w:type="spellEnd"/>
          </w:p>
        </w:tc>
        <w:tc>
          <w:tcPr>
            <w:tcW w:w="1000" w:type="dxa"/>
            <w:vAlign w:val="center"/>
          </w:tcPr>
          <w:p w14:paraId="4A629660" w14:textId="77777777" w:rsidR="001260C1" w:rsidRDefault="00AF6F26">
            <w:r>
              <w:rPr>
                <w:sz w:val="15"/>
                <w:szCs w:val="15"/>
              </w:rPr>
              <w:t>7</w:t>
            </w:r>
          </w:p>
        </w:tc>
      </w:tr>
      <w:tr w:rsidR="001260C1" w14:paraId="447B70B8" w14:textId="77777777">
        <w:trPr>
          <w:cantSplit/>
          <w:jc w:val="center"/>
        </w:trPr>
        <w:tc>
          <w:tcPr>
            <w:tcW w:w="500" w:type="dxa"/>
            <w:vAlign w:val="center"/>
          </w:tcPr>
          <w:p w14:paraId="18DB9300" w14:textId="77777777" w:rsidR="001260C1" w:rsidRDefault="00AF6F26">
            <w:r>
              <w:rPr>
                <w:sz w:val="15"/>
                <w:szCs w:val="15"/>
              </w:rPr>
              <w:t>R07</w:t>
            </w:r>
          </w:p>
        </w:tc>
        <w:tc>
          <w:tcPr>
            <w:tcW w:w="2100" w:type="dxa"/>
            <w:vAlign w:val="center"/>
          </w:tcPr>
          <w:p w14:paraId="3AA327F7" w14:textId="77777777" w:rsidR="001260C1" w:rsidRDefault="00AF6F26">
            <w:r>
              <w:rPr>
                <w:sz w:val="15"/>
                <w:szCs w:val="15"/>
              </w:rPr>
              <w:t>Fuga de memoria</w:t>
            </w:r>
          </w:p>
        </w:tc>
        <w:tc>
          <w:tcPr>
            <w:tcW w:w="2900" w:type="dxa"/>
            <w:vAlign w:val="center"/>
          </w:tcPr>
          <w:p w14:paraId="2040F4B7" w14:textId="77777777" w:rsidR="001260C1" w:rsidRDefault="00AF6F26">
            <w:proofErr w:type="spellStart"/>
            <w:r>
              <w:rPr>
                <w:rFonts w:ascii="Consolas" w:eastAsia="Consolas" w:hAnsi="Consolas" w:cs="Consolas"/>
                <w:sz w:val="13"/>
                <w:szCs w:val="13"/>
              </w:rPr>
              <w:t>presion_memoria</w:t>
            </w:r>
            <w:proofErr w:type="spellEnd"/>
            <w:r>
              <w:rPr>
                <w:sz w:val="15"/>
                <w:szCs w:val="15"/>
              </w:rPr>
              <w:t xml:space="preserve"> ∧ </w:t>
            </w:r>
            <w:proofErr w:type="spellStart"/>
            <w:r>
              <w:rPr>
                <w:rFonts w:ascii="Consolas" w:eastAsia="Consolas" w:hAnsi="Consolas" w:cs="Consolas"/>
                <w:sz w:val="13"/>
                <w:szCs w:val="13"/>
              </w:rPr>
              <w:t>memoria_crece_sin_liberarse</w:t>
            </w:r>
            <w:proofErr w:type="spellEnd"/>
          </w:p>
        </w:tc>
        <w:tc>
          <w:tcPr>
            <w:tcW w:w="2250" w:type="dxa"/>
            <w:vAlign w:val="center"/>
          </w:tcPr>
          <w:p w14:paraId="76F8DCFB" w14:textId="77777777" w:rsidR="001260C1" w:rsidRDefault="00AF6F26">
            <w:proofErr w:type="spellStart"/>
            <w:r>
              <w:rPr>
                <w:rFonts w:ascii="Consolas" w:eastAsia="Consolas" w:hAnsi="Consolas" w:cs="Consolas"/>
                <w:sz w:val="13"/>
                <w:szCs w:val="13"/>
              </w:rPr>
              <w:t>diag_fuga_memoria</w:t>
            </w:r>
            <w:proofErr w:type="spellEnd"/>
          </w:p>
        </w:tc>
        <w:tc>
          <w:tcPr>
            <w:tcW w:w="1000" w:type="dxa"/>
            <w:vAlign w:val="center"/>
          </w:tcPr>
          <w:p w14:paraId="4442747B" w14:textId="77777777" w:rsidR="001260C1" w:rsidRDefault="00AF6F26">
            <w:r>
              <w:rPr>
                <w:sz w:val="15"/>
                <w:szCs w:val="15"/>
              </w:rPr>
              <w:t>7</w:t>
            </w:r>
          </w:p>
        </w:tc>
      </w:tr>
      <w:tr w:rsidR="001260C1" w14:paraId="3A3589FB" w14:textId="77777777">
        <w:trPr>
          <w:cantSplit/>
          <w:jc w:val="center"/>
        </w:trPr>
        <w:tc>
          <w:tcPr>
            <w:tcW w:w="500" w:type="dxa"/>
            <w:vAlign w:val="center"/>
          </w:tcPr>
          <w:p w14:paraId="4EA01B1C" w14:textId="77777777" w:rsidR="001260C1" w:rsidRDefault="00AF6F26">
            <w:r>
              <w:rPr>
                <w:sz w:val="15"/>
                <w:szCs w:val="15"/>
              </w:rPr>
              <w:t>R08</w:t>
            </w:r>
          </w:p>
        </w:tc>
        <w:tc>
          <w:tcPr>
            <w:tcW w:w="2100" w:type="dxa"/>
            <w:vAlign w:val="center"/>
          </w:tcPr>
          <w:p w14:paraId="6F3CD9F6" w14:textId="77777777" w:rsidR="001260C1" w:rsidRDefault="00AF6F26">
            <w:r>
              <w:rPr>
                <w:sz w:val="15"/>
                <w:szCs w:val="15"/>
              </w:rPr>
              <w:t>Caída por falta de memoria (OOM)</w:t>
            </w:r>
          </w:p>
        </w:tc>
        <w:tc>
          <w:tcPr>
            <w:tcW w:w="2900" w:type="dxa"/>
            <w:vAlign w:val="center"/>
          </w:tcPr>
          <w:p w14:paraId="0C829593" w14:textId="77777777" w:rsidR="001260C1" w:rsidRDefault="00AF6F26">
            <w:proofErr w:type="spellStart"/>
            <w:r>
              <w:rPr>
                <w:rFonts w:ascii="Consolas" w:eastAsia="Consolas" w:hAnsi="Consolas" w:cs="Consolas"/>
                <w:sz w:val="13"/>
                <w:szCs w:val="13"/>
              </w:rPr>
              <w:t>presion_memoria</w:t>
            </w:r>
            <w:proofErr w:type="spellEnd"/>
            <w:r>
              <w:rPr>
                <w:sz w:val="15"/>
                <w:szCs w:val="15"/>
              </w:rPr>
              <w:t xml:space="preserve"> ∧ </w:t>
            </w:r>
            <w:proofErr w:type="spellStart"/>
            <w:r>
              <w:rPr>
                <w:rFonts w:ascii="Consolas" w:eastAsia="Consolas" w:hAnsi="Consolas" w:cs="Consolas"/>
                <w:sz w:val="13"/>
                <w:szCs w:val="13"/>
              </w:rPr>
              <w:t>oom_en_logs</w:t>
            </w:r>
            <w:proofErr w:type="spellEnd"/>
          </w:p>
        </w:tc>
        <w:tc>
          <w:tcPr>
            <w:tcW w:w="2250" w:type="dxa"/>
            <w:vAlign w:val="center"/>
          </w:tcPr>
          <w:p w14:paraId="08B0EEC4" w14:textId="77777777" w:rsidR="001260C1" w:rsidRDefault="00AF6F26">
            <w:proofErr w:type="spellStart"/>
            <w:r>
              <w:rPr>
                <w:rFonts w:ascii="Consolas" w:eastAsia="Consolas" w:hAnsi="Consolas" w:cs="Consolas"/>
                <w:sz w:val="13"/>
                <w:szCs w:val="13"/>
              </w:rPr>
              <w:t>diag_caida_oom</w:t>
            </w:r>
            <w:proofErr w:type="spellEnd"/>
          </w:p>
        </w:tc>
        <w:tc>
          <w:tcPr>
            <w:tcW w:w="1000" w:type="dxa"/>
            <w:vAlign w:val="center"/>
          </w:tcPr>
          <w:p w14:paraId="06C477D3" w14:textId="77777777" w:rsidR="001260C1" w:rsidRDefault="00AF6F26">
            <w:r>
              <w:rPr>
                <w:sz w:val="15"/>
                <w:szCs w:val="15"/>
              </w:rPr>
              <w:t>7</w:t>
            </w:r>
          </w:p>
        </w:tc>
      </w:tr>
      <w:tr w:rsidR="001260C1" w14:paraId="2702EDC4" w14:textId="77777777">
        <w:trPr>
          <w:cantSplit/>
          <w:jc w:val="center"/>
        </w:trPr>
        <w:tc>
          <w:tcPr>
            <w:tcW w:w="500" w:type="dxa"/>
            <w:vAlign w:val="center"/>
          </w:tcPr>
          <w:p w14:paraId="32FB4218" w14:textId="77777777" w:rsidR="001260C1" w:rsidRDefault="00AF6F26">
            <w:r>
              <w:rPr>
                <w:sz w:val="15"/>
                <w:szCs w:val="15"/>
              </w:rPr>
              <w:t>R09</w:t>
            </w:r>
          </w:p>
        </w:tc>
        <w:tc>
          <w:tcPr>
            <w:tcW w:w="2100" w:type="dxa"/>
            <w:vAlign w:val="center"/>
          </w:tcPr>
          <w:p w14:paraId="6C235960" w14:textId="77777777" w:rsidR="001260C1" w:rsidRDefault="00AF6F26">
            <w:r>
              <w:rPr>
                <w:sz w:val="15"/>
                <w:szCs w:val="15"/>
              </w:rPr>
              <w:t>Pico de demanda legítimo</w:t>
            </w:r>
          </w:p>
        </w:tc>
        <w:tc>
          <w:tcPr>
            <w:tcW w:w="2900" w:type="dxa"/>
            <w:vAlign w:val="center"/>
          </w:tcPr>
          <w:p w14:paraId="23289CBB" w14:textId="77777777" w:rsidR="001260C1" w:rsidRDefault="00AF6F26">
            <w:proofErr w:type="spellStart"/>
            <w:r>
              <w:rPr>
                <w:rFonts w:ascii="Consolas" w:eastAsia="Consolas" w:hAnsi="Consolas" w:cs="Consolas"/>
                <w:sz w:val="13"/>
                <w:szCs w:val="13"/>
              </w:rPr>
              <w:t>sobrecarga_cpu</w:t>
            </w:r>
            <w:proofErr w:type="spellEnd"/>
            <w:r>
              <w:rPr>
                <w:sz w:val="15"/>
                <w:szCs w:val="15"/>
              </w:rPr>
              <w:t xml:space="preserve"> ∧ </w:t>
            </w:r>
            <w:proofErr w:type="spellStart"/>
            <w:r>
              <w:rPr>
                <w:rFonts w:ascii="Consolas" w:eastAsia="Consolas" w:hAnsi="Consolas" w:cs="Consolas"/>
                <w:sz w:val="13"/>
                <w:szCs w:val="13"/>
              </w:rPr>
              <w:t>evento_o_campana</w:t>
            </w:r>
            <w:proofErr w:type="spellEnd"/>
          </w:p>
        </w:tc>
        <w:tc>
          <w:tcPr>
            <w:tcW w:w="2250" w:type="dxa"/>
            <w:vAlign w:val="center"/>
          </w:tcPr>
          <w:p w14:paraId="6811784A" w14:textId="77777777" w:rsidR="001260C1" w:rsidRDefault="00AF6F26">
            <w:proofErr w:type="spellStart"/>
            <w:r>
              <w:rPr>
                <w:rFonts w:ascii="Consolas" w:eastAsia="Consolas" w:hAnsi="Consolas" w:cs="Consolas"/>
                <w:sz w:val="13"/>
                <w:szCs w:val="13"/>
              </w:rPr>
              <w:t>diag_pico_demanda</w:t>
            </w:r>
            <w:proofErr w:type="spellEnd"/>
          </w:p>
        </w:tc>
        <w:tc>
          <w:tcPr>
            <w:tcW w:w="1000" w:type="dxa"/>
            <w:vAlign w:val="center"/>
          </w:tcPr>
          <w:p w14:paraId="01409E3B" w14:textId="77777777" w:rsidR="001260C1" w:rsidRDefault="00AF6F26">
            <w:r>
              <w:rPr>
                <w:sz w:val="15"/>
                <w:szCs w:val="15"/>
              </w:rPr>
              <w:t>5</w:t>
            </w:r>
          </w:p>
        </w:tc>
      </w:tr>
      <w:tr w:rsidR="001260C1" w14:paraId="3D96A3C1" w14:textId="77777777">
        <w:trPr>
          <w:cantSplit/>
          <w:jc w:val="center"/>
        </w:trPr>
        <w:tc>
          <w:tcPr>
            <w:tcW w:w="500" w:type="dxa"/>
            <w:vAlign w:val="center"/>
          </w:tcPr>
          <w:p w14:paraId="366831C0" w14:textId="77777777" w:rsidR="001260C1" w:rsidRDefault="00AF6F26">
            <w:r>
              <w:rPr>
                <w:sz w:val="15"/>
                <w:szCs w:val="15"/>
              </w:rPr>
              <w:t>R10</w:t>
            </w:r>
          </w:p>
        </w:tc>
        <w:tc>
          <w:tcPr>
            <w:tcW w:w="2100" w:type="dxa"/>
            <w:vAlign w:val="center"/>
          </w:tcPr>
          <w:p w14:paraId="564964E8" w14:textId="77777777" w:rsidR="001260C1" w:rsidRDefault="00AF6F26">
            <w:r>
              <w:rPr>
                <w:sz w:val="15"/>
                <w:szCs w:val="15"/>
              </w:rPr>
              <w:t xml:space="preserve">Posible ataque </w:t>
            </w:r>
            <w:proofErr w:type="spellStart"/>
            <w:r>
              <w:rPr>
                <w:sz w:val="15"/>
                <w:szCs w:val="15"/>
              </w:rPr>
              <w:t>DDoS</w:t>
            </w:r>
            <w:proofErr w:type="spellEnd"/>
          </w:p>
        </w:tc>
        <w:tc>
          <w:tcPr>
            <w:tcW w:w="2900" w:type="dxa"/>
            <w:vAlign w:val="center"/>
          </w:tcPr>
          <w:p w14:paraId="58B10BD2" w14:textId="77777777" w:rsidR="001260C1" w:rsidRDefault="00AF6F26">
            <w:proofErr w:type="spellStart"/>
            <w:r>
              <w:rPr>
                <w:rFonts w:ascii="Consolas" w:eastAsia="Consolas" w:hAnsi="Consolas" w:cs="Consolas"/>
                <w:sz w:val="13"/>
                <w:szCs w:val="13"/>
              </w:rPr>
              <w:t>sobrecarga_cpu</w:t>
            </w:r>
            <w:proofErr w:type="spellEnd"/>
            <w:r>
              <w:rPr>
                <w:sz w:val="15"/>
                <w:szCs w:val="15"/>
              </w:rPr>
              <w:t xml:space="preserve"> ∧ </w:t>
            </w:r>
            <w:proofErr w:type="spellStart"/>
            <w:r>
              <w:rPr>
                <w:rFonts w:ascii="Consolas" w:eastAsia="Consolas" w:hAnsi="Consolas" w:cs="Consolas"/>
                <w:sz w:val="13"/>
                <w:szCs w:val="13"/>
              </w:rPr>
              <w:t>trafico_origen_concentrado</w:t>
            </w:r>
            <w:proofErr w:type="spellEnd"/>
          </w:p>
        </w:tc>
        <w:tc>
          <w:tcPr>
            <w:tcW w:w="2250" w:type="dxa"/>
            <w:vAlign w:val="center"/>
          </w:tcPr>
          <w:p w14:paraId="1B1F5494" w14:textId="77777777" w:rsidR="001260C1" w:rsidRDefault="00AF6F26">
            <w:proofErr w:type="spellStart"/>
            <w:r>
              <w:rPr>
                <w:rFonts w:ascii="Consolas" w:eastAsia="Consolas" w:hAnsi="Consolas" w:cs="Consolas"/>
                <w:sz w:val="13"/>
                <w:szCs w:val="13"/>
              </w:rPr>
              <w:t>diag_ddos</w:t>
            </w:r>
            <w:proofErr w:type="spellEnd"/>
          </w:p>
        </w:tc>
        <w:tc>
          <w:tcPr>
            <w:tcW w:w="1000" w:type="dxa"/>
            <w:vAlign w:val="center"/>
          </w:tcPr>
          <w:p w14:paraId="1BFC6AB7" w14:textId="77777777" w:rsidR="001260C1" w:rsidRDefault="00AF6F26">
            <w:r>
              <w:rPr>
                <w:sz w:val="15"/>
                <w:szCs w:val="15"/>
              </w:rPr>
              <w:t>10</w:t>
            </w:r>
          </w:p>
        </w:tc>
      </w:tr>
      <w:tr w:rsidR="001260C1" w14:paraId="7D5AF857" w14:textId="77777777">
        <w:trPr>
          <w:cantSplit/>
          <w:jc w:val="center"/>
        </w:trPr>
        <w:tc>
          <w:tcPr>
            <w:tcW w:w="500" w:type="dxa"/>
            <w:vAlign w:val="center"/>
          </w:tcPr>
          <w:p w14:paraId="57150292" w14:textId="77777777" w:rsidR="001260C1" w:rsidRDefault="00AF6F26">
            <w:r>
              <w:rPr>
                <w:sz w:val="15"/>
                <w:szCs w:val="15"/>
              </w:rPr>
              <w:t>R11</w:t>
            </w:r>
          </w:p>
        </w:tc>
        <w:tc>
          <w:tcPr>
            <w:tcW w:w="2100" w:type="dxa"/>
            <w:vAlign w:val="center"/>
          </w:tcPr>
          <w:p w14:paraId="5C10849D" w14:textId="77777777" w:rsidR="001260C1" w:rsidRDefault="00AF6F26">
            <w:r>
              <w:rPr>
                <w:sz w:val="15"/>
                <w:szCs w:val="15"/>
              </w:rPr>
              <w:t>Saturación de la base de datos</w:t>
            </w:r>
          </w:p>
        </w:tc>
        <w:tc>
          <w:tcPr>
            <w:tcW w:w="2900" w:type="dxa"/>
            <w:vAlign w:val="center"/>
          </w:tcPr>
          <w:p w14:paraId="00BC5242" w14:textId="77777777" w:rsidR="001260C1" w:rsidRDefault="00AF6F26">
            <w:proofErr w:type="spellStart"/>
            <w:r>
              <w:rPr>
                <w:rFonts w:ascii="Consolas" w:eastAsia="Consolas" w:hAnsi="Consolas" w:cs="Consolas"/>
                <w:sz w:val="13"/>
                <w:szCs w:val="13"/>
              </w:rPr>
              <w:t>cuello_botella_bd</w:t>
            </w:r>
            <w:proofErr w:type="spellEnd"/>
            <w:r>
              <w:rPr>
                <w:sz w:val="15"/>
                <w:szCs w:val="15"/>
              </w:rPr>
              <w:t xml:space="preserve"> ∧ </w:t>
            </w:r>
            <w:proofErr w:type="spellStart"/>
            <w:r>
              <w:rPr>
                <w:rFonts w:ascii="Consolas" w:eastAsia="Consolas" w:hAnsi="Consolas" w:cs="Consolas"/>
                <w:sz w:val="13"/>
                <w:szCs w:val="13"/>
              </w:rPr>
              <w:t>conexiones_bd_agotadas</w:t>
            </w:r>
            <w:proofErr w:type="spellEnd"/>
          </w:p>
        </w:tc>
        <w:tc>
          <w:tcPr>
            <w:tcW w:w="2250" w:type="dxa"/>
            <w:vAlign w:val="center"/>
          </w:tcPr>
          <w:p w14:paraId="53AC4B93" w14:textId="77777777" w:rsidR="001260C1" w:rsidRDefault="00AF6F26">
            <w:proofErr w:type="spellStart"/>
            <w:r>
              <w:rPr>
                <w:rFonts w:ascii="Consolas" w:eastAsia="Consolas" w:hAnsi="Consolas" w:cs="Consolas"/>
                <w:sz w:val="13"/>
                <w:szCs w:val="13"/>
              </w:rPr>
              <w:t>diag_saturacion_bd</w:t>
            </w:r>
            <w:proofErr w:type="spellEnd"/>
          </w:p>
        </w:tc>
        <w:tc>
          <w:tcPr>
            <w:tcW w:w="1000" w:type="dxa"/>
            <w:vAlign w:val="center"/>
          </w:tcPr>
          <w:p w14:paraId="13DC1694" w14:textId="77777777" w:rsidR="001260C1" w:rsidRDefault="00AF6F26">
            <w:r>
              <w:rPr>
                <w:sz w:val="15"/>
                <w:szCs w:val="15"/>
              </w:rPr>
              <w:t>5</w:t>
            </w:r>
          </w:p>
        </w:tc>
      </w:tr>
      <w:tr w:rsidR="001260C1" w14:paraId="39138ECD" w14:textId="77777777">
        <w:trPr>
          <w:cantSplit/>
          <w:jc w:val="center"/>
        </w:trPr>
        <w:tc>
          <w:tcPr>
            <w:tcW w:w="500" w:type="dxa"/>
            <w:vAlign w:val="center"/>
          </w:tcPr>
          <w:p w14:paraId="25F613DF" w14:textId="77777777" w:rsidR="001260C1" w:rsidRDefault="00AF6F26">
            <w:r>
              <w:rPr>
                <w:sz w:val="15"/>
                <w:szCs w:val="15"/>
              </w:rPr>
              <w:t>R12</w:t>
            </w:r>
          </w:p>
        </w:tc>
        <w:tc>
          <w:tcPr>
            <w:tcW w:w="2100" w:type="dxa"/>
            <w:vAlign w:val="center"/>
          </w:tcPr>
          <w:p w14:paraId="6C652C00" w14:textId="77777777" w:rsidR="001260C1" w:rsidRDefault="00AF6F26">
            <w:r>
              <w:rPr>
                <w:sz w:val="15"/>
                <w:szCs w:val="15"/>
              </w:rPr>
              <w:t>Logs sin rotación</w:t>
            </w:r>
          </w:p>
        </w:tc>
        <w:tc>
          <w:tcPr>
            <w:tcW w:w="2900" w:type="dxa"/>
            <w:vAlign w:val="center"/>
          </w:tcPr>
          <w:p w14:paraId="0055DB9D" w14:textId="77777777" w:rsidR="001260C1" w:rsidRDefault="00AF6F26">
            <w:proofErr w:type="spellStart"/>
            <w:r>
              <w:rPr>
                <w:rFonts w:ascii="Consolas" w:eastAsia="Consolas" w:hAnsi="Consolas" w:cs="Consolas"/>
                <w:sz w:val="13"/>
                <w:szCs w:val="13"/>
              </w:rPr>
              <w:t>escritura_bloqueada</w:t>
            </w:r>
            <w:proofErr w:type="spellEnd"/>
            <w:r>
              <w:rPr>
                <w:sz w:val="15"/>
                <w:szCs w:val="15"/>
              </w:rPr>
              <w:t xml:space="preserve"> ∧ </w:t>
            </w:r>
            <w:proofErr w:type="spellStart"/>
            <w:r>
              <w:rPr>
                <w:rFonts w:ascii="Consolas" w:eastAsia="Consolas" w:hAnsi="Consolas" w:cs="Consolas"/>
                <w:sz w:val="13"/>
                <w:szCs w:val="13"/>
              </w:rPr>
              <w:t>logs_crecen_rapido</w:t>
            </w:r>
            <w:proofErr w:type="spellEnd"/>
          </w:p>
        </w:tc>
        <w:tc>
          <w:tcPr>
            <w:tcW w:w="2250" w:type="dxa"/>
            <w:vAlign w:val="center"/>
          </w:tcPr>
          <w:p w14:paraId="78D6C0D1" w14:textId="77777777" w:rsidR="001260C1" w:rsidRDefault="00AF6F26">
            <w:proofErr w:type="spellStart"/>
            <w:r>
              <w:rPr>
                <w:rFonts w:ascii="Consolas" w:eastAsia="Consolas" w:hAnsi="Consolas" w:cs="Consolas"/>
                <w:sz w:val="13"/>
                <w:szCs w:val="13"/>
              </w:rPr>
              <w:t>diag_logs_sin_rotacion</w:t>
            </w:r>
            <w:proofErr w:type="spellEnd"/>
          </w:p>
        </w:tc>
        <w:tc>
          <w:tcPr>
            <w:tcW w:w="1000" w:type="dxa"/>
            <w:vAlign w:val="center"/>
          </w:tcPr>
          <w:p w14:paraId="61B00743" w14:textId="77777777" w:rsidR="001260C1" w:rsidRDefault="00AF6F26">
            <w:r>
              <w:rPr>
                <w:sz w:val="15"/>
                <w:szCs w:val="15"/>
              </w:rPr>
              <w:t>7</w:t>
            </w:r>
          </w:p>
        </w:tc>
      </w:tr>
      <w:tr w:rsidR="001260C1" w14:paraId="582904EB" w14:textId="77777777">
        <w:trPr>
          <w:cantSplit/>
          <w:jc w:val="center"/>
        </w:trPr>
        <w:tc>
          <w:tcPr>
            <w:tcW w:w="500" w:type="dxa"/>
            <w:vAlign w:val="center"/>
          </w:tcPr>
          <w:p w14:paraId="3E5A12CF" w14:textId="77777777" w:rsidR="001260C1" w:rsidRDefault="00AF6F26">
            <w:r>
              <w:rPr>
                <w:sz w:val="15"/>
                <w:szCs w:val="15"/>
              </w:rPr>
              <w:t>R13</w:t>
            </w:r>
          </w:p>
        </w:tc>
        <w:tc>
          <w:tcPr>
            <w:tcW w:w="2100" w:type="dxa"/>
            <w:vAlign w:val="center"/>
          </w:tcPr>
          <w:p w14:paraId="20905BDA" w14:textId="77777777" w:rsidR="001260C1" w:rsidRDefault="00AF6F26">
            <w:r>
              <w:rPr>
                <w:sz w:val="15"/>
                <w:szCs w:val="15"/>
              </w:rPr>
              <w:t>Regresión por despliegue</w:t>
            </w:r>
          </w:p>
        </w:tc>
        <w:tc>
          <w:tcPr>
            <w:tcW w:w="2900" w:type="dxa"/>
            <w:vAlign w:val="center"/>
          </w:tcPr>
          <w:p w14:paraId="5D208D11" w14:textId="77777777" w:rsidR="001260C1" w:rsidRDefault="00AF6F26">
            <w:proofErr w:type="spellStart"/>
            <w:r>
              <w:rPr>
                <w:rFonts w:ascii="Consolas" w:eastAsia="Consolas" w:hAnsi="Consolas" w:cs="Consolas"/>
                <w:sz w:val="13"/>
                <w:szCs w:val="13"/>
              </w:rPr>
              <w:t>servicio_degradado</w:t>
            </w:r>
            <w:proofErr w:type="spellEnd"/>
            <w:r>
              <w:rPr>
                <w:sz w:val="15"/>
                <w:szCs w:val="15"/>
              </w:rPr>
              <w:t xml:space="preserve"> ∧ </w:t>
            </w:r>
            <w:proofErr w:type="spellStart"/>
            <w:r>
              <w:rPr>
                <w:rFonts w:ascii="Consolas" w:eastAsia="Consolas" w:hAnsi="Consolas" w:cs="Consolas"/>
                <w:sz w:val="13"/>
                <w:szCs w:val="13"/>
              </w:rPr>
              <w:t>despliegue_reciente</w:t>
            </w:r>
            <w:proofErr w:type="spellEnd"/>
          </w:p>
        </w:tc>
        <w:tc>
          <w:tcPr>
            <w:tcW w:w="2250" w:type="dxa"/>
            <w:vAlign w:val="center"/>
          </w:tcPr>
          <w:p w14:paraId="44D09AF8" w14:textId="77777777" w:rsidR="001260C1" w:rsidRDefault="00AF6F26">
            <w:proofErr w:type="spellStart"/>
            <w:r>
              <w:rPr>
                <w:rFonts w:ascii="Consolas" w:eastAsia="Consolas" w:hAnsi="Consolas" w:cs="Consolas"/>
                <w:sz w:val="13"/>
                <w:szCs w:val="13"/>
              </w:rPr>
              <w:t>diag_regresion_despliegue</w:t>
            </w:r>
            <w:proofErr w:type="spellEnd"/>
          </w:p>
        </w:tc>
        <w:tc>
          <w:tcPr>
            <w:tcW w:w="1000" w:type="dxa"/>
            <w:vAlign w:val="center"/>
          </w:tcPr>
          <w:p w14:paraId="11D5F51D" w14:textId="77777777" w:rsidR="001260C1" w:rsidRDefault="00AF6F26">
            <w:r>
              <w:rPr>
                <w:sz w:val="15"/>
                <w:szCs w:val="15"/>
              </w:rPr>
              <w:t>5</w:t>
            </w:r>
          </w:p>
        </w:tc>
      </w:tr>
      <w:tr w:rsidR="001260C1" w14:paraId="5C35ACDB" w14:textId="77777777">
        <w:trPr>
          <w:cantSplit/>
          <w:jc w:val="center"/>
        </w:trPr>
        <w:tc>
          <w:tcPr>
            <w:tcW w:w="500" w:type="dxa"/>
            <w:vAlign w:val="center"/>
          </w:tcPr>
          <w:p w14:paraId="38AE8BBB" w14:textId="77777777" w:rsidR="001260C1" w:rsidRDefault="00AF6F26">
            <w:r>
              <w:rPr>
                <w:sz w:val="15"/>
                <w:szCs w:val="15"/>
              </w:rPr>
              <w:t>R14</w:t>
            </w:r>
          </w:p>
        </w:tc>
        <w:tc>
          <w:tcPr>
            <w:tcW w:w="2100" w:type="dxa"/>
            <w:vAlign w:val="center"/>
          </w:tcPr>
          <w:p w14:paraId="1B334F0A" w14:textId="77777777" w:rsidR="001260C1" w:rsidRDefault="00AF6F26">
            <w:r>
              <w:rPr>
                <w:sz w:val="15"/>
                <w:szCs w:val="15"/>
              </w:rPr>
              <w:t>Certificado SSL/TLS inválido</w:t>
            </w:r>
          </w:p>
        </w:tc>
        <w:tc>
          <w:tcPr>
            <w:tcW w:w="2900" w:type="dxa"/>
            <w:vAlign w:val="center"/>
          </w:tcPr>
          <w:p w14:paraId="1A6BFEC3" w14:textId="77777777" w:rsidR="001260C1" w:rsidRDefault="00AF6F26">
            <w:proofErr w:type="spellStart"/>
            <w:r>
              <w:rPr>
                <w:rFonts w:ascii="Consolas" w:eastAsia="Consolas" w:hAnsi="Consolas" w:cs="Consolas"/>
                <w:sz w:val="13"/>
                <w:szCs w:val="13"/>
              </w:rPr>
              <w:t>alerta_certificado</w:t>
            </w:r>
            <w:proofErr w:type="spellEnd"/>
          </w:p>
        </w:tc>
        <w:tc>
          <w:tcPr>
            <w:tcW w:w="2250" w:type="dxa"/>
            <w:vAlign w:val="center"/>
          </w:tcPr>
          <w:p w14:paraId="3C19474C" w14:textId="77777777" w:rsidR="001260C1" w:rsidRDefault="00AF6F26">
            <w:proofErr w:type="spellStart"/>
            <w:r>
              <w:rPr>
                <w:rFonts w:ascii="Consolas" w:eastAsia="Consolas" w:hAnsi="Consolas" w:cs="Consolas"/>
                <w:sz w:val="13"/>
                <w:szCs w:val="13"/>
              </w:rPr>
              <w:t>diag_certificado_invalido</w:t>
            </w:r>
            <w:proofErr w:type="spellEnd"/>
          </w:p>
        </w:tc>
        <w:tc>
          <w:tcPr>
            <w:tcW w:w="1000" w:type="dxa"/>
            <w:vAlign w:val="center"/>
          </w:tcPr>
          <w:p w14:paraId="30D0FAE3" w14:textId="77777777" w:rsidR="001260C1" w:rsidRDefault="00AF6F26">
            <w:r>
              <w:rPr>
                <w:sz w:val="15"/>
                <w:szCs w:val="15"/>
              </w:rPr>
              <w:t>3</w:t>
            </w:r>
          </w:p>
        </w:tc>
      </w:tr>
      <w:tr w:rsidR="001260C1" w14:paraId="6F1EF8A0" w14:textId="77777777">
        <w:trPr>
          <w:cantSplit/>
          <w:jc w:val="center"/>
        </w:trPr>
        <w:tc>
          <w:tcPr>
            <w:tcW w:w="500" w:type="dxa"/>
            <w:vAlign w:val="center"/>
          </w:tcPr>
          <w:p w14:paraId="123537F6" w14:textId="77777777" w:rsidR="001260C1" w:rsidRDefault="00AF6F26">
            <w:r>
              <w:rPr>
                <w:sz w:val="15"/>
                <w:szCs w:val="15"/>
              </w:rPr>
              <w:t>R15</w:t>
            </w:r>
          </w:p>
        </w:tc>
        <w:tc>
          <w:tcPr>
            <w:tcW w:w="2100" w:type="dxa"/>
            <w:vAlign w:val="center"/>
          </w:tcPr>
          <w:p w14:paraId="1EB08926" w14:textId="77777777" w:rsidR="001260C1" w:rsidRDefault="00AF6F26">
            <w:r>
              <w:rPr>
                <w:sz w:val="15"/>
                <w:szCs w:val="15"/>
              </w:rPr>
              <w:t>Incidente crítico por caída</w:t>
            </w:r>
          </w:p>
        </w:tc>
        <w:tc>
          <w:tcPr>
            <w:tcW w:w="2900" w:type="dxa"/>
            <w:vAlign w:val="center"/>
          </w:tcPr>
          <w:p w14:paraId="758A33CB" w14:textId="77777777" w:rsidR="001260C1" w:rsidRDefault="00AF6F26">
            <w:proofErr w:type="spellStart"/>
            <w:r>
              <w:rPr>
                <w:rFonts w:ascii="Consolas" w:eastAsia="Consolas" w:hAnsi="Consolas" w:cs="Consolas"/>
                <w:sz w:val="13"/>
                <w:szCs w:val="13"/>
              </w:rPr>
              <w:t>servicio_caido</w:t>
            </w:r>
            <w:proofErr w:type="spellEnd"/>
          </w:p>
        </w:tc>
        <w:tc>
          <w:tcPr>
            <w:tcW w:w="2250" w:type="dxa"/>
            <w:vAlign w:val="center"/>
          </w:tcPr>
          <w:p w14:paraId="51F1ED67" w14:textId="77777777" w:rsidR="001260C1" w:rsidRDefault="00AF6F26">
            <w:proofErr w:type="spellStart"/>
            <w:r>
              <w:rPr>
                <w:rFonts w:ascii="Consolas" w:eastAsia="Consolas" w:hAnsi="Consolas" w:cs="Consolas"/>
                <w:sz w:val="13"/>
                <w:szCs w:val="13"/>
              </w:rPr>
              <w:t>incidente_critico</w:t>
            </w:r>
            <w:proofErr w:type="spellEnd"/>
          </w:p>
        </w:tc>
        <w:tc>
          <w:tcPr>
            <w:tcW w:w="1000" w:type="dxa"/>
            <w:vAlign w:val="center"/>
          </w:tcPr>
          <w:p w14:paraId="492D6F98" w14:textId="77777777" w:rsidR="001260C1" w:rsidRDefault="00AF6F26">
            <w:r>
              <w:rPr>
                <w:sz w:val="15"/>
                <w:szCs w:val="15"/>
              </w:rPr>
              <w:t>10</w:t>
            </w:r>
          </w:p>
        </w:tc>
      </w:tr>
      <w:tr w:rsidR="001260C1" w14:paraId="4682AE80" w14:textId="77777777">
        <w:trPr>
          <w:cantSplit/>
          <w:jc w:val="center"/>
        </w:trPr>
        <w:tc>
          <w:tcPr>
            <w:tcW w:w="500" w:type="dxa"/>
            <w:vAlign w:val="center"/>
          </w:tcPr>
          <w:p w14:paraId="12350D3C" w14:textId="77777777" w:rsidR="001260C1" w:rsidRDefault="00AF6F26">
            <w:r>
              <w:rPr>
                <w:sz w:val="15"/>
                <w:szCs w:val="15"/>
              </w:rPr>
              <w:t>R16</w:t>
            </w:r>
          </w:p>
        </w:tc>
        <w:tc>
          <w:tcPr>
            <w:tcW w:w="2100" w:type="dxa"/>
            <w:vAlign w:val="center"/>
          </w:tcPr>
          <w:p w14:paraId="18497B0F" w14:textId="77777777" w:rsidR="001260C1" w:rsidRDefault="00AF6F26">
            <w:r>
              <w:rPr>
                <w:sz w:val="15"/>
                <w:szCs w:val="15"/>
              </w:rPr>
              <w:t>Incidente crítico por ataque</w:t>
            </w:r>
          </w:p>
        </w:tc>
        <w:tc>
          <w:tcPr>
            <w:tcW w:w="2900" w:type="dxa"/>
            <w:vAlign w:val="center"/>
          </w:tcPr>
          <w:p w14:paraId="5602B422" w14:textId="77777777" w:rsidR="001260C1" w:rsidRDefault="00AF6F26">
            <w:proofErr w:type="spellStart"/>
            <w:r>
              <w:rPr>
                <w:rFonts w:ascii="Consolas" w:eastAsia="Consolas" w:hAnsi="Consolas" w:cs="Consolas"/>
                <w:sz w:val="13"/>
                <w:szCs w:val="13"/>
              </w:rPr>
              <w:t>diag_ddos</w:t>
            </w:r>
            <w:proofErr w:type="spellEnd"/>
            <w:r>
              <w:rPr>
                <w:sz w:val="15"/>
                <w:szCs w:val="15"/>
              </w:rPr>
              <w:t xml:space="preserve"> ∧ </w:t>
            </w:r>
            <w:proofErr w:type="spellStart"/>
            <w:r>
              <w:rPr>
                <w:rFonts w:ascii="Consolas" w:eastAsia="Consolas" w:hAnsi="Consolas" w:cs="Consolas"/>
                <w:sz w:val="13"/>
                <w:szCs w:val="13"/>
              </w:rPr>
              <w:t>servicio_degradado</w:t>
            </w:r>
            <w:proofErr w:type="spellEnd"/>
          </w:p>
        </w:tc>
        <w:tc>
          <w:tcPr>
            <w:tcW w:w="2250" w:type="dxa"/>
            <w:vAlign w:val="center"/>
          </w:tcPr>
          <w:p w14:paraId="40C55358" w14:textId="77777777" w:rsidR="001260C1" w:rsidRDefault="00AF6F26">
            <w:proofErr w:type="spellStart"/>
            <w:r>
              <w:rPr>
                <w:rFonts w:ascii="Consolas" w:eastAsia="Consolas" w:hAnsi="Consolas" w:cs="Consolas"/>
                <w:sz w:val="13"/>
                <w:szCs w:val="13"/>
              </w:rPr>
              <w:t>incidente_critico</w:t>
            </w:r>
            <w:proofErr w:type="spellEnd"/>
          </w:p>
        </w:tc>
        <w:tc>
          <w:tcPr>
            <w:tcW w:w="1000" w:type="dxa"/>
            <w:vAlign w:val="center"/>
          </w:tcPr>
          <w:p w14:paraId="6D1B2C62" w14:textId="77777777" w:rsidR="001260C1" w:rsidRDefault="00AF6F26">
            <w:r>
              <w:rPr>
                <w:sz w:val="15"/>
                <w:szCs w:val="15"/>
              </w:rPr>
              <w:t>10</w:t>
            </w:r>
          </w:p>
        </w:tc>
      </w:tr>
      <w:tr w:rsidR="001260C1" w14:paraId="3B8477D5" w14:textId="77777777">
        <w:trPr>
          <w:cantSplit/>
          <w:jc w:val="center"/>
        </w:trPr>
        <w:tc>
          <w:tcPr>
            <w:tcW w:w="500" w:type="dxa"/>
            <w:vAlign w:val="center"/>
          </w:tcPr>
          <w:p w14:paraId="1E6D4AEE" w14:textId="77777777" w:rsidR="001260C1" w:rsidRDefault="00AF6F26">
            <w:r>
              <w:rPr>
                <w:sz w:val="15"/>
                <w:szCs w:val="15"/>
              </w:rPr>
              <w:t>R17</w:t>
            </w:r>
          </w:p>
        </w:tc>
        <w:tc>
          <w:tcPr>
            <w:tcW w:w="2100" w:type="dxa"/>
            <w:vAlign w:val="center"/>
          </w:tcPr>
          <w:p w14:paraId="61E04B8C" w14:textId="77777777" w:rsidR="001260C1" w:rsidRDefault="00AF6F26">
            <w:r>
              <w:rPr>
                <w:sz w:val="15"/>
                <w:szCs w:val="15"/>
              </w:rPr>
              <w:t>Recomendación: fuga de memoria</w:t>
            </w:r>
          </w:p>
        </w:tc>
        <w:tc>
          <w:tcPr>
            <w:tcW w:w="2900" w:type="dxa"/>
            <w:vAlign w:val="center"/>
          </w:tcPr>
          <w:p w14:paraId="74BF37D0" w14:textId="77777777" w:rsidR="001260C1" w:rsidRDefault="00AF6F26">
            <w:proofErr w:type="spellStart"/>
            <w:r>
              <w:rPr>
                <w:rFonts w:ascii="Consolas" w:eastAsia="Consolas" w:hAnsi="Consolas" w:cs="Consolas"/>
                <w:sz w:val="13"/>
                <w:szCs w:val="13"/>
              </w:rPr>
              <w:t>diag_fuga_memoria</w:t>
            </w:r>
            <w:proofErr w:type="spellEnd"/>
          </w:p>
        </w:tc>
        <w:tc>
          <w:tcPr>
            <w:tcW w:w="2250" w:type="dxa"/>
            <w:vAlign w:val="center"/>
          </w:tcPr>
          <w:p w14:paraId="66CD0D5D" w14:textId="77777777" w:rsidR="001260C1" w:rsidRDefault="00AF6F26">
            <w:proofErr w:type="spellStart"/>
            <w:r>
              <w:rPr>
                <w:rFonts w:ascii="Consolas" w:eastAsia="Consolas" w:hAnsi="Consolas" w:cs="Consolas"/>
                <w:sz w:val="13"/>
                <w:szCs w:val="13"/>
              </w:rPr>
              <w:t>rec_fuga_memoria</w:t>
            </w:r>
            <w:proofErr w:type="spellEnd"/>
          </w:p>
        </w:tc>
        <w:tc>
          <w:tcPr>
            <w:tcW w:w="1000" w:type="dxa"/>
            <w:vAlign w:val="center"/>
          </w:tcPr>
          <w:p w14:paraId="63868AB7" w14:textId="77777777" w:rsidR="001260C1" w:rsidRDefault="00AF6F26">
            <w:r>
              <w:rPr>
                <w:sz w:val="15"/>
                <w:szCs w:val="15"/>
              </w:rPr>
              <w:t>7</w:t>
            </w:r>
          </w:p>
        </w:tc>
      </w:tr>
      <w:tr w:rsidR="001260C1" w14:paraId="0F2E81FE" w14:textId="77777777">
        <w:trPr>
          <w:cantSplit/>
          <w:jc w:val="center"/>
        </w:trPr>
        <w:tc>
          <w:tcPr>
            <w:tcW w:w="500" w:type="dxa"/>
            <w:vAlign w:val="center"/>
          </w:tcPr>
          <w:p w14:paraId="63F5E8B0" w14:textId="77777777" w:rsidR="001260C1" w:rsidRDefault="00AF6F26">
            <w:r>
              <w:rPr>
                <w:sz w:val="15"/>
                <w:szCs w:val="15"/>
              </w:rPr>
              <w:t>R18</w:t>
            </w:r>
          </w:p>
        </w:tc>
        <w:tc>
          <w:tcPr>
            <w:tcW w:w="2100" w:type="dxa"/>
            <w:vAlign w:val="center"/>
          </w:tcPr>
          <w:p w14:paraId="6BEC9E9F" w14:textId="77777777" w:rsidR="001260C1" w:rsidRDefault="00AF6F26">
            <w:r>
              <w:rPr>
                <w:sz w:val="15"/>
                <w:szCs w:val="15"/>
              </w:rPr>
              <w:t>Recomendación: falta de memoria</w:t>
            </w:r>
          </w:p>
        </w:tc>
        <w:tc>
          <w:tcPr>
            <w:tcW w:w="2900" w:type="dxa"/>
            <w:vAlign w:val="center"/>
          </w:tcPr>
          <w:p w14:paraId="6F8E2F2C" w14:textId="77777777" w:rsidR="001260C1" w:rsidRDefault="00AF6F26">
            <w:proofErr w:type="spellStart"/>
            <w:r>
              <w:rPr>
                <w:rFonts w:ascii="Consolas" w:eastAsia="Consolas" w:hAnsi="Consolas" w:cs="Consolas"/>
                <w:sz w:val="13"/>
                <w:szCs w:val="13"/>
              </w:rPr>
              <w:t>diag_caida_oom</w:t>
            </w:r>
            <w:proofErr w:type="spellEnd"/>
          </w:p>
        </w:tc>
        <w:tc>
          <w:tcPr>
            <w:tcW w:w="2250" w:type="dxa"/>
            <w:vAlign w:val="center"/>
          </w:tcPr>
          <w:p w14:paraId="3CB49D1A" w14:textId="77777777" w:rsidR="001260C1" w:rsidRDefault="00AF6F26">
            <w:proofErr w:type="spellStart"/>
            <w:r>
              <w:rPr>
                <w:rFonts w:ascii="Consolas" w:eastAsia="Consolas" w:hAnsi="Consolas" w:cs="Consolas"/>
                <w:sz w:val="13"/>
                <w:szCs w:val="13"/>
              </w:rPr>
              <w:t>rec_memoria</w:t>
            </w:r>
            <w:proofErr w:type="spellEnd"/>
          </w:p>
        </w:tc>
        <w:tc>
          <w:tcPr>
            <w:tcW w:w="1000" w:type="dxa"/>
            <w:vAlign w:val="center"/>
          </w:tcPr>
          <w:p w14:paraId="77FBBA7F" w14:textId="77777777" w:rsidR="001260C1" w:rsidRDefault="00AF6F26">
            <w:r>
              <w:rPr>
                <w:sz w:val="15"/>
                <w:szCs w:val="15"/>
              </w:rPr>
              <w:t>7</w:t>
            </w:r>
          </w:p>
        </w:tc>
      </w:tr>
      <w:tr w:rsidR="001260C1" w14:paraId="576E69DB" w14:textId="77777777">
        <w:trPr>
          <w:cantSplit/>
          <w:jc w:val="center"/>
        </w:trPr>
        <w:tc>
          <w:tcPr>
            <w:tcW w:w="500" w:type="dxa"/>
            <w:vAlign w:val="center"/>
          </w:tcPr>
          <w:p w14:paraId="063D9776" w14:textId="77777777" w:rsidR="001260C1" w:rsidRDefault="00AF6F26">
            <w:r>
              <w:rPr>
                <w:sz w:val="15"/>
                <w:szCs w:val="15"/>
              </w:rPr>
              <w:t>R19</w:t>
            </w:r>
          </w:p>
        </w:tc>
        <w:tc>
          <w:tcPr>
            <w:tcW w:w="2100" w:type="dxa"/>
            <w:vAlign w:val="center"/>
          </w:tcPr>
          <w:p w14:paraId="03E84776" w14:textId="77777777" w:rsidR="001260C1" w:rsidRDefault="00AF6F26">
            <w:r>
              <w:rPr>
                <w:sz w:val="15"/>
                <w:szCs w:val="15"/>
              </w:rPr>
              <w:t>Recomendación: escalar capacidad</w:t>
            </w:r>
          </w:p>
        </w:tc>
        <w:tc>
          <w:tcPr>
            <w:tcW w:w="2900" w:type="dxa"/>
            <w:vAlign w:val="center"/>
          </w:tcPr>
          <w:p w14:paraId="010A3930" w14:textId="77777777" w:rsidR="001260C1" w:rsidRDefault="00AF6F26">
            <w:proofErr w:type="spellStart"/>
            <w:r>
              <w:rPr>
                <w:rFonts w:ascii="Consolas" w:eastAsia="Consolas" w:hAnsi="Consolas" w:cs="Consolas"/>
                <w:sz w:val="13"/>
                <w:szCs w:val="13"/>
              </w:rPr>
              <w:t>diag_pico_demanda</w:t>
            </w:r>
            <w:proofErr w:type="spellEnd"/>
          </w:p>
        </w:tc>
        <w:tc>
          <w:tcPr>
            <w:tcW w:w="2250" w:type="dxa"/>
            <w:vAlign w:val="center"/>
          </w:tcPr>
          <w:p w14:paraId="00408636" w14:textId="77777777" w:rsidR="001260C1" w:rsidRDefault="00AF6F26">
            <w:proofErr w:type="spellStart"/>
            <w:r>
              <w:rPr>
                <w:rFonts w:ascii="Consolas" w:eastAsia="Consolas" w:hAnsi="Consolas" w:cs="Consolas"/>
                <w:sz w:val="13"/>
                <w:szCs w:val="13"/>
              </w:rPr>
              <w:t>rec_escalar</w:t>
            </w:r>
            <w:proofErr w:type="spellEnd"/>
          </w:p>
        </w:tc>
        <w:tc>
          <w:tcPr>
            <w:tcW w:w="1000" w:type="dxa"/>
            <w:vAlign w:val="center"/>
          </w:tcPr>
          <w:p w14:paraId="466979B2" w14:textId="77777777" w:rsidR="001260C1" w:rsidRDefault="00AF6F26">
            <w:r>
              <w:rPr>
                <w:sz w:val="15"/>
                <w:szCs w:val="15"/>
              </w:rPr>
              <w:t>5</w:t>
            </w:r>
          </w:p>
        </w:tc>
      </w:tr>
      <w:tr w:rsidR="001260C1" w14:paraId="4722F717" w14:textId="77777777">
        <w:trPr>
          <w:cantSplit/>
          <w:jc w:val="center"/>
        </w:trPr>
        <w:tc>
          <w:tcPr>
            <w:tcW w:w="500" w:type="dxa"/>
            <w:vAlign w:val="center"/>
          </w:tcPr>
          <w:p w14:paraId="41DFCFE0" w14:textId="77777777" w:rsidR="001260C1" w:rsidRDefault="00AF6F26">
            <w:r>
              <w:rPr>
                <w:sz w:val="15"/>
                <w:szCs w:val="15"/>
              </w:rPr>
              <w:t>R20</w:t>
            </w:r>
          </w:p>
        </w:tc>
        <w:tc>
          <w:tcPr>
            <w:tcW w:w="2100" w:type="dxa"/>
            <w:vAlign w:val="center"/>
          </w:tcPr>
          <w:p w14:paraId="42368BA2" w14:textId="77777777" w:rsidR="001260C1" w:rsidRDefault="00AF6F26">
            <w:r>
              <w:rPr>
                <w:sz w:val="15"/>
                <w:szCs w:val="15"/>
              </w:rPr>
              <w:t>Recomendación: mitigar ataque</w:t>
            </w:r>
          </w:p>
        </w:tc>
        <w:tc>
          <w:tcPr>
            <w:tcW w:w="2900" w:type="dxa"/>
            <w:vAlign w:val="center"/>
          </w:tcPr>
          <w:p w14:paraId="419795BA" w14:textId="77777777" w:rsidR="001260C1" w:rsidRDefault="00AF6F26">
            <w:proofErr w:type="spellStart"/>
            <w:r>
              <w:rPr>
                <w:rFonts w:ascii="Consolas" w:eastAsia="Consolas" w:hAnsi="Consolas" w:cs="Consolas"/>
                <w:sz w:val="13"/>
                <w:szCs w:val="13"/>
              </w:rPr>
              <w:t>diag_ddos</w:t>
            </w:r>
            <w:proofErr w:type="spellEnd"/>
          </w:p>
        </w:tc>
        <w:tc>
          <w:tcPr>
            <w:tcW w:w="2250" w:type="dxa"/>
            <w:vAlign w:val="center"/>
          </w:tcPr>
          <w:p w14:paraId="6F57CC2C" w14:textId="77777777" w:rsidR="001260C1" w:rsidRDefault="00AF6F26">
            <w:proofErr w:type="spellStart"/>
            <w:r>
              <w:rPr>
                <w:rFonts w:ascii="Consolas" w:eastAsia="Consolas" w:hAnsi="Consolas" w:cs="Consolas"/>
                <w:sz w:val="13"/>
                <w:szCs w:val="13"/>
              </w:rPr>
              <w:t>rec_mitigar_ataque</w:t>
            </w:r>
            <w:proofErr w:type="spellEnd"/>
          </w:p>
        </w:tc>
        <w:tc>
          <w:tcPr>
            <w:tcW w:w="1000" w:type="dxa"/>
            <w:vAlign w:val="center"/>
          </w:tcPr>
          <w:p w14:paraId="16409864" w14:textId="77777777" w:rsidR="001260C1" w:rsidRDefault="00AF6F26">
            <w:r>
              <w:rPr>
                <w:sz w:val="15"/>
                <w:szCs w:val="15"/>
              </w:rPr>
              <w:t>10</w:t>
            </w:r>
          </w:p>
        </w:tc>
      </w:tr>
      <w:tr w:rsidR="001260C1" w14:paraId="25222AE0" w14:textId="77777777">
        <w:trPr>
          <w:cantSplit/>
          <w:jc w:val="center"/>
        </w:trPr>
        <w:tc>
          <w:tcPr>
            <w:tcW w:w="500" w:type="dxa"/>
            <w:vAlign w:val="center"/>
          </w:tcPr>
          <w:p w14:paraId="236E0121" w14:textId="77777777" w:rsidR="001260C1" w:rsidRDefault="00AF6F26">
            <w:r>
              <w:rPr>
                <w:sz w:val="15"/>
                <w:szCs w:val="15"/>
              </w:rPr>
              <w:t>R21</w:t>
            </w:r>
          </w:p>
        </w:tc>
        <w:tc>
          <w:tcPr>
            <w:tcW w:w="2100" w:type="dxa"/>
            <w:vAlign w:val="center"/>
          </w:tcPr>
          <w:p w14:paraId="4E2E0550" w14:textId="77777777" w:rsidR="001260C1" w:rsidRDefault="00AF6F26">
            <w:r>
              <w:rPr>
                <w:sz w:val="15"/>
                <w:szCs w:val="15"/>
              </w:rPr>
              <w:t>Recomendación: optimizar base de datos</w:t>
            </w:r>
          </w:p>
        </w:tc>
        <w:tc>
          <w:tcPr>
            <w:tcW w:w="2900" w:type="dxa"/>
            <w:vAlign w:val="center"/>
          </w:tcPr>
          <w:p w14:paraId="568E9BFD" w14:textId="77777777" w:rsidR="001260C1" w:rsidRDefault="00AF6F26">
            <w:proofErr w:type="spellStart"/>
            <w:r>
              <w:rPr>
                <w:rFonts w:ascii="Consolas" w:eastAsia="Consolas" w:hAnsi="Consolas" w:cs="Consolas"/>
                <w:sz w:val="13"/>
                <w:szCs w:val="13"/>
              </w:rPr>
              <w:t>diag_saturacion_bd</w:t>
            </w:r>
            <w:proofErr w:type="spellEnd"/>
          </w:p>
        </w:tc>
        <w:tc>
          <w:tcPr>
            <w:tcW w:w="2250" w:type="dxa"/>
            <w:vAlign w:val="center"/>
          </w:tcPr>
          <w:p w14:paraId="38030F27" w14:textId="77777777" w:rsidR="001260C1" w:rsidRDefault="00AF6F26">
            <w:proofErr w:type="spellStart"/>
            <w:r>
              <w:rPr>
                <w:rFonts w:ascii="Consolas" w:eastAsia="Consolas" w:hAnsi="Consolas" w:cs="Consolas"/>
                <w:sz w:val="13"/>
                <w:szCs w:val="13"/>
              </w:rPr>
              <w:t>rec_optimizar_bd</w:t>
            </w:r>
            <w:proofErr w:type="spellEnd"/>
          </w:p>
        </w:tc>
        <w:tc>
          <w:tcPr>
            <w:tcW w:w="1000" w:type="dxa"/>
            <w:vAlign w:val="center"/>
          </w:tcPr>
          <w:p w14:paraId="686927A1" w14:textId="77777777" w:rsidR="001260C1" w:rsidRDefault="00AF6F26">
            <w:r>
              <w:rPr>
                <w:sz w:val="15"/>
                <w:szCs w:val="15"/>
              </w:rPr>
              <w:t>5</w:t>
            </w:r>
          </w:p>
        </w:tc>
      </w:tr>
      <w:tr w:rsidR="001260C1" w14:paraId="732078E0" w14:textId="77777777">
        <w:trPr>
          <w:cantSplit/>
          <w:jc w:val="center"/>
        </w:trPr>
        <w:tc>
          <w:tcPr>
            <w:tcW w:w="500" w:type="dxa"/>
            <w:vAlign w:val="center"/>
          </w:tcPr>
          <w:p w14:paraId="2AD38F9E" w14:textId="77777777" w:rsidR="001260C1" w:rsidRDefault="00AF6F26">
            <w:r>
              <w:rPr>
                <w:sz w:val="15"/>
                <w:szCs w:val="15"/>
              </w:rPr>
              <w:t>R22</w:t>
            </w:r>
          </w:p>
        </w:tc>
        <w:tc>
          <w:tcPr>
            <w:tcW w:w="2100" w:type="dxa"/>
            <w:vAlign w:val="center"/>
          </w:tcPr>
          <w:p w14:paraId="11397BBD" w14:textId="77777777" w:rsidR="001260C1" w:rsidRDefault="00AF6F26">
            <w:r>
              <w:rPr>
                <w:sz w:val="15"/>
                <w:szCs w:val="15"/>
              </w:rPr>
              <w:t>Recomendación: rotar logs</w:t>
            </w:r>
          </w:p>
        </w:tc>
        <w:tc>
          <w:tcPr>
            <w:tcW w:w="2900" w:type="dxa"/>
            <w:vAlign w:val="center"/>
          </w:tcPr>
          <w:p w14:paraId="654CC53E" w14:textId="77777777" w:rsidR="001260C1" w:rsidRDefault="00AF6F26">
            <w:proofErr w:type="spellStart"/>
            <w:r>
              <w:rPr>
                <w:rFonts w:ascii="Consolas" w:eastAsia="Consolas" w:hAnsi="Consolas" w:cs="Consolas"/>
                <w:sz w:val="13"/>
                <w:szCs w:val="13"/>
              </w:rPr>
              <w:t>diag_logs_sin_rotacion</w:t>
            </w:r>
            <w:proofErr w:type="spellEnd"/>
          </w:p>
        </w:tc>
        <w:tc>
          <w:tcPr>
            <w:tcW w:w="2250" w:type="dxa"/>
            <w:vAlign w:val="center"/>
          </w:tcPr>
          <w:p w14:paraId="4D37D595" w14:textId="77777777" w:rsidR="001260C1" w:rsidRDefault="00AF6F26">
            <w:proofErr w:type="spellStart"/>
            <w:r>
              <w:rPr>
                <w:rFonts w:ascii="Consolas" w:eastAsia="Consolas" w:hAnsi="Consolas" w:cs="Consolas"/>
                <w:sz w:val="13"/>
                <w:szCs w:val="13"/>
              </w:rPr>
              <w:t>rec_rotar_logs</w:t>
            </w:r>
            <w:proofErr w:type="spellEnd"/>
          </w:p>
        </w:tc>
        <w:tc>
          <w:tcPr>
            <w:tcW w:w="1000" w:type="dxa"/>
            <w:vAlign w:val="center"/>
          </w:tcPr>
          <w:p w14:paraId="72098AD8" w14:textId="77777777" w:rsidR="001260C1" w:rsidRDefault="00AF6F26">
            <w:r>
              <w:rPr>
                <w:sz w:val="15"/>
                <w:szCs w:val="15"/>
              </w:rPr>
              <w:t>7</w:t>
            </w:r>
          </w:p>
        </w:tc>
      </w:tr>
      <w:tr w:rsidR="001260C1" w14:paraId="0A806342" w14:textId="77777777">
        <w:trPr>
          <w:cantSplit/>
          <w:jc w:val="center"/>
        </w:trPr>
        <w:tc>
          <w:tcPr>
            <w:tcW w:w="500" w:type="dxa"/>
            <w:vAlign w:val="center"/>
          </w:tcPr>
          <w:p w14:paraId="3FCA25AE" w14:textId="77777777" w:rsidR="001260C1" w:rsidRDefault="00AF6F26">
            <w:r>
              <w:rPr>
                <w:sz w:val="15"/>
                <w:szCs w:val="15"/>
              </w:rPr>
              <w:t>R23</w:t>
            </w:r>
          </w:p>
        </w:tc>
        <w:tc>
          <w:tcPr>
            <w:tcW w:w="2100" w:type="dxa"/>
            <w:vAlign w:val="center"/>
          </w:tcPr>
          <w:p w14:paraId="49146B3D" w14:textId="77777777" w:rsidR="001260C1" w:rsidRDefault="00AF6F26">
            <w:r>
              <w:rPr>
                <w:sz w:val="15"/>
                <w:szCs w:val="15"/>
              </w:rPr>
              <w:t xml:space="preserve">Recomendación: </w:t>
            </w:r>
            <w:proofErr w:type="spellStart"/>
            <w:r>
              <w:rPr>
                <w:sz w:val="15"/>
                <w:szCs w:val="15"/>
              </w:rPr>
              <w:t>rollback</w:t>
            </w:r>
            <w:proofErr w:type="spellEnd"/>
          </w:p>
        </w:tc>
        <w:tc>
          <w:tcPr>
            <w:tcW w:w="2900" w:type="dxa"/>
            <w:vAlign w:val="center"/>
          </w:tcPr>
          <w:p w14:paraId="2F62D3A2" w14:textId="77777777" w:rsidR="001260C1" w:rsidRDefault="00AF6F26">
            <w:proofErr w:type="spellStart"/>
            <w:r>
              <w:rPr>
                <w:rFonts w:ascii="Consolas" w:eastAsia="Consolas" w:hAnsi="Consolas" w:cs="Consolas"/>
                <w:sz w:val="13"/>
                <w:szCs w:val="13"/>
              </w:rPr>
              <w:t>diag_regresion_despliegue</w:t>
            </w:r>
            <w:proofErr w:type="spellEnd"/>
          </w:p>
        </w:tc>
        <w:tc>
          <w:tcPr>
            <w:tcW w:w="2250" w:type="dxa"/>
            <w:vAlign w:val="center"/>
          </w:tcPr>
          <w:p w14:paraId="7D5DCAD6" w14:textId="77777777" w:rsidR="001260C1" w:rsidRDefault="00AF6F26">
            <w:proofErr w:type="spellStart"/>
            <w:r>
              <w:rPr>
                <w:rFonts w:ascii="Consolas" w:eastAsia="Consolas" w:hAnsi="Consolas" w:cs="Consolas"/>
                <w:sz w:val="13"/>
                <w:szCs w:val="13"/>
              </w:rPr>
              <w:t>rec_rollback</w:t>
            </w:r>
            <w:proofErr w:type="spellEnd"/>
          </w:p>
        </w:tc>
        <w:tc>
          <w:tcPr>
            <w:tcW w:w="1000" w:type="dxa"/>
            <w:vAlign w:val="center"/>
          </w:tcPr>
          <w:p w14:paraId="123B5D8B" w14:textId="77777777" w:rsidR="001260C1" w:rsidRDefault="00AF6F26">
            <w:r>
              <w:rPr>
                <w:sz w:val="15"/>
                <w:szCs w:val="15"/>
              </w:rPr>
              <w:t>5</w:t>
            </w:r>
          </w:p>
        </w:tc>
      </w:tr>
      <w:tr w:rsidR="001260C1" w14:paraId="4495B674" w14:textId="77777777">
        <w:trPr>
          <w:cantSplit/>
          <w:jc w:val="center"/>
        </w:trPr>
        <w:tc>
          <w:tcPr>
            <w:tcW w:w="500" w:type="dxa"/>
            <w:vAlign w:val="center"/>
          </w:tcPr>
          <w:p w14:paraId="7A6C9292" w14:textId="77777777" w:rsidR="001260C1" w:rsidRDefault="00AF6F26">
            <w:r>
              <w:rPr>
                <w:sz w:val="15"/>
                <w:szCs w:val="15"/>
              </w:rPr>
              <w:t>R24</w:t>
            </w:r>
          </w:p>
        </w:tc>
        <w:tc>
          <w:tcPr>
            <w:tcW w:w="2100" w:type="dxa"/>
            <w:vAlign w:val="center"/>
          </w:tcPr>
          <w:p w14:paraId="323FE2B3" w14:textId="77777777" w:rsidR="001260C1" w:rsidRDefault="00AF6F26">
            <w:r>
              <w:rPr>
                <w:sz w:val="15"/>
                <w:szCs w:val="15"/>
              </w:rPr>
              <w:t>Recomendación: renovar certificado</w:t>
            </w:r>
          </w:p>
        </w:tc>
        <w:tc>
          <w:tcPr>
            <w:tcW w:w="2900" w:type="dxa"/>
            <w:vAlign w:val="center"/>
          </w:tcPr>
          <w:p w14:paraId="57E8CA03" w14:textId="77777777" w:rsidR="001260C1" w:rsidRDefault="00AF6F26">
            <w:proofErr w:type="spellStart"/>
            <w:r>
              <w:rPr>
                <w:rFonts w:ascii="Consolas" w:eastAsia="Consolas" w:hAnsi="Consolas" w:cs="Consolas"/>
                <w:sz w:val="13"/>
                <w:szCs w:val="13"/>
              </w:rPr>
              <w:t>diag_certificado_invalido</w:t>
            </w:r>
            <w:proofErr w:type="spellEnd"/>
          </w:p>
        </w:tc>
        <w:tc>
          <w:tcPr>
            <w:tcW w:w="2250" w:type="dxa"/>
            <w:vAlign w:val="center"/>
          </w:tcPr>
          <w:p w14:paraId="189ABEE4" w14:textId="77777777" w:rsidR="001260C1" w:rsidRDefault="00AF6F26">
            <w:proofErr w:type="spellStart"/>
            <w:r>
              <w:rPr>
                <w:rFonts w:ascii="Consolas" w:eastAsia="Consolas" w:hAnsi="Consolas" w:cs="Consolas"/>
                <w:sz w:val="13"/>
                <w:szCs w:val="13"/>
              </w:rPr>
              <w:t>rec_renovar_certificado</w:t>
            </w:r>
            <w:proofErr w:type="spellEnd"/>
          </w:p>
        </w:tc>
        <w:tc>
          <w:tcPr>
            <w:tcW w:w="1000" w:type="dxa"/>
            <w:vAlign w:val="center"/>
          </w:tcPr>
          <w:p w14:paraId="0399F697" w14:textId="77777777" w:rsidR="001260C1" w:rsidRDefault="00AF6F26">
            <w:r>
              <w:rPr>
                <w:sz w:val="15"/>
                <w:szCs w:val="15"/>
              </w:rPr>
              <w:t>3</w:t>
            </w:r>
          </w:p>
        </w:tc>
      </w:tr>
      <w:tr w:rsidR="001260C1" w14:paraId="52F4CB0A" w14:textId="77777777">
        <w:trPr>
          <w:cantSplit/>
          <w:jc w:val="center"/>
        </w:trPr>
        <w:tc>
          <w:tcPr>
            <w:tcW w:w="500" w:type="dxa"/>
            <w:vAlign w:val="center"/>
          </w:tcPr>
          <w:p w14:paraId="3E855170" w14:textId="77777777" w:rsidR="001260C1" w:rsidRDefault="00AF6F26">
            <w:r>
              <w:rPr>
                <w:sz w:val="15"/>
                <w:szCs w:val="15"/>
              </w:rPr>
              <w:t>R25</w:t>
            </w:r>
          </w:p>
        </w:tc>
        <w:tc>
          <w:tcPr>
            <w:tcW w:w="2100" w:type="dxa"/>
            <w:vAlign w:val="center"/>
          </w:tcPr>
          <w:p w14:paraId="1B92129A" w14:textId="77777777" w:rsidR="001260C1" w:rsidRDefault="00AF6F26">
            <w:r>
              <w:rPr>
                <w:sz w:val="15"/>
                <w:szCs w:val="15"/>
              </w:rPr>
              <w:t>Recomendación: plan de contingencia</w:t>
            </w:r>
          </w:p>
        </w:tc>
        <w:tc>
          <w:tcPr>
            <w:tcW w:w="2900" w:type="dxa"/>
            <w:vAlign w:val="center"/>
          </w:tcPr>
          <w:p w14:paraId="4DE05A69" w14:textId="77777777" w:rsidR="001260C1" w:rsidRDefault="00AF6F26">
            <w:proofErr w:type="spellStart"/>
            <w:r>
              <w:rPr>
                <w:rFonts w:ascii="Consolas" w:eastAsia="Consolas" w:hAnsi="Consolas" w:cs="Consolas"/>
                <w:sz w:val="13"/>
                <w:szCs w:val="13"/>
              </w:rPr>
              <w:t>incidente_critico</w:t>
            </w:r>
            <w:proofErr w:type="spellEnd"/>
          </w:p>
        </w:tc>
        <w:tc>
          <w:tcPr>
            <w:tcW w:w="2250" w:type="dxa"/>
            <w:vAlign w:val="center"/>
          </w:tcPr>
          <w:p w14:paraId="32F95E63" w14:textId="77777777" w:rsidR="001260C1" w:rsidRDefault="00AF6F26">
            <w:proofErr w:type="spellStart"/>
            <w:r>
              <w:rPr>
                <w:rFonts w:ascii="Consolas" w:eastAsia="Consolas" w:hAnsi="Consolas" w:cs="Consolas"/>
                <w:sz w:val="13"/>
                <w:szCs w:val="13"/>
              </w:rPr>
              <w:t>rec_plan_contingencia</w:t>
            </w:r>
            <w:proofErr w:type="spellEnd"/>
          </w:p>
        </w:tc>
        <w:tc>
          <w:tcPr>
            <w:tcW w:w="1000" w:type="dxa"/>
            <w:vAlign w:val="center"/>
          </w:tcPr>
          <w:p w14:paraId="23A6D98D" w14:textId="77777777" w:rsidR="001260C1" w:rsidRDefault="00AF6F26">
            <w:r>
              <w:rPr>
                <w:sz w:val="15"/>
                <w:szCs w:val="15"/>
              </w:rPr>
              <w:t>10</w:t>
            </w:r>
          </w:p>
        </w:tc>
      </w:tr>
    </w:tbl>
    <w:p w14:paraId="141E3027" w14:textId="77777777" w:rsidR="001260C1" w:rsidRDefault="00AF6F26">
      <w:pPr>
        <w:spacing w:after="0" w:line="240" w:lineRule="auto"/>
        <w:rPr>
          <w:rFonts w:ascii="Calibri" w:eastAsia="Calibri" w:hAnsi="Calibri" w:cs="Calibri"/>
          <w:sz w:val="24"/>
          <w:szCs w:val="24"/>
        </w:rPr>
      </w:pPr>
      <w:r>
        <w:rPr>
          <w:sz w:val="19"/>
          <w:szCs w:val="19"/>
        </w:rPr>
        <w:t>Fuente: elaboración propia.</w:t>
      </w:r>
    </w:p>
    <w:p w14:paraId="652A02C3" w14:textId="77777777" w:rsidR="001260C1" w:rsidRDefault="001260C1">
      <w:pPr>
        <w:pBdr>
          <w:top w:val="nil"/>
          <w:left w:val="nil"/>
          <w:bottom w:val="nil"/>
          <w:right w:val="nil"/>
          <w:between w:val="nil"/>
        </w:pBdr>
        <w:spacing w:after="0" w:line="360" w:lineRule="auto"/>
        <w:jc w:val="both"/>
        <w:rPr>
          <w:color w:val="000000"/>
        </w:rPr>
      </w:pPr>
    </w:p>
    <w:p w14:paraId="17B8CE54" w14:textId="77777777" w:rsidR="001260C1" w:rsidRDefault="00AF6F26">
      <w:pPr>
        <w:keepNext/>
        <w:pBdr>
          <w:top w:val="nil"/>
          <w:left w:val="nil"/>
          <w:bottom w:val="nil"/>
          <w:right w:val="nil"/>
          <w:between w:val="nil"/>
        </w:pBdr>
        <w:spacing w:after="0" w:line="360" w:lineRule="auto"/>
        <w:jc w:val="both"/>
        <w:rPr>
          <w:color w:val="000000"/>
        </w:rPr>
      </w:pPr>
      <w:r>
        <w:rPr>
          <w:b/>
        </w:rPr>
        <w:lastRenderedPageBreak/>
        <w:t>Figura 1:</w:t>
      </w:r>
      <w:r>
        <w:tab/>
        <w:t>Grafo de encadenamiento de la base de conocimiento (cada punto es una regla).</w:t>
      </w:r>
    </w:p>
    <w:p w14:paraId="27D03E0A" w14:textId="77777777" w:rsidR="001260C1" w:rsidRDefault="00AF6F26">
      <w:pPr>
        <w:keepNext/>
        <w:spacing w:after="0" w:line="240" w:lineRule="auto"/>
        <w:jc w:val="center"/>
        <w:rPr>
          <w:rFonts w:ascii="Calibri" w:eastAsia="Calibri" w:hAnsi="Calibri" w:cs="Calibri"/>
          <w:sz w:val="24"/>
          <w:szCs w:val="24"/>
        </w:rPr>
      </w:pPr>
      <w:r>
        <w:rPr>
          <w:noProof/>
        </w:rPr>
        <w:drawing>
          <wp:inline distT="0" distB="0" distL="0" distR="0" wp14:anchorId="1BF69296" wp14:editId="5D624228">
            <wp:extent cx="5544000" cy="480622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o_encadenamiento.png"/>
                    <pic:cNvPicPr/>
                  </pic:nvPicPr>
                  <pic:blipFill>
                    <a:blip r:embed="rId9"/>
                    <a:stretch>
                      <a:fillRect/>
                    </a:stretch>
                  </pic:blipFill>
                  <pic:spPr>
                    <a:xfrm>
                      <a:off x="0" y="0"/>
                      <a:ext cx="5544000" cy="4806222"/>
                    </a:xfrm>
                    <a:prstGeom prst="rect">
                      <a:avLst/>
                    </a:prstGeom>
                  </pic:spPr>
                </pic:pic>
              </a:graphicData>
            </a:graphic>
          </wp:inline>
        </w:drawing>
      </w:r>
    </w:p>
    <w:p w14:paraId="7AE8D115" w14:textId="77777777" w:rsidR="001260C1" w:rsidRDefault="00AF6F26">
      <w:pPr>
        <w:spacing w:after="0" w:line="240" w:lineRule="auto"/>
        <w:rPr>
          <w:rFonts w:ascii="Calibri" w:eastAsia="Calibri" w:hAnsi="Calibri" w:cs="Calibri"/>
          <w:sz w:val="24"/>
          <w:szCs w:val="24"/>
        </w:rPr>
      </w:pPr>
      <w:r>
        <w:rPr>
          <w:sz w:val="19"/>
          <w:szCs w:val="19"/>
        </w:rPr>
        <w:t xml:space="preserve">Fuente: elaboración propia a partir de </w:t>
      </w:r>
      <w:proofErr w:type="spellStart"/>
      <w:r>
        <w:rPr>
          <w:sz w:val="19"/>
          <w:szCs w:val="19"/>
        </w:rPr>
        <w:t>base_</w:t>
      </w:r>
      <w:proofErr w:type="gramStart"/>
      <w:r>
        <w:rPr>
          <w:sz w:val="19"/>
          <w:szCs w:val="19"/>
        </w:rPr>
        <w:t>conocimiento.json</w:t>
      </w:r>
      <w:proofErr w:type="spellEnd"/>
      <w:proofErr w:type="gramEnd"/>
      <w:r>
        <w:rPr>
          <w:sz w:val="19"/>
          <w:szCs w:val="19"/>
        </w:rPr>
        <w:t>.</w:t>
      </w:r>
    </w:p>
    <w:p w14:paraId="50AA0F75" w14:textId="77777777" w:rsidR="001260C1" w:rsidRDefault="001260C1">
      <w:pPr>
        <w:pBdr>
          <w:top w:val="nil"/>
          <w:left w:val="nil"/>
          <w:bottom w:val="nil"/>
          <w:right w:val="nil"/>
          <w:between w:val="nil"/>
        </w:pBdr>
        <w:spacing w:after="0" w:line="360" w:lineRule="auto"/>
        <w:jc w:val="both"/>
        <w:rPr>
          <w:color w:val="000000"/>
        </w:rPr>
      </w:pPr>
    </w:p>
    <w:p w14:paraId="271FED06" w14:textId="77777777" w:rsidR="001260C1" w:rsidRDefault="00AF6F26">
      <w:pPr>
        <w:pBdr>
          <w:top w:val="nil"/>
          <w:left w:val="nil"/>
          <w:bottom w:val="nil"/>
          <w:right w:val="nil"/>
          <w:between w:val="nil"/>
        </w:pBdr>
        <w:spacing w:after="0" w:line="360" w:lineRule="auto"/>
        <w:jc w:val="both"/>
        <w:rPr>
          <w:color w:val="000000"/>
        </w:rPr>
      </w:pPr>
      <w:r>
        <w:t xml:space="preserve">El encadenamiento está garantizado por diseño: 18 de las 25 reglas tienen al menos un antecedente que es consecuente de otra regla, y la cadena más larga recorre cuatro reglas: </w:t>
      </w:r>
      <w:proofErr w:type="spellStart"/>
      <w:r>
        <w:rPr>
          <w:rFonts w:ascii="Consolas" w:eastAsia="Consolas" w:hAnsi="Consolas" w:cs="Consolas"/>
          <w:sz w:val="20"/>
          <w:szCs w:val="20"/>
        </w:rPr>
        <w:t>cpu_alta</w:t>
      </w:r>
      <w:proofErr w:type="spellEnd"/>
      <w:r>
        <w:t xml:space="preserve"> → </w:t>
      </w:r>
      <w:proofErr w:type="spellStart"/>
      <w:r>
        <w:rPr>
          <w:rFonts w:ascii="Consolas" w:eastAsia="Consolas" w:hAnsi="Consolas" w:cs="Consolas"/>
          <w:sz w:val="20"/>
          <w:szCs w:val="20"/>
        </w:rPr>
        <w:t>sobrecarga_cpu</w:t>
      </w:r>
      <w:proofErr w:type="spellEnd"/>
      <w:r>
        <w:t xml:space="preserve"> → </w:t>
      </w:r>
      <w:proofErr w:type="spellStart"/>
      <w:r>
        <w:rPr>
          <w:rFonts w:ascii="Consolas" w:eastAsia="Consolas" w:hAnsi="Consolas" w:cs="Consolas"/>
          <w:sz w:val="20"/>
          <w:szCs w:val="20"/>
        </w:rPr>
        <w:t>diag_ddos</w:t>
      </w:r>
      <w:proofErr w:type="spellEnd"/>
      <w:r>
        <w:t xml:space="preserve"> → </w:t>
      </w:r>
      <w:proofErr w:type="spellStart"/>
      <w:r>
        <w:rPr>
          <w:rFonts w:ascii="Consolas" w:eastAsia="Consolas" w:hAnsi="Consolas" w:cs="Consolas"/>
          <w:sz w:val="20"/>
          <w:szCs w:val="20"/>
        </w:rPr>
        <w:t>incidente_critico</w:t>
      </w:r>
      <w:proofErr w:type="spellEnd"/>
      <w:r>
        <w:t xml:space="preserve"> → </w:t>
      </w:r>
      <w:proofErr w:type="spellStart"/>
      <w:r>
        <w:rPr>
          <w:rFonts w:ascii="Consolas" w:eastAsia="Consolas" w:hAnsi="Consolas" w:cs="Consolas"/>
          <w:sz w:val="20"/>
          <w:szCs w:val="20"/>
        </w:rPr>
        <w:t>rec_plan_contingencia</w:t>
      </w:r>
      <w:proofErr w:type="spellEnd"/>
      <w:r>
        <w:t>. Además, R15 y R16 concluyen el mismo hecho (</w:t>
      </w:r>
      <w:proofErr w:type="spellStart"/>
      <w:r>
        <w:rPr>
          <w:rFonts w:ascii="Consolas" w:eastAsia="Consolas" w:hAnsi="Consolas" w:cs="Consolas"/>
          <w:sz w:val="20"/>
          <w:szCs w:val="20"/>
        </w:rPr>
        <w:t>incidente_critico</w:t>
      </w:r>
      <w:proofErr w:type="spellEnd"/>
      <w:r>
        <w:t>) por caminos distintos, lo que equivale a una disyunción lógica en un formalismo que solo admite conjunciones en el antecedente.</w:t>
      </w:r>
    </w:p>
    <w:p w14:paraId="0ED4B9C7" w14:textId="77777777" w:rsidR="001260C1" w:rsidRDefault="001260C1">
      <w:pPr>
        <w:pBdr>
          <w:top w:val="nil"/>
          <w:left w:val="nil"/>
          <w:bottom w:val="nil"/>
          <w:right w:val="nil"/>
          <w:between w:val="nil"/>
        </w:pBdr>
        <w:spacing w:after="0" w:line="360" w:lineRule="auto"/>
        <w:jc w:val="both"/>
        <w:rPr>
          <w:color w:val="000000"/>
        </w:rPr>
      </w:pPr>
    </w:p>
    <w:p w14:paraId="11E7BC6C" w14:textId="77777777" w:rsidR="001260C1" w:rsidRDefault="00AF6F26">
      <w:pPr>
        <w:pStyle w:val="Ttulo2"/>
        <w:numPr>
          <w:ilvl w:val="1"/>
          <w:numId w:val="3"/>
        </w:numPr>
        <w:ind w:hanging="576"/>
      </w:pPr>
      <w:bookmarkStart w:id="15" w:name="_Toc242908527"/>
      <w:r>
        <w:lastRenderedPageBreak/>
        <w:t>Flujo del motor de inferencia</w:t>
      </w:r>
      <w:bookmarkEnd w:id="15"/>
    </w:p>
    <w:p w14:paraId="02342666" w14:textId="77777777" w:rsidR="001260C1" w:rsidRDefault="00AF6F26">
      <w:pPr>
        <w:pBdr>
          <w:top w:val="nil"/>
          <w:left w:val="nil"/>
          <w:bottom w:val="nil"/>
          <w:right w:val="nil"/>
          <w:between w:val="nil"/>
        </w:pBdr>
        <w:spacing w:after="0" w:line="360" w:lineRule="auto"/>
        <w:jc w:val="both"/>
        <w:rPr>
          <w:color w:val="000000"/>
        </w:rPr>
      </w:pPr>
      <w:r>
        <w:t>El motor modificado conserva el ciclo de reconocimiento y acción del código base y agrega el registro de la traza. Su flujo es el siguiente:</w:t>
      </w:r>
    </w:p>
    <w:p w14:paraId="25B1BC25" w14:textId="77777777" w:rsidR="001260C1" w:rsidRDefault="001260C1">
      <w:pPr>
        <w:pBdr>
          <w:top w:val="nil"/>
          <w:left w:val="nil"/>
          <w:bottom w:val="nil"/>
          <w:right w:val="nil"/>
          <w:between w:val="nil"/>
        </w:pBdr>
        <w:spacing w:after="0" w:line="360" w:lineRule="auto"/>
        <w:jc w:val="both"/>
        <w:rPr>
          <w:color w:val="000000"/>
        </w:rPr>
      </w:pPr>
    </w:p>
    <w:p w14:paraId="2E8BADEA" w14:textId="77777777" w:rsidR="001260C1" w:rsidRDefault="00AF6F26">
      <w:pPr>
        <w:numPr>
          <w:ilvl w:val="0"/>
          <w:numId w:val="2"/>
        </w:numPr>
        <w:pBdr>
          <w:top w:val="nil"/>
          <w:left w:val="nil"/>
          <w:bottom w:val="nil"/>
          <w:right w:val="nil"/>
          <w:between w:val="nil"/>
        </w:pBdr>
        <w:spacing w:after="0" w:line="360" w:lineRule="auto"/>
        <w:jc w:val="both"/>
      </w:pPr>
      <w:r>
        <w:rPr>
          <w:b/>
        </w:rPr>
        <w:t>Carga:</w:t>
      </w:r>
      <w:r>
        <w:t xml:space="preserve"> se lee y valida </w:t>
      </w:r>
      <w:proofErr w:type="spellStart"/>
      <w:r>
        <w:rPr>
          <w:rFonts w:ascii="Consolas" w:eastAsia="Consolas" w:hAnsi="Consolas" w:cs="Consolas"/>
          <w:sz w:val="20"/>
          <w:szCs w:val="20"/>
        </w:rPr>
        <w:t>base_</w:t>
      </w:r>
      <w:proofErr w:type="gramStart"/>
      <w:r>
        <w:rPr>
          <w:rFonts w:ascii="Consolas" w:eastAsia="Consolas" w:hAnsi="Consolas" w:cs="Consolas"/>
          <w:sz w:val="20"/>
          <w:szCs w:val="20"/>
        </w:rPr>
        <w:t>conocimiento.json</w:t>
      </w:r>
      <w:proofErr w:type="spellEnd"/>
      <w:proofErr w:type="gramEnd"/>
      <w:r>
        <w:t xml:space="preserve"> (reglas, hechos y estrategia).</w:t>
      </w:r>
    </w:p>
    <w:p w14:paraId="3F9BA5A7" w14:textId="77777777" w:rsidR="001260C1" w:rsidRDefault="00AF6F26">
      <w:pPr>
        <w:numPr>
          <w:ilvl w:val="0"/>
          <w:numId w:val="2"/>
        </w:numPr>
        <w:pBdr>
          <w:top w:val="nil"/>
          <w:left w:val="nil"/>
          <w:bottom w:val="nil"/>
          <w:right w:val="nil"/>
          <w:between w:val="nil"/>
        </w:pBdr>
        <w:spacing w:after="0" w:line="360" w:lineRule="auto"/>
        <w:jc w:val="both"/>
      </w:pPr>
      <w:r>
        <w:rPr>
          <w:b/>
        </w:rPr>
        <w:t>Ingreso de hechos:</w:t>
      </w:r>
      <w:r>
        <w:t xml:space="preserve"> el usuario indica los síntomas; los verdaderos entran a la memoria de trabajo con ciclo 0.</w:t>
      </w:r>
    </w:p>
    <w:p w14:paraId="512EC19F" w14:textId="77777777" w:rsidR="001260C1" w:rsidRDefault="00AF6F26">
      <w:pPr>
        <w:numPr>
          <w:ilvl w:val="0"/>
          <w:numId w:val="2"/>
        </w:numPr>
        <w:pBdr>
          <w:top w:val="nil"/>
          <w:left w:val="nil"/>
          <w:bottom w:val="nil"/>
          <w:right w:val="nil"/>
          <w:between w:val="nil"/>
        </w:pBdr>
        <w:spacing w:after="0" w:line="360" w:lineRule="auto"/>
        <w:jc w:val="both"/>
      </w:pPr>
      <w:r>
        <w:rPr>
          <w:b/>
        </w:rPr>
        <w:t>Emparejamiento:</w:t>
      </w:r>
      <w:r>
        <w:t xml:space="preserve"> se buscan las reglas no disparadas cuyos antecedentes están todos en la memoria de trabajo.</w:t>
      </w:r>
    </w:p>
    <w:p w14:paraId="09C6D552" w14:textId="77777777" w:rsidR="001260C1" w:rsidRDefault="00AF6F26">
      <w:pPr>
        <w:numPr>
          <w:ilvl w:val="0"/>
          <w:numId w:val="2"/>
        </w:numPr>
        <w:pBdr>
          <w:top w:val="nil"/>
          <w:left w:val="nil"/>
          <w:bottom w:val="nil"/>
          <w:right w:val="nil"/>
          <w:between w:val="nil"/>
        </w:pBdr>
        <w:spacing w:after="0" w:line="360" w:lineRule="auto"/>
        <w:jc w:val="both"/>
      </w:pPr>
      <w:r>
        <w:rPr>
          <w:b/>
        </w:rPr>
        <w:t>Condición de parada:</w:t>
      </w:r>
      <w:r>
        <w:t xml:space="preserve"> si el conjunto de conflicto está vacío, la inferencia termina.</w:t>
      </w:r>
    </w:p>
    <w:p w14:paraId="2BF25520" w14:textId="77777777" w:rsidR="001260C1" w:rsidRDefault="00AF6F26">
      <w:pPr>
        <w:numPr>
          <w:ilvl w:val="0"/>
          <w:numId w:val="2"/>
        </w:numPr>
        <w:pBdr>
          <w:top w:val="nil"/>
          <w:left w:val="nil"/>
          <w:bottom w:val="nil"/>
          <w:right w:val="nil"/>
          <w:between w:val="nil"/>
        </w:pBdr>
        <w:spacing w:after="0" w:line="360" w:lineRule="auto"/>
        <w:jc w:val="both"/>
      </w:pPr>
      <w:r>
        <w:rPr>
          <w:b/>
        </w:rPr>
        <w:t>Resolución de conflictos:</w:t>
      </w:r>
      <w:r>
        <w:t xml:space="preserve"> se aplican los criterios en orden hasta que queda una sola regla.</w:t>
      </w:r>
    </w:p>
    <w:p w14:paraId="0AB87828" w14:textId="77777777" w:rsidR="001260C1" w:rsidRDefault="00AF6F26">
      <w:pPr>
        <w:numPr>
          <w:ilvl w:val="0"/>
          <w:numId w:val="2"/>
        </w:numPr>
        <w:pBdr>
          <w:top w:val="nil"/>
          <w:left w:val="nil"/>
          <w:bottom w:val="nil"/>
          <w:right w:val="nil"/>
          <w:between w:val="nil"/>
        </w:pBdr>
        <w:spacing w:after="0" w:line="360" w:lineRule="auto"/>
        <w:jc w:val="both"/>
      </w:pPr>
      <w:r>
        <w:rPr>
          <w:b/>
        </w:rPr>
        <w:t>Acción:</w:t>
      </w:r>
      <w:r>
        <w:t xml:space="preserve"> se dispara la regla, se marca como disparada y sus consecuentes nuevos entran a la memoria de trabajo con el número del ciclo; el paso queda registrado en la traza.</w:t>
      </w:r>
    </w:p>
    <w:p w14:paraId="61E64D9A" w14:textId="77777777" w:rsidR="001260C1" w:rsidRDefault="00AF6F26">
      <w:pPr>
        <w:numPr>
          <w:ilvl w:val="0"/>
          <w:numId w:val="2"/>
        </w:numPr>
        <w:pBdr>
          <w:top w:val="nil"/>
          <w:left w:val="nil"/>
          <w:bottom w:val="nil"/>
          <w:right w:val="nil"/>
          <w:between w:val="nil"/>
        </w:pBdr>
        <w:spacing w:after="0" w:line="360" w:lineRule="auto"/>
        <w:jc w:val="both"/>
      </w:pPr>
      <w:r>
        <w:rPr>
          <w:b/>
        </w:rPr>
        <w:t>Repetición:</w:t>
      </w:r>
      <w:r>
        <w:t xml:space="preserve"> se vuelve al emparejamiento con la memoria de trabajo actualizada.</w:t>
      </w:r>
    </w:p>
    <w:p w14:paraId="5B3BFA30" w14:textId="77777777" w:rsidR="001260C1" w:rsidRDefault="00AF6F26">
      <w:pPr>
        <w:numPr>
          <w:ilvl w:val="0"/>
          <w:numId w:val="2"/>
        </w:numPr>
        <w:pBdr>
          <w:top w:val="nil"/>
          <w:left w:val="nil"/>
          <w:bottom w:val="nil"/>
          <w:right w:val="nil"/>
          <w:between w:val="nil"/>
        </w:pBdr>
        <w:spacing w:after="0" w:line="360" w:lineRule="auto"/>
        <w:jc w:val="both"/>
      </w:pPr>
      <w:r>
        <w:rPr>
          <w:b/>
        </w:rPr>
        <w:t>Reporte:</w:t>
      </w:r>
      <w:r>
        <w:t xml:space="preserve"> con la memoria de trabajo final y la traza se genera el reporte de explicación.</w:t>
      </w:r>
    </w:p>
    <w:p w14:paraId="26F9FD33" w14:textId="77777777" w:rsidR="001260C1" w:rsidRDefault="001260C1">
      <w:pPr>
        <w:pBdr>
          <w:top w:val="nil"/>
          <w:left w:val="nil"/>
          <w:bottom w:val="nil"/>
          <w:right w:val="nil"/>
          <w:between w:val="nil"/>
        </w:pBdr>
        <w:spacing w:after="0" w:line="360" w:lineRule="auto"/>
        <w:jc w:val="both"/>
        <w:rPr>
          <w:color w:val="000000"/>
        </w:rPr>
      </w:pPr>
    </w:p>
    <w:p w14:paraId="5F73475F" w14:textId="77777777" w:rsidR="001260C1" w:rsidRDefault="00AF6F26">
      <w:pPr>
        <w:pStyle w:val="Ttulo2"/>
        <w:numPr>
          <w:ilvl w:val="1"/>
          <w:numId w:val="3"/>
        </w:numPr>
        <w:ind w:hanging="576"/>
      </w:pPr>
      <w:bookmarkStart w:id="16" w:name="_Toc242908528"/>
      <w:r>
        <w:t>Estrategia de resolución de conflictos</w:t>
      </w:r>
      <w:bookmarkEnd w:id="16"/>
    </w:p>
    <w:p w14:paraId="6485EA0A" w14:textId="77777777" w:rsidR="001260C1" w:rsidRDefault="00AF6F26">
      <w:pPr>
        <w:pBdr>
          <w:top w:val="nil"/>
          <w:left w:val="nil"/>
          <w:bottom w:val="nil"/>
          <w:right w:val="nil"/>
          <w:between w:val="nil"/>
        </w:pBdr>
        <w:spacing w:after="0" w:line="360" w:lineRule="auto"/>
        <w:jc w:val="both"/>
        <w:rPr>
          <w:color w:val="000000"/>
        </w:rPr>
      </w:pPr>
      <w:r>
        <w:t>La estrategia propia combina cinco elementos aplicados como un filtro lexicográfico: cada criterio conserva solo las reglas con el mejor puntaje, y el siguiente criterio se aplica únicamente si persiste el empate. El orden por defecto es refracción → prioridad → recencia → especificidad → azar.</w:t>
      </w:r>
    </w:p>
    <w:p w14:paraId="00707C5F" w14:textId="77777777" w:rsidR="001260C1" w:rsidRDefault="001260C1">
      <w:pPr>
        <w:pBdr>
          <w:top w:val="nil"/>
          <w:left w:val="nil"/>
          <w:bottom w:val="nil"/>
          <w:right w:val="nil"/>
          <w:between w:val="nil"/>
        </w:pBdr>
        <w:spacing w:after="0" w:line="360" w:lineRule="auto"/>
        <w:jc w:val="both"/>
        <w:rPr>
          <w:color w:val="000000"/>
        </w:rPr>
      </w:pPr>
    </w:p>
    <w:p w14:paraId="765FE9DA" w14:textId="77777777" w:rsidR="001260C1" w:rsidRDefault="00AF6F26">
      <w:pPr>
        <w:numPr>
          <w:ilvl w:val="0"/>
          <w:numId w:val="2"/>
        </w:numPr>
        <w:pBdr>
          <w:top w:val="nil"/>
          <w:left w:val="nil"/>
          <w:bottom w:val="nil"/>
          <w:right w:val="nil"/>
          <w:between w:val="nil"/>
        </w:pBdr>
        <w:spacing w:after="0" w:line="360" w:lineRule="auto"/>
        <w:jc w:val="both"/>
      </w:pPr>
      <w:r>
        <w:rPr>
          <w:b/>
        </w:rPr>
        <w:t>Refracción</w:t>
      </w:r>
      <w:r>
        <w:t xml:space="preserve"> (filtro previo): una regla disparada no vuelve a entrar al conjunto de conflicto, lo que garantiza la terminación.</w:t>
      </w:r>
    </w:p>
    <w:p w14:paraId="589B49E1" w14:textId="77777777" w:rsidR="001260C1" w:rsidRDefault="00AF6F26">
      <w:pPr>
        <w:numPr>
          <w:ilvl w:val="0"/>
          <w:numId w:val="2"/>
        </w:numPr>
        <w:pBdr>
          <w:top w:val="nil"/>
          <w:left w:val="nil"/>
          <w:bottom w:val="nil"/>
          <w:right w:val="nil"/>
          <w:between w:val="nil"/>
        </w:pBdr>
        <w:spacing w:after="0" w:line="360" w:lineRule="auto"/>
        <w:jc w:val="both"/>
      </w:pPr>
      <w:r>
        <w:rPr>
          <w:b/>
        </w:rPr>
        <w:t>Prioridad:</w:t>
      </w:r>
      <w:r>
        <w:t xml:space="preserve"> valor asignado según el impacto del problema sobre el servicio (Tabla 7).</w:t>
      </w:r>
    </w:p>
    <w:p w14:paraId="586E2184" w14:textId="77777777" w:rsidR="001260C1" w:rsidRDefault="00AF6F26">
      <w:pPr>
        <w:numPr>
          <w:ilvl w:val="0"/>
          <w:numId w:val="2"/>
        </w:numPr>
        <w:pBdr>
          <w:top w:val="nil"/>
          <w:left w:val="nil"/>
          <w:bottom w:val="nil"/>
          <w:right w:val="nil"/>
          <w:between w:val="nil"/>
        </w:pBdr>
        <w:spacing w:after="0" w:line="360" w:lineRule="auto"/>
        <w:jc w:val="both"/>
      </w:pPr>
      <w:r>
        <w:rPr>
          <w:b/>
        </w:rPr>
        <w:lastRenderedPageBreak/>
        <w:t>Recencia:</w:t>
      </w:r>
      <w:r>
        <w:t xml:space="preserve"> cada hecho guarda el ciclo en que entró a la memoria de trabajo; el puntaje de una regla es el ciclo de su antecedente más reciente. Completa el criterio (c) que el código base dejó pendiente.</w:t>
      </w:r>
    </w:p>
    <w:p w14:paraId="1408AA8F" w14:textId="77777777" w:rsidR="001260C1" w:rsidRDefault="00AF6F26">
      <w:pPr>
        <w:numPr>
          <w:ilvl w:val="0"/>
          <w:numId w:val="2"/>
        </w:numPr>
        <w:pBdr>
          <w:top w:val="nil"/>
          <w:left w:val="nil"/>
          <w:bottom w:val="nil"/>
          <w:right w:val="nil"/>
          <w:between w:val="nil"/>
        </w:pBdr>
        <w:spacing w:after="0" w:line="360" w:lineRule="auto"/>
        <w:jc w:val="both"/>
      </w:pPr>
      <w:r>
        <w:rPr>
          <w:b/>
        </w:rPr>
        <w:t>Especificidad:</w:t>
      </w:r>
      <w:r>
        <w:t xml:space="preserve"> número de antecedentes de la regla; se conserva del código base.</w:t>
      </w:r>
    </w:p>
    <w:p w14:paraId="2B83EF1E" w14:textId="77777777" w:rsidR="001260C1" w:rsidRDefault="00AF6F26">
      <w:pPr>
        <w:numPr>
          <w:ilvl w:val="0"/>
          <w:numId w:val="2"/>
        </w:numPr>
        <w:pBdr>
          <w:top w:val="nil"/>
          <w:left w:val="nil"/>
          <w:bottom w:val="nil"/>
          <w:right w:val="nil"/>
          <w:between w:val="nil"/>
        </w:pBdr>
        <w:spacing w:after="0" w:line="360" w:lineRule="auto"/>
        <w:jc w:val="both"/>
      </w:pPr>
      <w:r>
        <w:rPr>
          <w:b/>
        </w:rPr>
        <w:t>Azar con semilla:</w:t>
      </w:r>
      <w:r>
        <w:t xml:space="preserve"> desempate final con </w:t>
      </w:r>
      <w:proofErr w:type="spellStart"/>
      <w:proofErr w:type="gramStart"/>
      <w:r>
        <w:rPr>
          <w:rFonts w:ascii="Consolas" w:eastAsia="Consolas" w:hAnsi="Consolas" w:cs="Consolas"/>
          <w:sz w:val="20"/>
          <w:szCs w:val="20"/>
        </w:rPr>
        <w:t>random.Random</w:t>
      </w:r>
      <w:proofErr w:type="spellEnd"/>
      <w:proofErr w:type="gramEnd"/>
      <w:r>
        <w:rPr>
          <w:rFonts w:ascii="Consolas" w:eastAsia="Consolas" w:hAnsi="Consolas" w:cs="Consolas"/>
          <w:sz w:val="20"/>
          <w:szCs w:val="20"/>
        </w:rPr>
        <w:t>(2026)</w:t>
      </w:r>
      <w:r>
        <w:t>, reproducible. Si no se configura, se toma la primera regla según el orden del archivo.</w:t>
      </w:r>
    </w:p>
    <w:p w14:paraId="7F790A17" w14:textId="77777777" w:rsidR="001260C1" w:rsidRDefault="001260C1">
      <w:pPr>
        <w:pBdr>
          <w:top w:val="nil"/>
          <w:left w:val="nil"/>
          <w:bottom w:val="nil"/>
          <w:right w:val="nil"/>
          <w:between w:val="nil"/>
        </w:pBdr>
        <w:spacing w:after="0" w:line="360" w:lineRule="auto"/>
        <w:jc w:val="both"/>
        <w:rPr>
          <w:color w:val="000000"/>
        </w:rPr>
      </w:pPr>
    </w:p>
    <w:p w14:paraId="61851D66" w14:textId="77777777" w:rsidR="001260C1" w:rsidRDefault="00AF6F26">
      <w:pPr>
        <w:keepNext/>
        <w:pBdr>
          <w:top w:val="nil"/>
          <w:left w:val="nil"/>
          <w:bottom w:val="nil"/>
          <w:right w:val="nil"/>
          <w:between w:val="nil"/>
        </w:pBdr>
        <w:spacing w:after="0" w:line="360" w:lineRule="auto"/>
        <w:jc w:val="both"/>
        <w:rPr>
          <w:color w:val="000000"/>
        </w:rPr>
      </w:pPr>
      <w:r>
        <w:rPr>
          <w:b/>
        </w:rPr>
        <w:t>Tabla 7:</w:t>
      </w:r>
      <w:r>
        <w:tab/>
        <w:t>Prioridades asignadas según el impacto.</w:t>
      </w:r>
    </w:p>
    <w:tbl>
      <w:tblPr>
        <w:tblStyle w:val="a"/>
        <w:tblW w:w="875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00"/>
        <w:gridCol w:w="1200"/>
        <w:gridCol w:w="5050"/>
      </w:tblGrid>
      <w:tr w:rsidR="001260C1" w14:paraId="1C0F3631" w14:textId="77777777">
        <w:trPr>
          <w:cantSplit/>
          <w:tblHeader/>
          <w:jc w:val="center"/>
        </w:trPr>
        <w:tc>
          <w:tcPr>
            <w:tcW w:w="2500" w:type="dxa"/>
            <w:vAlign w:val="center"/>
          </w:tcPr>
          <w:p w14:paraId="4AC5B46F" w14:textId="77777777" w:rsidR="001260C1" w:rsidRDefault="00AF6F26">
            <w:pPr>
              <w:keepNext/>
              <w:jc w:val="center"/>
            </w:pPr>
            <w:r>
              <w:rPr>
                <w:b/>
                <w:sz w:val="17"/>
                <w:szCs w:val="17"/>
              </w:rPr>
              <w:t>Impacto</w:t>
            </w:r>
          </w:p>
        </w:tc>
        <w:tc>
          <w:tcPr>
            <w:tcW w:w="1200" w:type="dxa"/>
            <w:vAlign w:val="center"/>
          </w:tcPr>
          <w:p w14:paraId="1DA7F31F" w14:textId="77777777" w:rsidR="001260C1" w:rsidRDefault="00AF6F26">
            <w:pPr>
              <w:keepNext/>
              <w:jc w:val="center"/>
            </w:pPr>
            <w:r>
              <w:rPr>
                <w:b/>
                <w:sz w:val="17"/>
                <w:szCs w:val="17"/>
              </w:rPr>
              <w:t>Prioridad</w:t>
            </w:r>
          </w:p>
        </w:tc>
        <w:tc>
          <w:tcPr>
            <w:tcW w:w="5050" w:type="dxa"/>
            <w:vAlign w:val="center"/>
          </w:tcPr>
          <w:p w14:paraId="4F26BC36" w14:textId="77777777" w:rsidR="001260C1" w:rsidRDefault="00AF6F26">
            <w:pPr>
              <w:keepNext/>
              <w:jc w:val="center"/>
            </w:pPr>
            <w:r>
              <w:rPr>
                <w:b/>
                <w:sz w:val="17"/>
                <w:szCs w:val="17"/>
              </w:rPr>
              <w:t>Reglas</w:t>
            </w:r>
          </w:p>
        </w:tc>
      </w:tr>
      <w:tr w:rsidR="001260C1" w14:paraId="08ADF381" w14:textId="77777777">
        <w:trPr>
          <w:cantSplit/>
          <w:jc w:val="center"/>
        </w:trPr>
        <w:tc>
          <w:tcPr>
            <w:tcW w:w="2500" w:type="dxa"/>
            <w:vAlign w:val="center"/>
          </w:tcPr>
          <w:p w14:paraId="0E9EAFB9" w14:textId="77777777" w:rsidR="001260C1" w:rsidRDefault="00AF6F26">
            <w:pPr>
              <w:keepNext/>
            </w:pPr>
            <w:r>
              <w:rPr>
                <w:sz w:val="17"/>
                <w:szCs w:val="17"/>
              </w:rPr>
              <w:t>Seguridad y caídas</w:t>
            </w:r>
          </w:p>
        </w:tc>
        <w:tc>
          <w:tcPr>
            <w:tcW w:w="1200" w:type="dxa"/>
            <w:vAlign w:val="center"/>
          </w:tcPr>
          <w:p w14:paraId="78C80F57" w14:textId="77777777" w:rsidR="001260C1" w:rsidRDefault="00AF6F26">
            <w:pPr>
              <w:keepNext/>
            </w:pPr>
            <w:r>
              <w:rPr>
                <w:sz w:val="17"/>
                <w:szCs w:val="17"/>
              </w:rPr>
              <w:t>10</w:t>
            </w:r>
          </w:p>
        </w:tc>
        <w:tc>
          <w:tcPr>
            <w:tcW w:w="5050" w:type="dxa"/>
            <w:vAlign w:val="center"/>
          </w:tcPr>
          <w:p w14:paraId="2E017338" w14:textId="77777777" w:rsidR="001260C1" w:rsidRDefault="00AF6F26">
            <w:pPr>
              <w:keepNext/>
            </w:pPr>
            <w:r>
              <w:rPr>
                <w:sz w:val="17"/>
                <w:szCs w:val="17"/>
              </w:rPr>
              <w:t>R03, R10, R15, R16, R20, R25</w:t>
            </w:r>
          </w:p>
        </w:tc>
      </w:tr>
      <w:tr w:rsidR="001260C1" w14:paraId="4395E7FC" w14:textId="77777777">
        <w:trPr>
          <w:cantSplit/>
          <w:jc w:val="center"/>
        </w:trPr>
        <w:tc>
          <w:tcPr>
            <w:tcW w:w="2500" w:type="dxa"/>
            <w:vAlign w:val="center"/>
          </w:tcPr>
          <w:p w14:paraId="14634C45" w14:textId="77777777" w:rsidR="001260C1" w:rsidRDefault="00AF6F26">
            <w:pPr>
              <w:keepNext/>
            </w:pPr>
            <w:r>
              <w:rPr>
                <w:sz w:val="17"/>
                <w:szCs w:val="17"/>
              </w:rPr>
              <w:t>Memoria y disco</w:t>
            </w:r>
          </w:p>
        </w:tc>
        <w:tc>
          <w:tcPr>
            <w:tcW w:w="1200" w:type="dxa"/>
            <w:vAlign w:val="center"/>
          </w:tcPr>
          <w:p w14:paraId="4071B394" w14:textId="77777777" w:rsidR="001260C1" w:rsidRDefault="00AF6F26">
            <w:pPr>
              <w:keepNext/>
            </w:pPr>
            <w:r>
              <w:rPr>
                <w:sz w:val="17"/>
                <w:szCs w:val="17"/>
              </w:rPr>
              <w:t>7</w:t>
            </w:r>
          </w:p>
        </w:tc>
        <w:tc>
          <w:tcPr>
            <w:tcW w:w="5050" w:type="dxa"/>
            <w:vAlign w:val="center"/>
          </w:tcPr>
          <w:p w14:paraId="65031DAA" w14:textId="77777777" w:rsidR="001260C1" w:rsidRDefault="00AF6F26">
            <w:pPr>
              <w:keepNext/>
            </w:pPr>
            <w:r>
              <w:rPr>
                <w:sz w:val="17"/>
                <w:szCs w:val="17"/>
              </w:rPr>
              <w:t>R01, R06, R07, R08, R12, R17, R18, R22</w:t>
            </w:r>
          </w:p>
        </w:tc>
      </w:tr>
      <w:tr w:rsidR="001260C1" w14:paraId="408ED6B2" w14:textId="77777777">
        <w:trPr>
          <w:cantSplit/>
          <w:jc w:val="center"/>
        </w:trPr>
        <w:tc>
          <w:tcPr>
            <w:tcW w:w="2500" w:type="dxa"/>
            <w:vAlign w:val="center"/>
          </w:tcPr>
          <w:p w14:paraId="68F19798" w14:textId="77777777" w:rsidR="001260C1" w:rsidRDefault="00AF6F26">
            <w:pPr>
              <w:keepNext/>
            </w:pPr>
            <w:r>
              <w:rPr>
                <w:sz w:val="17"/>
                <w:szCs w:val="17"/>
              </w:rPr>
              <w:t>Rendimiento</w:t>
            </w:r>
          </w:p>
        </w:tc>
        <w:tc>
          <w:tcPr>
            <w:tcW w:w="1200" w:type="dxa"/>
            <w:vAlign w:val="center"/>
          </w:tcPr>
          <w:p w14:paraId="17519563" w14:textId="77777777" w:rsidR="001260C1" w:rsidRDefault="00AF6F26">
            <w:pPr>
              <w:keepNext/>
            </w:pPr>
            <w:r>
              <w:rPr>
                <w:sz w:val="17"/>
                <w:szCs w:val="17"/>
              </w:rPr>
              <w:t>5</w:t>
            </w:r>
          </w:p>
        </w:tc>
        <w:tc>
          <w:tcPr>
            <w:tcW w:w="5050" w:type="dxa"/>
            <w:vAlign w:val="center"/>
          </w:tcPr>
          <w:p w14:paraId="2FDCB169" w14:textId="77777777" w:rsidR="001260C1" w:rsidRDefault="00AF6F26">
            <w:pPr>
              <w:keepNext/>
            </w:pPr>
            <w:r>
              <w:rPr>
                <w:sz w:val="17"/>
                <w:szCs w:val="17"/>
              </w:rPr>
              <w:t>R02, R04, R05, R09, R11, R13, R19, R21, R23</w:t>
            </w:r>
          </w:p>
        </w:tc>
      </w:tr>
      <w:tr w:rsidR="001260C1" w14:paraId="10C509EC" w14:textId="77777777">
        <w:trPr>
          <w:cantSplit/>
          <w:jc w:val="center"/>
        </w:trPr>
        <w:tc>
          <w:tcPr>
            <w:tcW w:w="2500" w:type="dxa"/>
            <w:vAlign w:val="center"/>
          </w:tcPr>
          <w:p w14:paraId="42CF446E" w14:textId="77777777" w:rsidR="001260C1" w:rsidRDefault="00AF6F26">
            <w:r>
              <w:rPr>
                <w:sz w:val="17"/>
                <w:szCs w:val="17"/>
              </w:rPr>
              <w:t>Mantenimiento</w:t>
            </w:r>
          </w:p>
        </w:tc>
        <w:tc>
          <w:tcPr>
            <w:tcW w:w="1200" w:type="dxa"/>
            <w:vAlign w:val="center"/>
          </w:tcPr>
          <w:p w14:paraId="2480FAAB" w14:textId="77777777" w:rsidR="001260C1" w:rsidRDefault="00AF6F26">
            <w:r>
              <w:rPr>
                <w:sz w:val="17"/>
                <w:szCs w:val="17"/>
              </w:rPr>
              <w:t>3</w:t>
            </w:r>
          </w:p>
        </w:tc>
        <w:tc>
          <w:tcPr>
            <w:tcW w:w="5050" w:type="dxa"/>
            <w:vAlign w:val="center"/>
          </w:tcPr>
          <w:p w14:paraId="031D2946" w14:textId="77777777" w:rsidR="001260C1" w:rsidRDefault="00AF6F26">
            <w:r>
              <w:rPr>
                <w:sz w:val="17"/>
                <w:szCs w:val="17"/>
              </w:rPr>
              <w:t>R14, R24</w:t>
            </w:r>
          </w:p>
        </w:tc>
      </w:tr>
    </w:tbl>
    <w:p w14:paraId="721A4BA5" w14:textId="77777777" w:rsidR="001260C1" w:rsidRDefault="00AF6F26">
      <w:pPr>
        <w:spacing w:after="0" w:line="240" w:lineRule="auto"/>
        <w:rPr>
          <w:rFonts w:ascii="Calibri" w:eastAsia="Calibri" w:hAnsi="Calibri" w:cs="Calibri"/>
          <w:sz w:val="24"/>
          <w:szCs w:val="24"/>
        </w:rPr>
      </w:pPr>
      <w:r>
        <w:rPr>
          <w:sz w:val="19"/>
          <w:szCs w:val="19"/>
        </w:rPr>
        <w:t>Fuente: elaboración propia.</w:t>
      </w:r>
    </w:p>
    <w:p w14:paraId="75D4F086" w14:textId="77777777" w:rsidR="001260C1" w:rsidRDefault="001260C1">
      <w:pPr>
        <w:pBdr>
          <w:top w:val="nil"/>
          <w:left w:val="nil"/>
          <w:bottom w:val="nil"/>
          <w:right w:val="nil"/>
          <w:between w:val="nil"/>
        </w:pBdr>
        <w:spacing w:after="0" w:line="360" w:lineRule="auto"/>
        <w:jc w:val="both"/>
        <w:rPr>
          <w:color w:val="000000"/>
        </w:rPr>
      </w:pPr>
    </w:p>
    <w:p w14:paraId="051C40FD" w14:textId="77777777" w:rsidR="001260C1" w:rsidRDefault="00AF6F26">
      <w:pPr>
        <w:pBdr>
          <w:top w:val="nil"/>
          <w:left w:val="nil"/>
          <w:bottom w:val="nil"/>
          <w:right w:val="nil"/>
          <w:between w:val="nil"/>
        </w:pBdr>
        <w:spacing w:after="0" w:line="360" w:lineRule="auto"/>
        <w:jc w:val="both"/>
        <w:rPr>
          <w:color w:val="000000"/>
        </w:rPr>
      </w:pPr>
      <w:r>
        <w:t xml:space="preserve">La función </w:t>
      </w:r>
      <w:proofErr w:type="spellStart"/>
      <w:r>
        <w:rPr>
          <w:rFonts w:ascii="Consolas" w:eastAsia="Consolas" w:hAnsi="Consolas" w:cs="Consolas"/>
          <w:sz w:val="20"/>
          <w:szCs w:val="20"/>
        </w:rPr>
        <w:t>resolver_conflicto</w:t>
      </w:r>
      <w:proofErr w:type="spellEnd"/>
      <w:r>
        <w:t xml:space="preserve"> registra en cada ciclo los puntajes de cada criterio y el criterio que deshizo el empate; esa información alimenta la traza del reporte. El orden de los criterios se puede cambiar en el archivo JSON o con la opción </w:t>
      </w:r>
      <w:r>
        <w:rPr>
          <w:rFonts w:ascii="Consolas" w:eastAsia="Consolas" w:hAnsi="Consolas" w:cs="Consolas"/>
          <w:sz w:val="20"/>
          <w:szCs w:val="20"/>
        </w:rPr>
        <w:t>--criterios</w:t>
      </w:r>
      <w:r>
        <w:t>, sin modificar el código, lo que permite comparar estrategias (sección 3.4). La estrategia sigue la propuesta de estrategia propia vista en clase: inicia con la refracción (Rolston 4 y Bigus 1), aplica recencia (Bigus 2) y especificidad (Bigus 3) y termina con un desempate arbitrario (Rolston 5), e incorpora además la prioridad usada en Rete y MYCIN.</w:t>
      </w:r>
    </w:p>
    <w:p w14:paraId="27F5EA93" w14:textId="77777777" w:rsidR="001260C1" w:rsidRDefault="001260C1">
      <w:pPr>
        <w:pBdr>
          <w:top w:val="nil"/>
          <w:left w:val="nil"/>
          <w:bottom w:val="nil"/>
          <w:right w:val="nil"/>
          <w:between w:val="nil"/>
        </w:pBdr>
        <w:spacing w:after="0" w:line="360" w:lineRule="auto"/>
        <w:jc w:val="both"/>
        <w:rPr>
          <w:color w:val="000000"/>
        </w:rPr>
      </w:pPr>
    </w:p>
    <w:p w14:paraId="2034D9E1" w14:textId="77777777" w:rsidR="001260C1" w:rsidRDefault="00AF6F26">
      <w:pPr>
        <w:pStyle w:val="Ttulo2"/>
        <w:numPr>
          <w:ilvl w:val="1"/>
          <w:numId w:val="3"/>
        </w:numPr>
        <w:ind w:hanging="576"/>
      </w:pPr>
      <w:bookmarkStart w:id="17" w:name="_Toc242908529"/>
      <w:r>
        <w:t>Ingreso de hechos a la memoria de trabajo</w:t>
      </w:r>
      <w:bookmarkEnd w:id="17"/>
    </w:p>
    <w:p w14:paraId="2697435D" w14:textId="77777777" w:rsidR="001260C1" w:rsidRDefault="00AF6F26">
      <w:pPr>
        <w:pBdr>
          <w:top w:val="nil"/>
          <w:left w:val="nil"/>
          <w:bottom w:val="nil"/>
          <w:right w:val="nil"/>
          <w:between w:val="nil"/>
        </w:pBdr>
        <w:spacing w:after="0" w:line="360" w:lineRule="auto"/>
        <w:jc w:val="both"/>
        <w:rPr>
          <w:color w:val="000000"/>
        </w:rPr>
      </w:pPr>
      <w:r>
        <w:t>Al ejecutar el sistema, el usuario elige entre dos modos de ingreso; un tercer modo carga el caso desde un archivo:</w:t>
      </w:r>
    </w:p>
    <w:p w14:paraId="14000A39" w14:textId="77777777" w:rsidR="001260C1" w:rsidRDefault="001260C1">
      <w:pPr>
        <w:pBdr>
          <w:top w:val="nil"/>
          <w:left w:val="nil"/>
          <w:bottom w:val="nil"/>
          <w:right w:val="nil"/>
          <w:between w:val="nil"/>
        </w:pBdr>
        <w:spacing w:after="0" w:line="360" w:lineRule="auto"/>
        <w:jc w:val="both"/>
        <w:rPr>
          <w:color w:val="000000"/>
        </w:rPr>
      </w:pPr>
    </w:p>
    <w:p w14:paraId="6094F277" w14:textId="77777777" w:rsidR="001260C1" w:rsidRDefault="00AF6F26">
      <w:pPr>
        <w:numPr>
          <w:ilvl w:val="0"/>
          <w:numId w:val="2"/>
        </w:numPr>
        <w:pBdr>
          <w:top w:val="nil"/>
          <w:left w:val="nil"/>
          <w:bottom w:val="nil"/>
          <w:right w:val="nil"/>
          <w:between w:val="nil"/>
        </w:pBdr>
        <w:spacing w:after="0" w:line="360" w:lineRule="auto"/>
        <w:jc w:val="both"/>
      </w:pPr>
      <w:r>
        <w:rPr>
          <w:b/>
        </w:rPr>
        <w:t>Cuestionario guiado por categorías:</w:t>
      </w:r>
      <w:r>
        <w:t xml:space="preserve"> primero se pregunta si hay problemas en cada una de las seis categorías y solo si la respuesta es afirmativa se pregunta por cada síntoma, lo que reduce el número de preguntas.</w:t>
      </w:r>
    </w:p>
    <w:p w14:paraId="4D269D31" w14:textId="77777777" w:rsidR="001260C1" w:rsidRDefault="00AF6F26">
      <w:pPr>
        <w:numPr>
          <w:ilvl w:val="0"/>
          <w:numId w:val="2"/>
        </w:numPr>
        <w:pBdr>
          <w:top w:val="nil"/>
          <w:left w:val="nil"/>
          <w:bottom w:val="nil"/>
          <w:right w:val="nil"/>
          <w:between w:val="nil"/>
        </w:pBdr>
        <w:spacing w:after="0" w:line="360" w:lineRule="auto"/>
        <w:jc w:val="both"/>
      </w:pPr>
      <w:r>
        <w:rPr>
          <w:b/>
        </w:rPr>
        <w:t>Lista numerada:</w:t>
      </w:r>
      <w:r>
        <w:t xml:space="preserve"> se muestran los 18 síntomas y el usuario escribe los números de los presentes, por ejemplo 1, 5, 9.</w:t>
      </w:r>
    </w:p>
    <w:p w14:paraId="5D693219" w14:textId="77777777" w:rsidR="001260C1" w:rsidRDefault="00AF6F26">
      <w:pPr>
        <w:numPr>
          <w:ilvl w:val="0"/>
          <w:numId w:val="2"/>
        </w:numPr>
        <w:pBdr>
          <w:top w:val="nil"/>
          <w:left w:val="nil"/>
          <w:bottom w:val="nil"/>
          <w:right w:val="nil"/>
          <w:between w:val="nil"/>
        </w:pBdr>
        <w:spacing w:after="0" w:line="360" w:lineRule="auto"/>
        <w:jc w:val="both"/>
      </w:pPr>
      <w:r>
        <w:rPr>
          <w:b/>
        </w:rPr>
        <w:t>Archivo de caso</w:t>
      </w:r>
      <w:r>
        <w:t xml:space="preserve"> (</w:t>
      </w:r>
      <w:r>
        <w:rPr>
          <w:rFonts w:ascii="Consolas" w:eastAsia="Consolas" w:hAnsi="Consolas" w:cs="Consolas"/>
          <w:sz w:val="20"/>
          <w:szCs w:val="20"/>
        </w:rPr>
        <w:t>--caso</w:t>
      </w:r>
      <w:r>
        <w:t>): un JSON con la descripción y la lista de síntomas, útil para pruebas repetibles.</w:t>
      </w:r>
    </w:p>
    <w:p w14:paraId="27B3C5FF" w14:textId="77777777" w:rsidR="001260C1" w:rsidRDefault="001260C1">
      <w:pPr>
        <w:pBdr>
          <w:top w:val="nil"/>
          <w:left w:val="nil"/>
          <w:bottom w:val="nil"/>
          <w:right w:val="nil"/>
          <w:between w:val="nil"/>
        </w:pBdr>
        <w:spacing w:after="0" w:line="360" w:lineRule="auto"/>
        <w:jc w:val="both"/>
        <w:rPr>
          <w:color w:val="000000"/>
        </w:rPr>
      </w:pPr>
    </w:p>
    <w:p w14:paraId="36BF841B" w14:textId="77777777" w:rsidR="001260C1" w:rsidRDefault="00AF6F26">
      <w:pPr>
        <w:pBdr>
          <w:top w:val="nil"/>
          <w:left w:val="nil"/>
          <w:bottom w:val="nil"/>
          <w:right w:val="nil"/>
          <w:between w:val="nil"/>
        </w:pBdr>
        <w:spacing w:after="0" w:line="360" w:lineRule="auto"/>
        <w:jc w:val="both"/>
        <w:rPr>
          <w:color w:val="000000"/>
        </w:rPr>
      </w:pPr>
      <w:r>
        <w:t>Las respuestas se validan (s/n y números dentro del rango) y, antes de iniciar la inferencia, se muestran los síntomas que se cargarán para que el usuario los confirme o los corrija. Solo los síntomas confirmados como verdaderos entran a la memoria de trabajo, lo que corrige el primer hallazgo del código base. Ejemplo de una sesión con el cuestionario:</w:t>
      </w:r>
    </w:p>
    <w:p w14:paraId="6C3BC9AF" w14:textId="77777777" w:rsidR="001260C1" w:rsidRDefault="001260C1">
      <w:pPr>
        <w:pBdr>
          <w:top w:val="nil"/>
          <w:left w:val="nil"/>
          <w:bottom w:val="nil"/>
          <w:right w:val="nil"/>
          <w:between w:val="nil"/>
        </w:pBdr>
        <w:spacing w:after="0" w:line="360" w:lineRule="auto"/>
        <w:jc w:val="both"/>
        <w:rPr>
          <w:color w:val="000000"/>
        </w:rPr>
      </w:pPr>
    </w:p>
    <w:p w14:paraId="4CB54286" w14:textId="77777777" w:rsidR="001260C1" w:rsidRDefault="00AF6F26">
      <w:pPr>
        <w:keepNext/>
        <w:shd w:val="clear" w:color="auto" w:fill="F2F2F2"/>
        <w:spacing w:after="0" w:line="240" w:lineRule="auto"/>
        <w:ind w:left="284"/>
      </w:pPr>
      <w:r>
        <w:rPr>
          <w:rFonts w:ascii="Consolas" w:eastAsia="Consolas" w:hAnsi="Consolas" w:cs="Consolas"/>
          <w:sz w:val="17"/>
          <w:szCs w:val="17"/>
        </w:rPr>
        <w:t>¿Cómo desea ingresar los síntomas?</w:t>
      </w:r>
    </w:p>
    <w:p w14:paraId="60C5E392" w14:textId="77777777" w:rsidR="001260C1" w:rsidRDefault="00AF6F26">
      <w:pPr>
        <w:keepNext/>
        <w:shd w:val="clear" w:color="auto" w:fill="F2F2F2"/>
        <w:spacing w:after="0" w:line="240" w:lineRule="auto"/>
        <w:ind w:left="284"/>
      </w:pPr>
      <w:r>
        <w:rPr>
          <w:rFonts w:ascii="Consolas" w:eastAsia="Consolas" w:hAnsi="Consolas" w:cs="Consolas"/>
          <w:sz w:val="17"/>
          <w:szCs w:val="17"/>
        </w:rPr>
        <w:t xml:space="preserve">  1. Cuestionario guiado por categorías</w:t>
      </w:r>
    </w:p>
    <w:p w14:paraId="22B85087" w14:textId="77777777" w:rsidR="001260C1" w:rsidRDefault="00AF6F26">
      <w:pPr>
        <w:keepNext/>
        <w:shd w:val="clear" w:color="auto" w:fill="F2F2F2"/>
        <w:spacing w:after="0" w:line="240" w:lineRule="auto"/>
        <w:ind w:left="284"/>
      </w:pPr>
      <w:r>
        <w:rPr>
          <w:rFonts w:ascii="Consolas" w:eastAsia="Consolas" w:hAnsi="Consolas" w:cs="Consolas"/>
          <w:sz w:val="17"/>
          <w:szCs w:val="17"/>
        </w:rPr>
        <w:t xml:space="preserve">  2. Lista numerada de síntomas</w:t>
      </w:r>
    </w:p>
    <w:p w14:paraId="13F60185" w14:textId="77777777" w:rsidR="001260C1" w:rsidRDefault="00AF6F26">
      <w:pPr>
        <w:keepNext/>
        <w:shd w:val="clear" w:color="auto" w:fill="F2F2F2"/>
        <w:spacing w:after="0" w:line="240" w:lineRule="auto"/>
        <w:ind w:left="284"/>
      </w:pPr>
      <w:r>
        <w:rPr>
          <w:rFonts w:ascii="Consolas" w:eastAsia="Consolas" w:hAnsi="Consolas" w:cs="Consolas"/>
          <w:sz w:val="17"/>
          <w:szCs w:val="17"/>
        </w:rPr>
        <w:t>Opción (1/2): 1</w:t>
      </w:r>
    </w:p>
    <w:p w14:paraId="5FA500D0" w14:textId="77777777" w:rsidR="001260C1" w:rsidRDefault="00AF6F26">
      <w:pPr>
        <w:keepNext/>
        <w:shd w:val="clear" w:color="auto" w:fill="F2F2F2"/>
        <w:spacing w:after="0" w:line="240" w:lineRule="auto"/>
        <w:ind w:left="284"/>
      </w:pPr>
      <w:r>
        <w:rPr>
          <w:rFonts w:ascii="Consolas" w:eastAsia="Consolas" w:hAnsi="Consolas" w:cs="Consolas"/>
          <w:sz w:val="17"/>
          <w:szCs w:val="17"/>
        </w:rPr>
        <w:t>¿Observa problemas de MEMORIA? (s/n): s</w:t>
      </w:r>
    </w:p>
    <w:p w14:paraId="581D1FED" w14:textId="77777777" w:rsidR="001260C1" w:rsidRDefault="00AF6F26">
      <w:pPr>
        <w:keepNext/>
        <w:shd w:val="clear" w:color="auto" w:fill="F2F2F2"/>
        <w:spacing w:after="0" w:line="240" w:lineRule="auto"/>
        <w:ind w:left="284"/>
      </w:pPr>
      <w:r>
        <w:rPr>
          <w:rFonts w:ascii="Consolas" w:eastAsia="Consolas" w:hAnsi="Consolas" w:cs="Consolas"/>
          <w:sz w:val="17"/>
          <w:szCs w:val="17"/>
        </w:rPr>
        <w:t xml:space="preserve">  ¿El uso de memoria RAM supera el 90 %? (s/n): s</w:t>
      </w:r>
    </w:p>
    <w:p w14:paraId="705EA44E" w14:textId="77777777" w:rsidR="001260C1" w:rsidRDefault="00AF6F26">
      <w:pPr>
        <w:keepNext/>
        <w:shd w:val="clear" w:color="auto" w:fill="F2F2F2"/>
        <w:spacing w:after="0" w:line="240" w:lineRule="auto"/>
        <w:ind w:left="284"/>
      </w:pPr>
      <w:r>
        <w:rPr>
          <w:rFonts w:ascii="Consolas" w:eastAsia="Consolas" w:hAnsi="Consolas" w:cs="Consolas"/>
          <w:sz w:val="17"/>
          <w:szCs w:val="17"/>
        </w:rPr>
        <w:t xml:space="preserve">  ¿El servidor está usando memoria swap de forma intensiva? (s/n): s</w:t>
      </w:r>
    </w:p>
    <w:p w14:paraId="79D24309" w14:textId="77777777" w:rsidR="001260C1" w:rsidRDefault="00AF6F26">
      <w:pPr>
        <w:keepNext/>
        <w:shd w:val="clear" w:color="auto" w:fill="F2F2F2"/>
        <w:spacing w:after="0" w:line="240" w:lineRule="auto"/>
        <w:ind w:left="284"/>
      </w:pPr>
      <w:r>
        <w:rPr>
          <w:rFonts w:ascii="Consolas" w:eastAsia="Consolas" w:hAnsi="Consolas" w:cs="Consolas"/>
          <w:sz w:val="17"/>
          <w:szCs w:val="17"/>
        </w:rPr>
        <w:t xml:space="preserve">  ...</w:t>
      </w:r>
    </w:p>
    <w:p w14:paraId="1262B678" w14:textId="77777777" w:rsidR="001260C1" w:rsidRDefault="00AF6F26">
      <w:pPr>
        <w:keepNext/>
        <w:shd w:val="clear" w:color="auto" w:fill="F2F2F2"/>
        <w:spacing w:after="0" w:line="240" w:lineRule="auto"/>
        <w:ind w:left="284"/>
      </w:pPr>
      <w:r>
        <w:rPr>
          <w:rFonts w:ascii="Consolas" w:eastAsia="Consolas" w:hAnsi="Consolas" w:cs="Consolas"/>
          <w:sz w:val="17"/>
          <w:szCs w:val="17"/>
        </w:rPr>
        <w:t>¿Observa problemas de DISCO? (s/n): n</w:t>
      </w:r>
    </w:p>
    <w:p w14:paraId="6FFED95B" w14:textId="77777777" w:rsidR="001260C1" w:rsidRDefault="00AF6F26">
      <w:pPr>
        <w:keepNext/>
        <w:shd w:val="clear" w:color="auto" w:fill="F2F2F2"/>
        <w:spacing w:after="0" w:line="240" w:lineRule="auto"/>
        <w:ind w:left="284"/>
      </w:pPr>
      <w:r>
        <w:rPr>
          <w:rFonts w:ascii="Consolas" w:eastAsia="Consolas" w:hAnsi="Consolas" w:cs="Consolas"/>
          <w:sz w:val="17"/>
          <w:szCs w:val="17"/>
        </w:rPr>
        <w:t>Síntomas que se cargarán en la memoria de trabajo:</w:t>
      </w:r>
    </w:p>
    <w:p w14:paraId="1EE56801" w14:textId="77777777" w:rsidR="001260C1" w:rsidRDefault="00AF6F26">
      <w:pPr>
        <w:keepNext/>
        <w:shd w:val="clear" w:color="auto" w:fill="F2F2F2"/>
        <w:spacing w:after="0" w:line="240" w:lineRule="auto"/>
        <w:ind w:left="284"/>
      </w:pPr>
      <w:r>
        <w:rPr>
          <w:rFonts w:ascii="Consolas" w:eastAsia="Consolas" w:hAnsi="Consolas" w:cs="Consolas"/>
          <w:sz w:val="17"/>
          <w:szCs w:val="17"/>
        </w:rPr>
        <w:t xml:space="preserve">  - Uso de memoria RAM por encima del 90 %</w:t>
      </w:r>
    </w:p>
    <w:p w14:paraId="61D3B039" w14:textId="77777777" w:rsidR="001260C1" w:rsidRDefault="00AF6F26">
      <w:pPr>
        <w:keepNext/>
        <w:shd w:val="clear" w:color="auto" w:fill="F2F2F2"/>
        <w:spacing w:after="0" w:line="240" w:lineRule="auto"/>
        <w:ind w:left="284"/>
      </w:pPr>
      <w:r>
        <w:rPr>
          <w:rFonts w:ascii="Consolas" w:eastAsia="Consolas" w:hAnsi="Consolas" w:cs="Consolas"/>
          <w:sz w:val="17"/>
          <w:szCs w:val="17"/>
        </w:rPr>
        <w:t xml:space="preserve">  - Uso intensivo de memoria swap</w:t>
      </w:r>
    </w:p>
    <w:p w14:paraId="111C6DF3" w14:textId="77777777" w:rsidR="001260C1" w:rsidRDefault="00AF6F26">
      <w:pPr>
        <w:shd w:val="clear" w:color="auto" w:fill="F2F2F2"/>
        <w:spacing w:after="0" w:line="240" w:lineRule="auto"/>
        <w:ind w:left="284"/>
      </w:pPr>
      <w:r>
        <w:rPr>
          <w:rFonts w:ascii="Consolas" w:eastAsia="Consolas" w:hAnsi="Consolas" w:cs="Consolas"/>
          <w:sz w:val="17"/>
          <w:szCs w:val="17"/>
        </w:rPr>
        <w:t>¿Los datos son correctos? (s/n): s</w:t>
      </w:r>
    </w:p>
    <w:p w14:paraId="0AB2C4B1" w14:textId="77777777" w:rsidR="001260C1" w:rsidRDefault="001260C1">
      <w:pPr>
        <w:pBdr>
          <w:top w:val="nil"/>
          <w:left w:val="nil"/>
          <w:bottom w:val="nil"/>
          <w:right w:val="nil"/>
          <w:between w:val="nil"/>
        </w:pBdr>
        <w:spacing w:after="0" w:line="360" w:lineRule="auto"/>
        <w:jc w:val="both"/>
        <w:rPr>
          <w:color w:val="000000"/>
        </w:rPr>
      </w:pPr>
    </w:p>
    <w:p w14:paraId="073083BC" w14:textId="77777777" w:rsidR="001260C1" w:rsidRDefault="00AF6F26">
      <w:pPr>
        <w:pStyle w:val="Ttulo2"/>
        <w:numPr>
          <w:ilvl w:val="1"/>
          <w:numId w:val="3"/>
        </w:numPr>
        <w:ind w:hanging="576"/>
      </w:pPr>
      <w:bookmarkStart w:id="18" w:name="_Toc242908530"/>
      <w:r>
        <w:t>Módulo de explicación y reporte</w:t>
      </w:r>
      <w:bookmarkEnd w:id="18"/>
    </w:p>
    <w:p w14:paraId="6B3A7712" w14:textId="77777777" w:rsidR="001260C1" w:rsidRDefault="00AF6F26">
      <w:pPr>
        <w:pBdr>
          <w:top w:val="nil"/>
          <w:left w:val="nil"/>
          <w:bottom w:val="nil"/>
          <w:right w:val="nil"/>
          <w:between w:val="nil"/>
        </w:pBdr>
        <w:spacing w:after="0" w:line="360" w:lineRule="auto"/>
        <w:jc w:val="both"/>
        <w:rPr>
          <w:color w:val="000000"/>
        </w:rPr>
      </w:pPr>
      <w:r>
        <w:t xml:space="preserve">Cada ejecución produce un reporte que se muestra en consola y se guarda en la carpeta </w:t>
      </w:r>
      <w:r>
        <w:rPr>
          <w:rFonts w:ascii="Consolas" w:eastAsia="Consolas" w:hAnsi="Consolas" w:cs="Consolas"/>
          <w:sz w:val="20"/>
          <w:szCs w:val="20"/>
        </w:rPr>
        <w:t>reportes/</w:t>
      </w:r>
      <w:r>
        <w:t xml:space="preserve"> en formato </w:t>
      </w:r>
      <w:proofErr w:type="spellStart"/>
      <w:r>
        <w:t>Markdown</w:t>
      </w:r>
      <w:proofErr w:type="spellEnd"/>
      <w:r>
        <w:t>. Su estructura responde a las preguntas de quien debe tomar la decisión (Tabla 8).</w:t>
      </w:r>
    </w:p>
    <w:p w14:paraId="3CF6DB16" w14:textId="77777777" w:rsidR="001260C1" w:rsidRDefault="001260C1">
      <w:pPr>
        <w:pBdr>
          <w:top w:val="nil"/>
          <w:left w:val="nil"/>
          <w:bottom w:val="nil"/>
          <w:right w:val="nil"/>
          <w:between w:val="nil"/>
        </w:pBdr>
        <w:spacing w:after="0" w:line="360" w:lineRule="auto"/>
        <w:jc w:val="both"/>
        <w:rPr>
          <w:color w:val="000000"/>
        </w:rPr>
      </w:pPr>
    </w:p>
    <w:p w14:paraId="653FA40C" w14:textId="77777777" w:rsidR="001260C1" w:rsidRDefault="00AF6F26">
      <w:pPr>
        <w:keepNext/>
        <w:pBdr>
          <w:top w:val="nil"/>
          <w:left w:val="nil"/>
          <w:bottom w:val="nil"/>
          <w:right w:val="nil"/>
          <w:between w:val="nil"/>
        </w:pBdr>
        <w:spacing w:after="0" w:line="360" w:lineRule="auto"/>
        <w:jc w:val="both"/>
        <w:rPr>
          <w:color w:val="000000"/>
        </w:rPr>
      </w:pPr>
      <w:r>
        <w:rPr>
          <w:b/>
        </w:rPr>
        <w:t>Tabla 8:</w:t>
      </w:r>
      <w:r>
        <w:tab/>
        <w:t>Estructura del reporte generado por el sistema.</w:t>
      </w:r>
    </w:p>
    <w:tbl>
      <w:tblPr>
        <w:tblStyle w:val="a"/>
        <w:tblW w:w="875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0"/>
        <w:gridCol w:w="3950"/>
        <w:gridCol w:w="2200"/>
      </w:tblGrid>
      <w:tr w:rsidR="001260C1" w14:paraId="1B7C30F1" w14:textId="77777777">
        <w:trPr>
          <w:cantSplit/>
          <w:tblHeader/>
          <w:jc w:val="center"/>
        </w:trPr>
        <w:tc>
          <w:tcPr>
            <w:tcW w:w="2600" w:type="dxa"/>
            <w:vAlign w:val="center"/>
          </w:tcPr>
          <w:p w14:paraId="55853E05" w14:textId="77777777" w:rsidR="001260C1" w:rsidRDefault="00AF6F26">
            <w:pPr>
              <w:keepNext/>
              <w:jc w:val="center"/>
            </w:pPr>
            <w:r>
              <w:rPr>
                <w:b/>
                <w:sz w:val="17"/>
                <w:szCs w:val="17"/>
              </w:rPr>
              <w:t>Sección</w:t>
            </w:r>
          </w:p>
        </w:tc>
        <w:tc>
          <w:tcPr>
            <w:tcW w:w="3950" w:type="dxa"/>
            <w:vAlign w:val="center"/>
          </w:tcPr>
          <w:p w14:paraId="73A9219A" w14:textId="77777777" w:rsidR="001260C1" w:rsidRDefault="00AF6F26">
            <w:pPr>
              <w:keepNext/>
              <w:jc w:val="center"/>
            </w:pPr>
            <w:r>
              <w:rPr>
                <w:b/>
                <w:sz w:val="17"/>
                <w:szCs w:val="17"/>
              </w:rPr>
              <w:t>Contenido</w:t>
            </w:r>
          </w:p>
        </w:tc>
        <w:tc>
          <w:tcPr>
            <w:tcW w:w="2200" w:type="dxa"/>
            <w:vAlign w:val="center"/>
          </w:tcPr>
          <w:p w14:paraId="3A7AFE57" w14:textId="77777777" w:rsidR="001260C1" w:rsidRDefault="00AF6F26">
            <w:pPr>
              <w:keepNext/>
              <w:jc w:val="center"/>
            </w:pPr>
            <w:r>
              <w:rPr>
                <w:b/>
                <w:sz w:val="17"/>
                <w:szCs w:val="17"/>
              </w:rPr>
              <w:t>Pregunta que responde</w:t>
            </w:r>
          </w:p>
        </w:tc>
      </w:tr>
      <w:tr w:rsidR="001260C1" w14:paraId="337323AB" w14:textId="77777777">
        <w:trPr>
          <w:cantSplit/>
          <w:jc w:val="center"/>
        </w:trPr>
        <w:tc>
          <w:tcPr>
            <w:tcW w:w="2600" w:type="dxa"/>
            <w:vAlign w:val="center"/>
          </w:tcPr>
          <w:p w14:paraId="066E3F28" w14:textId="77777777" w:rsidR="001260C1" w:rsidRDefault="00AF6F26">
            <w:pPr>
              <w:keepNext/>
            </w:pPr>
            <w:r>
              <w:rPr>
                <w:sz w:val="17"/>
                <w:szCs w:val="17"/>
              </w:rPr>
              <w:t>1. Datos del caso</w:t>
            </w:r>
          </w:p>
        </w:tc>
        <w:tc>
          <w:tcPr>
            <w:tcW w:w="3950" w:type="dxa"/>
            <w:vAlign w:val="center"/>
          </w:tcPr>
          <w:p w14:paraId="4E799E73" w14:textId="77777777" w:rsidR="001260C1" w:rsidRDefault="00AF6F26">
            <w:pPr>
              <w:keepNext/>
            </w:pPr>
            <w:r>
              <w:rPr>
                <w:sz w:val="17"/>
                <w:szCs w:val="17"/>
              </w:rPr>
              <w:t>Síntomas reportados y descartados.</w:t>
            </w:r>
          </w:p>
        </w:tc>
        <w:tc>
          <w:tcPr>
            <w:tcW w:w="2200" w:type="dxa"/>
            <w:vAlign w:val="center"/>
          </w:tcPr>
          <w:p w14:paraId="2AC06F1B" w14:textId="77777777" w:rsidR="001260C1" w:rsidRDefault="00AF6F26">
            <w:pPr>
              <w:keepNext/>
            </w:pPr>
            <w:r>
              <w:rPr>
                <w:sz w:val="17"/>
                <w:szCs w:val="17"/>
              </w:rPr>
              <w:t>¿Qué se observó?</w:t>
            </w:r>
          </w:p>
        </w:tc>
      </w:tr>
      <w:tr w:rsidR="001260C1" w14:paraId="3504C8E7" w14:textId="77777777">
        <w:trPr>
          <w:cantSplit/>
          <w:jc w:val="center"/>
        </w:trPr>
        <w:tc>
          <w:tcPr>
            <w:tcW w:w="2600" w:type="dxa"/>
            <w:vAlign w:val="center"/>
          </w:tcPr>
          <w:p w14:paraId="632C2E30" w14:textId="77777777" w:rsidR="001260C1" w:rsidRDefault="00AF6F26">
            <w:pPr>
              <w:keepNext/>
            </w:pPr>
            <w:r>
              <w:rPr>
                <w:sz w:val="17"/>
                <w:szCs w:val="17"/>
              </w:rPr>
              <w:t>2. Resumen para la toma de decisiones</w:t>
            </w:r>
          </w:p>
        </w:tc>
        <w:tc>
          <w:tcPr>
            <w:tcW w:w="3950" w:type="dxa"/>
            <w:vAlign w:val="center"/>
          </w:tcPr>
          <w:p w14:paraId="30F4C3D3" w14:textId="77777777" w:rsidR="001260C1" w:rsidRDefault="00AF6F26">
            <w:pPr>
              <w:keepNext/>
            </w:pPr>
            <w:r>
              <w:rPr>
                <w:sz w:val="17"/>
                <w:szCs w:val="17"/>
              </w:rPr>
              <w:t>Severidad, diagnósticos y recomendaciones ordenados por prioridad; si no hay diagnóstico, sugiere consultar a un técnico.</w:t>
            </w:r>
          </w:p>
        </w:tc>
        <w:tc>
          <w:tcPr>
            <w:tcW w:w="2200" w:type="dxa"/>
            <w:vAlign w:val="center"/>
          </w:tcPr>
          <w:p w14:paraId="39094E12" w14:textId="77777777" w:rsidR="001260C1" w:rsidRDefault="00AF6F26">
            <w:pPr>
              <w:keepNext/>
            </w:pPr>
            <w:r>
              <w:rPr>
                <w:sz w:val="17"/>
                <w:szCs w:val="17"/>
              </w:rPr>
              <w:t>¿Qué tengo y qué hago?</w:t>
            </w:r>
          </w:p>
        </w:tc>
      </w:tr>
      <w:tr w:rsidR="001260C1" w14:paraId="27681D6F" w14:textId="77777777">
        <w:trPr>
          <w:cantSplit/>
          <w:jc w:val="center"/>
        </w:trPr>
        <w:tc>
          <w:tcPr>
            <w:tcW w:w="2600" w:type="dxa"/>
            <w:vAlign w:val="center"/>
          </w:tcPr>
          <w:p w14:paraId="139C20E2" w14:textId="77777777" w:rsidR="001260C1" w:rsidRDefault="00AF6F26">
            <w:pPr>
              <w:keepNext/>
            </w:pPr>
            <w:r>
              <w:rPr>
                <w:sz w:val="17"/>
                <w:szCs w:val="17"/>
              </w:rPr>
              <w:t>3. Explicación</w:t>
            </w:r>
          </w:p>
        </w:tc>
        <w:tc>
          <w:tcPr>
            <w:tcW w:w="3950" w:type="dxa"/>
            <w:vAlign w:val="center"/>
          </w:tcPr>
          <w:p w14:paraId="67A64535" w14:textId="77777777" w:rsidR="001260C1" w:rsidRDefault="00AF6F26">
            <w:pPr>
              <w:keepNext/>
            </w:pPr>
            <w:r>
              <w:rPr>
                <w:sz w:val="17"/>
                <w:szCs w:val="17"/>
              </w:rPr>
              <w:t>Árbol de justificación de cada conclusión hasta los síntomas, con regla, ciclo y explicación.</w:t>
            </w:r>
          </w:p>
        </w:tc>
        <w:tc>
          <w:tcPr>
            <w:tcW w:w="2200" w:type="dxa"/>
            <w:vAlign w:val="center"/>
          </w:tcPr>
          <w:p w14:paraId="70B9EA8D" w14:textId="77777777" w:rsidR="001260C1" w:rsidRDefault="00AF6F26">
            <w:pPr>
              <w:keepNext/>
            </w:pPr>
            <w:r>
              <w:rPr>
                <w:sz w:val="17"/>
                <w:szCs w:val="17"/>
              </w:rPr>
              <w:t>¿Cómo se llegó a la conclusión?</w:t>
            </w:r>
          </w:p>
        </w:tc>
      </w:tr>
      <w:tr w:rsidR="001260C1" w14:paraId="7FC3185E" w14:textId="77777777">
        <w:trPr>
          <w:cantSplit/>
          <w:jc w:val="center"/>
        </w:trPr>
        <w:tc>
          <w:tcPr>
            <w:tcW w:w="2600" w:type="dxa"/>
            <w:vAlign w:val="center"/>
          </w:tcPr>
          <w:p w14:paraId="603DE8B0" w14:textId="77777777" w:rsidR="001260C1" w:rsidRDefault="00AF6F26">
            <w:pPr>
              <w:keepNext/>
            </w:pPr>
            <w:r>
              <w:rPr>
                <w:sz w:val="17"/>
                <w:szCs w:val="17"/>
              </w:rPr>
              <w:t>4. Hipótesis por confirmar</w:t>
            </w:r>
          </w:p>
        </w:tc>
        <w:tc>
          <w:tcPr>
            <w:tcW w:w="3950" w:type="dxa"/>
            <w:vAlign w:val="center"/>
          </w:tcPr>
          <w:p w14:paraId="42149F13" w14:textId="77777777" w:rsidR="001260C1" w:rsidRDefault="00AF6F26">
            <w:pPr>
              <w:keepNext/>
            </w:pPr>
            <w:r>
              <w:rPr>
                <w:sz w:val="17"/>
                <w:szCs w:val="17"/>
              </w:rPr>
              <w:t>Reglas a las que solo les falta un síntoma.</w:t>
            </w:r>
          </w:p>
        </w:tc>
        <w:tc>
          <w:tcPr>
            <w:tcW w:w="2200" w:type="dxa"/>
            <w:vAlign w:val="center"/>
          </w:tcPr>
          <w:p w14:paraId="2C276E66" w14:textId="77777777" w:rsidR="001260C1" w:rsidRDefault="00AF6F26">
            <w:pPr>
              <w:keepNext/>
            </w:pPr>
            <w:r>
              <w:rPr>
                <w:sz w:val="17"/>
                <w:szCs w:val="17"/>
              </w:rPr>
              <w:t>¿Qué conviene verificar? (¿por qué no?)</w:t>
            </w:r>
          </w:p>
        </w:tc>
      </w:tr>
      <w:tr w:rsidR="001260C1" w14:paraId="34A32AD6" w14:textId="77777777">
        <w:trPr>
          <w:cantSplit/>
          <w:jc w:val="center"/>
        </w:trPr>
        <w:tc>
          <w:tcPr>
            <w:tcW w:w="2600" w:type="dxa"/>
            <w:vAlign w:val="center"/>
          </w:tcPr>
          <w:p w14:paraId="7A8ABBC4" w14:textId="77777777" w:rsidR="001260C1" w:rsidRDefault="00AF6F26">
            <w:pPr>
              <w:keepNext/>
            </w:pPr>
            <w:r>
              <w:rPr>
                <w:sz w:val="17"/>
                <w:szCs w:val="17"/>
              </w:rPr>
              <w:t>5. Traza del razonamiento</w:t>
            </w:r>
          </w:p>
        </w:tc>
        <w:tc>
          <w:tcPr>
            <w:tcW w:w="3950" w:type="dxa"/>
            <w:vAlign w:val="center"/>
          </w:tcPr>
          <w:p w14:paraId="37524484" w14:textId="77777777" w:rsidR="001260C1" w:rsidRDefault="00AF6F26">
            <w:pPr>
              <w:keepNext/>
            </w:pPr>
            <w:r>
              <w:rPr>
                <w:sz w:val="17"/>
                <w:szCs w:val="17"/>
              </w:rPr>
              <w:t>Por ciclo: conjunto de conflicto, regla elegida, criterio decisivo y hechos nuevos.</w:t>
            </w:r>
          </w:p>
        </w:tc>
        <w:tc>
          <w:tcPr>
            <w:tcW w:w="2200" w:type="dxa"/>
            <w:vAlign w:val="center"/>
          </w:tcPr>
          <w:p w14:paraId="6A1B4E99" w14:textId="77777777" w:rsidR="001260C1" w:rsidRDefault="00AF6F26">
            <w:pPr>
              <w:keepNext/>
            </w:pPr>
            <w:r>
              <w:rPr>
                <w:sz w:val="17"/>
                <w:szCs w:val="17"/>
              </w:rPr>
              <w:t>¿Cómo razonó el motor?</w:t>
            </w:r>
          </w:p>
        </w:tc>
      </w:tr>
      <w:tr w:rsidR="001260C1" w14:paraId="604C5EEB" w14:textId="77777777">
        <w:trPr>
          <w:cantSplit/>
          <w:jc w:val="center"/>
        </w:trPr>
        <w:tc>
          <w:tcPr>
            <w:tcW w:w="2600" w:type="dxa"/>
            <w:vAlign w:val="center"/>
          </w:tcPr>
          <w:p w14:paraId="72AF12C1" w14:textId="77777777" w:rsidR="001260C1" w:rsidRDefault="00AF6F26">
            <w:r>
              <w:rPr>
                <w:sz w:val="17"/>
                <w:szCs w:val="17"/>
              </w:rPr>
              <w:t>6. Memoria de trabajo final</w:t>
            </w:r>
          </w:p>
        </w:tc>
        <w:tc>
          <w:tcPr>
            <w:tcW w:w="3950" w:type="dxa"/>
            <w:vAlign w:val="center"/>
          </w:tcPr>
          <w:p w14:paraId="416F6D1A" w14:textId="77777777" w:rsidR="001260C1" w:rsidRDefault="00AF6F26">
            <w:r>
              <w:rPr>
                <w:sz w:val="17"/>
                <w:szCs w:val="17"/>
              </w:rPr>
              <w:t>Hechos con su tipo y ciclo de ingreso.</w:t>
            </w:r>
          </w:p>
        </w:tc>
        <w:tc>
          <w:tcPr>
            <w:tcW w:w="2200" w:type="dxa"/>
            <w:vAlign w:val="center"/>
          </w:tcPr>
          <w:p w14:paraId="6AB94301" w14:textId="77777777" w:rsidR="001260C1" w:rsidRDefault="00AF6F26">
            <w:r>
              <w:rPr>
                <w:sz w:val="17"/>
                <w:szCs w:val="17"/>
              </w:rPr>
              <w:t>¿Qué sabe el sistema al final?</w:t>
            </w:r>
          </w:p>
        </w:tc>
      </w:tr>
    </w:tbl>
    <w:p w14:paraId="6CE24A3D" w14:textId="77777777" w:rsidR="001260C1" w:rsidRDefault="00AF6F26">
      <w:pPr>
        <w:spacing w:after="0" w:line="240" w:lineRule="auto"/>
        <w:rPr>
          <w:rFonts w:ascii="Calibri" w:eastAsia="Calibri" w:hAnsi="Calibri" w:cs="Calibri"/>
          <w:sz w:val="24"/>
          <w:szCs w:val="24"/>
        </w:rPr>
      </w:pPr>
      <w:r>
        <w:rPr>
          <w:sz w:val="19"/>
          <w:szCs w:val="19"/>
        </w:rPr>
        <w:t>Fuente: elaboración propia.</w:t>
      </w:r>
    </w:p>
    <w:p w14:paraId="40470371" w14:textId="77777777" w:rsidR="001260C1" w:rsidRDefault="001260C1">
      <w:pPr>
        <w:pBdr>
          <w:top w:val="nil"/>
          <w:left w:val="nil"/>
          <w:bottom w:val="nil"/>
          <w:right w:val="nil"/>
          <w:between w:val="nil"/>
        </w:pBdr>
        <w:spacing w:after="0" w:line="360" w:lineRule="auto"/>
        <w:jc w:val="both"/>
        <w:rPr>
          <w:color w:val="000000"/>
        </w:rPr>
      </w:pPr>
    </w:p>
    <w:p w14:paraId="7F5BD47F" w14:textId="77777777" w:rsidR="001260C1" w:rsidRDefault="00AF6F26">
      <w:pPr>
        <w:pBdr>
          <w:top w:val="nil"/>
          <w:left w:val="nil"/>
          <w:bottom w:val="nil"/>
          <w:right w:val="nil"/>
          <w:between w:val="nil"/>
        </w:pBdr>
        <w:spacing w:after="0" w:line="360" w:lineRule="auto"/>
        <w:jc w:val="both"/>
        <w:rPr>
          <w:color w:val="000000"/>
        </w:rPr>
      </w:pPr>
      <w:r>
        <w:t xml:space="preserve">La explicación se construye a partir de la traza: para cada hecho inferido se toma la regla que lo agregó a la memoria de trabajo y se desciende recursivamente por sus antecedentes hasta llegar a los síntomas. Las hipótesis por confirmar se obtienen de las </w:t>
      </w:r>
      <w:r>
        <w:lastRenderedPageBreak/>
        <w:t>reglas no disparadas, con dos o más antecedentes, a las que les falta exactamente un síntoma; así el sistema orienta el siguiente paso del diagnóstico.</w:t>
      </w:r>
    </w:p>
    <w:p w14:paraId="00F41329" w14:textId="77777777" w:rsidR="001260C1" w:rsidRDefault="001260C1">
      <w:pPr>
        <w:pBdr>
          <w:top w:val="nil"/>
          <w:left w:val="nil"/>
          <w:bottom w:val="nil"/>
          <w:right w:val="nil"/>
          <w:between w:val="nil"/>
        </w:pBdr>
        <w:spacing w:after="0" w:line="360" w:lineRule="auto"/>
        <w:jc w:val="both"/>
        <w:rPr>
          <w:color w:val="000000"/>
        </w:rPr>
      </w:pPr>
    </w:p>
    <w:p w14:paraId="2E8FCBA9" w14:textId="77777777" w:rsidR="001260C1" w:rsidRDefault="00AF6F26">
      <w:pPr>
        <w:pStyle w:val="Ttulo2"/>
        <w:numPr>
          <w:ilvl w:val="1"/>
          <w:numId w:val="3"/>
        </w:numPr>
        <w:ind w:hanging="576"/>
      </w:pPr>
      <w:bookmarkStart w:id="19" w:name="_Toc242908531"/>
      <w:r>
        <w:t>Archivos del sistema y ejecución</w:t>
      </w:r>
      <w:bookmarkEnd w:id="19"/>
    </w:p>
    <w:p w14:paraId="5D84DBF9" w14:textId="77777777" w:rsidR="001260C1" w:rsidRDefault="00AF6F26">
      <w:pPr>
        <w:keepNext/>
        <w:pBdr>
          <w:top w:val="nil"/>
          <w:left w:val="nil"/>
          <w:bottom w:val="nil"/>
          <w:right w:val="nil"/>
          <w:between w:val="nil"/>
        </w:pBdr>
        <w:spacing w:after="0" w:line="360" w:lineRule="auto"/>
        <w:jc w:val="both"/>
        <w:rPr>
          <w:color w:val="000000"/>
        </w:rPr>
      </w:pPr>
      <w:r>
        <w:rPr>
          <w:b/>
        </w:rPr>
        <w:t>Tabla 9:</w:t>
      </w:r>
      <w:r>
        <w:tab/>
        <w:t>Archivos que componen el sistema.</w:t>
      </w:r>
    </w:p>
    <w:tbl>
      <w:tblPr>
        <w:tblStyle w:val="a"/>
        <w:tblW w:w="875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00"/>
        <w:gridCol w:w="5850"/>
      </w:tblGrid>
      <w:tr w:rsidR="001260C1" w14:paraId="5B52AAEC" w14:textId="77777777">
        <w:trPr>
          <w:cantSplit/>
          <w:tblHeader/>
          <w:jc w:val="center"/>
        </w:trPr>
        <w:tc>
          <w:tcPr>
            <w:tcW w:w="2900" w:type="dxa"/>
            <w:vAlign w:val="center"/>
          </w:tcPr>
          <w:p w14:paraId="4CF7D309" w14:textId="77777777" w:rsidR="001260C1" w:rsidRDefault="00AF6F26">
            <w:pPr>
              <w:keepNext/>
              <w:jc w:val="center"/>
            </w:pPr>
            <w:r>
              <w:rPr>
                <w:b/>
                <w:sz w:val="17"/>
                <w:szCs w:val="17"/>
              </w:rPr>
              <w:t>Archivo</w:t>
            </w:r>
          </w:p>
        </w:tc>
        <w:tc>
          <w:tcPr>
            <w:tcW w:w="5850" w:type="dxa"/>
            <w:vAlign w:val="center"/>
          </w:tcPr>
          <w:p w14:paraId="5A67CDE5" w14:textId="77777777" w:rsidR="001260C1" w:rsidRDefault="00AF6F26">
            <w:pPr>
              <w:keepNext/>
              <w:jc w:val="center"/>
            </w:pPr>
            <w:r>
              <w:rPr>
                <w:b/>
                <w:sz w:val="17"/>
                <w:szCs w:val="17"/>
              </w:rPr>
              <w:t>Propósito</w:t>
            </w:r>
          </w:p>
        </w:tc>
      </w:tr>
      <w:tr w:rsidR="001260C1" w14:paraId="70F58269" w14:textId="77777777">
        <w:trPr>
          <w:cantSplit/>
          <w:jc w:val="center"/>
        </w:trPr>
        <w:tc>
          <w:tcPr>
            <w:tcW w:w="2900" w:type="dxa"/>
            <w:vAlign w:val="center"/>
          </w:tcPr>
          <w:p w14:paraId="0D740CAF" w14:textId="77777777" w:rsidR="001260C1" w:rsidRDefault="00AF6F26">
            <w:pPr>
              <w:keepNext/>
            </w:pPr>
            <w:r>
              <w:rPr>
                <w:rFonts w:ascii="Consolas" w:eastAsia="Consolas" w:hAnsi="Consolas" w:cs="Consolas"/>
                <w:sz w:val="15"/>
                <w:szCs w:val="15"/>
              </w:rPr>
              <w:t>sistema_experto.py</w:t>
            </w:r>
          </w:p>
        </w:tc>
        <w:tc>
          <w:tcPr>
            <w:tcW w:w="5850" w:type="dxa"/>
            <w:vAlign w:val="center"/>
          </w:tcPr>
          <w:p w14:paraId="38174D19" w14:textId="77777777" w:rsidR="001260C1" w:rsidRDefault="00AF6F26">
            <w:pPr>
              <w:keepNext/>
            </w:pPr>
            <w:r>
              <w:rPr>
                <w:sz w:val="17"/>
                <w:szCs w:val="17"/>
              </w:rPr>
              <w:t>Motor de inferencia, carga de la base, ingreso de hechos, módulo de explicación y programa principal.</w:t>
            </w:r>
          </w:p>
        </w:tc>
      </w:tr>
      <w:tr w:rsidR="001260C1" w14:paraId="0FCB7B1C" w14:textId="77777777">
        <w:trPr>
          <w:cantSplit/>
          <w:jc w:val="center"/>
        </w:trPr>
        <w:tc>
          <w:tcPr>
            <w:tcW w:w="2900" w:type="dxa"/>
            <w:vAlign w:val="center"/>
          </w:tcPr>
          <w:p w14:paraId="1598D72E" w14:textId="77777777" w:rsidR="001260C1" w:rsidRDefault="00AF6F26">
            <w:pPr>
              <w:keepNext/>
            </w:pPr>
            <w:proofErr w:type="spellStart"/>
            <w:r>
              <w:rPr>
                <w:rFonts w:ascii="Consolas" w:eastAsia="Consolas" w:hAnsi="Consolas" w:cs="Consolas"/>
                <w:sz w:val="15"/>
                <w:szCs w:val="15"/>
              </w:rPr>
              <w:t>base_</w:t>
            </w:r>
            <w:proofErr w:type="gramStart"/>
            <w:r>
              <w:rPr>
                <w:rFonts w:ascii="Consolas" w:eastAsia="Consolas" w:hAnsi="Consolas" w:cs="Consolas"/>
                <w:sz w:val="15"/>
                <w:szCs w:val="15"/>
              </w:rPr>
              <w:t>conocimiento.json</w:t>
            </w:r>
            <w:proofErr w:type="spellEnd"/>
            <w:proofErr w:type="gramEnd"/>
          </w:p>
        </w:tc>
        <w:tc>
          <w:tcPr>
            <w:tcW w:w="5850" w:type="dxa"/>
            <w:vAlign w:val="center"/>
          </w:tcPr>
          <w:p w14:paraId="2383BBE1" w14:textId="77777777" w:rsidR="001260C1" w:rsidRDefault="00AF6F26">
            <w:pPr>
              <w:keepNext/>
            </w:pPr>
            <w:r>
              <w:rPr>
                <w:sz w:val="17"/>
                <w:szCs w:val="17"/>
              </w:rPr>
              <w:t>Base de conocimiento: estrategia, 42 hechos y 25 reglas.</w:t>
            </w:r>
          </w:p>
        </w:tc>
      </w:tr>
      <w:tr w:rsidR="001260C1" w14:paraId="1AD37FB1" w14:textId="77777777">
        <w:trPr>
          <w:cantSplit/>
          <w:jc w:val="center"/>
        </w:trPr>
        <w:tc>
          <w:tcPr>
            <w:tcW w:w="2900" w:type="dxa"/>
            <w:vAlign w:val="center"/>
          </w:tcPr>
          <w:p w14:paraId="0C3EA8E2" w14:textId="77777777" w:rsidR="001260C1" w:rsidRDefault="00AF6F26">
            <w:pPr>
              <w:keepNext/>
            </w:pPr>
            <w:r>
              <w:rPr>
                <w:rFonts w:ascii="Consolas" w:eastAsia="Consolas" w:hAnsi="Consolas" w:cs="Consolas"/>
                <w:sz w:val="15"/>
                <w:szCs w:val="15"/>
              </w:rPr>
              <w:t>casos/*.</w:t>
            </w:r>
            <w:proofErr w:type="spellStart"/>
            <w:r>
              <w:rPr>
                <w:rFonts w:ascii="Consolas" w:eastAsia="Consolas" w:hAnsi="Consolas" w:cs="Consolas"/>
                <w:sz w:val="15"/>
                <w:szCs w:val="15"/>
              </w:rPr>
              <w:t>json</w:t>
            </w:r>
            <w:proofErr w:type="spellEnd"/>
          </w:p>
        </w:tc>
        <w:tc>
          <w:tcPr>
            <w:tcW w:w="5850" w:type="dxa"/>
            <w:vAlign w:val="center"/>
          </w:tcPr>
          <w:p w14:paraId="5AE1930F" w14:textId="77777777" w:rsidR="001260C1" w:rsidRDefault="00AF6F26">
            <w:pPr>
              <w:keepNext/>
            </w:pPr>
            <w:r>
              <w:rPr>
                <w:sz w:val="17"/>
                <w:szCs w:val="17"/>
              </w:rPr>
              <w:t>Seis casos de prueba con sus resultados esperados.</w:t>
            </w:r>
          </w:p>
        </w:tc>
      </w:tr>
      <w:tr w:rsidR="001260C1" w14:paraId="33240B6D" w14:textId="77777777">
        <w:trPr>
          <w:cantSplit/>
          <w:jc w:val="center"/>
        </w:trPr>
        <w:tc>
          <w:tcPr>
            <w:tcW w:w="2900" w:type="dxa"/>
            <w:vAlign w:val="center"/>
          </w:tcPr>
          <w:p w14:paraId="3ED66997" w14:textId="77777777" w:rsidR="001260C1" w:rsidRDefault="00AF6F26">
            <w:pPr>
              <w:keepNext/>
            </w:pPr>
            <w:r>
              <w:rPr>
                <w:rFonts w:ascii="Consolas" w:eastAsia="Consolas" w:hAnsi="Consolas" w:cs="Consolas"/>
                <w:sz w:val="15"/>
                <w:szCs w:val="15"/>
              </w:rPr>
              <w:t>pruebas.py</w:t>
            </w:r>
          </w:p>
        </w:tc>
        <w:tc>
          <w:tcPr>
            <w:tcW w:w="5850" w:type="dxa"/>
            <w:vAlign w:val="center"/>
          </w:tcPr>
          <w:p w14:paraId="429D99DA" w14:textId="77777777" w:rsidR="001260C1" w:rsidRDefault="00AF6F26">
            <w:pPr>
              <w:keepNext/>
            </w:pPr>
            <w:r>
              <w:rPr>
                <w:sz w:val="17"/>
                <w:szCs w:val="17"/>
              </w:rPr>
              <w:t>Pruebas automáticas, cobertura de reglas y comparación de estrategias.</w:t>
            </w:r>
          </w:p>
        </w:tc>
      </w:tr>
      <w:tr w:rsidR="001260C1" w14:paraId="6882AE3C" w14:textId="77777777">
        <w:trPr>
          <w:cantSplit/>
          <w:jc w:val="center"/>
        </w:trPr>
        <w:tc>
          <w:tcPr>
            <w:tcW w:w="2900" w:type="dxa"/>
            <w:vAlign w:val="center"/>
          </w:tcPr>
          <w:p w14:paraId="08D7162A" w14:textId="77777777" w:rsidR="001260C1" w:rsidRDefault="00AF6F26">
            <w:pPr>
              <w:keepNext/>
            </w:pPr>
            <w:r>
              <w:rPr>
                <w:rFonts w:ascii="Consolas" w:eastAsia="Consolas" w:hAnsi="Consolas" w:cs="Consolas"/>
                <w:sz w:val="15"/>
                <w:szCs w:val="15"/>
              </w:rPr>
              <w:t>reportes/</w:t>
            </w:r>
          </w:p>
        </w:tc>
        <w:tc>
          <w:tcPr>
            <w:tcW w:w="5850" w:type="dxa"/>
            <w:vAlign w:val="center"/>
          </w:tcPr>
          <w:p w14:paraId="3E79FA43" w14:textId="77777777" w:rsidR="001260C1" w:rsidRDefault="00AF6F26">
            <w:pPr>
              <w:keepNext/>
            </w:pPr>
            <w:r>
              <w:rPr>
                <w:sz w:val="17"/>
                <w:szCs w:val="17"/>
              </w:rPr>
              <w:t xml:space="preserve">Reportes generados; </w:t>
            </w:r>
            <w:r>
              <w:rPr>
                <w:rFonts w:ascii="Consolas" w:eastAsia="Consolas" w:hAnsi="Consolas" w:cs="Consolas"/>
                <w:sz w:val="15"/>
                <w:szCs w:val="15"/>
              </w:rPr>
              <w:t>reportes/pruebas/</w:t>
            </w:r>
            <w:r>
              <w:rPr>
                <w:sz w:val="17"/>
                <w:szCs w:val="17"/>
              </w:rPr>
              <w:t xml:space="preserve"> contiene la evidencia usada en este documento.</w:t>
            </w:r>
          </w:p>
        </w:tc>
      </w:tr>
      <w:tr w:rsidR="001260C1" w14:paraId="715F8514" w14:textId="77777777">
        <w:trPr>
          <w:cantSplit/>
          <w:jc w:val="center"/>
        </w:trPr>
        <w:tc>
          <w:tcPr>
            <w:tcW w:w="2900" w:type="dxa"/>
            <w:vAlign w:val="center"/>
          </w:tcPr>
          <w:p w14:paraId="78632217" w14:textId="77777777" w:rsidR="001260C1" w:rsidRDefault="00AF6F26">
            <w:r>
              <w:rPr>
                <w:rFonts w:ascii="Consolas" w:eastAsia="Consolas" w:hAnsi="Consolas" w:cs="Consolas"/>
                <w:sz w:val="15"/>
                <w:szCs w:val="15"/>
              </w:rPr>
              <w:t>sistexpmotorinf2026.py</w:t>
            </w:r>
          </w:p>
        </w:tc>
        <w:tc>
          <w:tcPr>
            <w:tcW w:w="5850" w:type="dxa"/>
            <w:vAlign w:val="center"/>
          </w:tcPr>
          <w:p w14:paraId="0E1FB496" w14:textId="77777777" w:rsidR="001260C1" w:rsidRDefault="00AF6F26">
            <w:r>
              <w:rPr>
                <w:sz w:val="17"/>
                <w:szCs w:val="17"/>
              </w:rPr>
              <w:t>Motor de inferencia original de la clase (referencia).</w:t>
            </w:r>
          </w:p>
        </w:tc>
      </w:tr>
    </w:tbl>
    <w:p w14:paraId="78813F02" w14:textId="77777777" w:rsidR="001260C1" w:rsidRDefault="00AF6F26">
      <w:pPr>
        <w:spacing w:after="0" w:line="240" w:lineRule="auto"/>
        <w:rPr>
          <w:rFonts w:ascii="Calibri" w:eastAsia="Calibri" w:hAnsi="Calibri" w:cs="Calibri"/>
          <w:sz w:val="24"/>
          <w:szCs w:val="24"/>
        </w:rPr>
      </w:pPr>
      <w:r>
        <w:rPr>
          <w:sz w:val="19"/>
          <w:szCs w:val="19"/>
        </w:rPr>
        <w:t>Fuente: elaboración propia.</w:t>
      </w:r>
    </w:p>
    <w:p w14:paraId="115B1B8D" w14:textId="77777777" w:rsidR="001260C1" w:rsidRDefault="001260C1">
      <w:pPr>
        <w:pBdr>
          <w:top w:val="nil"/>
          <w:left w:val="nil"/>
          <w:bottom w:val="nil"/>
          <w:right w:val="nil"/>
          <w:between w:val="nil"/>
        </w:pBdr>
        <w:spacing w:after="0" w:line="360" w:lineRule="auto"/>
        <w:jc w:val="both"/>
        <w:rPr>
          <w:color w:val="000000"/>
        </w:rPr>
      </w:pPr>
    </w:p>
    <w:p w14:paraId="6F3CB262" w14:textId="77777777" w:rsidR="001260C1" w:rsidRDefault="00AF6F26">
      <w:pPr>
        <w:pBdr>
          <w:top w:val="nil"/>
          <w:left w:val="nil"/>
          <w:bottom w:val="nil"/>
          <w:right w:val="nil"/>
          <w:between w:val="nil"/>
        </w:pBdr>
        <w:spacing w:after="0" w:line="360" w:lineRule="auto"/>
        <w:jc w:val="both"/>
        <w:rPr>
          <w:color w:val="000000"/>
        </w:rPr>
      </w:pPr>
      <w:r>
        <w:t>Comandos de ejecución:</w:t>
      </w:r>
    </w:p>
    <w:p w14:paraId="0694425B" w14:textId="77777777" w:rsidR="001260C1" w:rsidRDefault="001260C1">
      <w:pPr>
        <w:pBdr>
          <w:top w:val="nil"/>
          <w:left w:val="nil"/>
          <w:bottom w:val="nil"/>
          <w:right w:val="nil"/>
          <w:between w:val="nil"/>
        </w:pBdr>
        <w:spacing w:after="0" w:line="360" w:lineRule="auto"/>
        <w:jc w:val="both"/>
        <w:rPr>
          <w:color w:val="000000"/>
        </w:rPr>
      </w:pPr>
    </w:p>
    <w:p w14:paraId="00C24E24" w14:textId="77777777" w:rsidR="001260C1" w:rsidRDefault="00AF6F26">
      <w:pPr>
        <w:keepNext/>
        <w:shd w:val="clear" w:color="auto" w:fill="F2F2F2"/>
        <w:spacing w:after="0" w:line="240" w:lineRule="auto"/>
        <w:ind w:left="284"/>
      </w:pPr>
      <w:proofErr w:type="spellStart"/>
      <w:r>
        <w:rPr>
          <w:rFonts w:ascii="Consolas" w:eastAsia="Consolas" w:hAnsi="Consolas" w:cs="Consolas"/>
          <w:sz w:val="17"/>
          <w:szCs w:val="17"/>
        </w:rPr>
        <w:t>python</w:t>
      </w:r>
      <w:proofErr w:type="spellEnd"/>
      <w:r>
        <w:rPr>
          <w:rFonts w:ascii="Consolas" w:eastAsia="Consolas" w:hAnsi="Consolas" w:cs="Consolas"/>
          <w:sz w:val="17"/>
          <w:szCs w:val="17"/>
        </w:rPr>
        <w:t xml:space="preserve"> sistema_experto.py                                   # modo interactivo</w:t>
      </w:r>
    </w:p>
    <w:p w14:paraId="393C6D95" w14:textId="77777777" w:rsidR="001260C1" w:rsidRDefault="00AF6F26">
      <w:pPr>
        <w:keepNext/>
        <w:shd w:val="clear" w:color="auto" w:fill="F2F2F2"/>
        <w:spacing w:after="0" w:line="240" w:lineRule="auto"/>
        <w:ind w:left="284"/>
      </w:pPr>
      <w:proofErr w:type="spellStart"/>
      <w:r>
        <w:rPr>
          <w:rFonts w:ascii="Consolas" w:eastAsia="Consolas" w:hAnsi="Consolas" w:cs="Consolas"/>
          <w:sz w:val="17"/>
          <w:szCs w:val="17"/>
        </w:rPr>
        <w:t>python</w:t>
      </w:r>
      <w:proofErr w:type="spellEnd"/>
      <w:r>
        <w:rPr>
          <w:rFonts w:ascii="Consolas" w:eastAsia="Consolas" w:hAnsi="Consolas" w:cs="Consolas"/>
          <w:sz w:val="17"/>
          <w:szCs w:val="17"/>
        </w:rPr>
        <w:t xml:space="preserve"> sistema_experto.py --caso casos/</w:t>
      </w:r>
      <w:proofErr w:type="spellStart"/>
      <w:r>
        <w:rPr>
          <w:rFonts w:ascii="Consolas" w:eastAsia="Consolas" w:hAnsi="Consolas" w:cs="Consolas"/>
          <w:sz w:val="17"/>
          <w:szCs w:val="17"/>
        </w:rPr>
        <w:t>ddos.json</w:t>
      </w:r>
      <w:proofErr w:type="spellEnd"/>
      <w:r>
        <w:rPr>
          <w:rFonts w:ascii="Consolas" w:eastAsia="Consolas" w:hAnsi="Consolas" w:cs="Consolas"/>
          <w:sz w:val="17"/>
          <w:szCs w:val="17"/>
        </w:rPr>
        <w:t xml:space="preserve">            # caso desde archivo</w:t>
      </w:r>
    </w:p>
    <w:p w14:paraId="5E44B0F0" w14:textId="77777777" w:rsidR="001260C1" w:rsidRDefault="00AF6F26">
      <w:pPr>
        <w:keepNext/>
        <w:shd w:val="clear" w:color="auto" w:fill="F2F2F2"/>
        <w:spacing w:after="0" w:line="240" w:lineRule="auto"/>
        <w:ind w:left="284"/>
      </w:pPr>
      <w:proofErr w:type="spellStart"/>
      <w:r>
        <w:rPr>
          <w:rFonts w:ascii="Consolas" w:eastAsia="Consolas" w:hAnsi="Consolas" w:cs="Consolas"/>
          <w:sz w:val="17"/>
          <w:szCs w:val="17"/>
        </w:rPr>
        <w:t>python</w:t>
      </w:r>
      <w:proofErr w:type="spellEnd"/>
      <w:r>
        <w:rPr>
          <w:rFonts w:ascii="Consolas" w:eastAsia="Consolas" w:hAnsi="Consolas" w:cs="Consolas"/>
          <w:sz w:val="17"/>
          <w:szCs w:val="17"/>
        </w:rPr>
        <w:t xml:space="preserve"> sistema_experto.py --caso casos/</w:t>
      </w:r>
      <w:proofErr w:type="spellStart"/>
      <w:r>
        <w:rPr>
          <w:rFonts w:ascii="Consolas" w:eastAsia="Consolas" w:hAnsi="Consolas" w:cs="Consolas"/>
          <w:sz w:val="17"/>
          <w:szCs w:val="17"/>
        </w:rPr>
        <w:t>ddos.json</w:t>
      </w:r>
      <w:proofErr w:type="spellEnd"/>
      <w:r>
        <w:rPr>
          <w:rFonts w:ascii="Consolas" w:eastAsia="Consolas" w:hAnsi="Consolas" w:cs="Consolas"/>
          <w:sz w:val="17"/>
          <w:szCs w:val="17"/>
        </w:rPr>
        <w:t xml:space="preserve"> --criterios especificidad</w:t>
      </w:r>
    </w:p>
    <w:p w14:paraId="0C44DB41" w14:textId="77777777" w:rsidR="001260C1" w:rsidRDefault="00AF6F26">
      <w:pPr>
        <w:shd w:val="clear" w:color="auto" w:fill="F2F2F2"/>
        <w:spacing w:after="0" w:line="240" w:lineRule="auto"/>
        <w:ind w:left="284"/>
      </w:pPr>
      <w:proofErr w:type="spellStart"/>
      <w:r>
        <w:rPr>
          <w:rFonts w:ascii="Consolas" w:eastAsia="Consolas" w:hAnsi="Consolas" w:cs="Consolas"/>
          <w:sz w:val="17"/>
          <w:szCs w:val="17"/>
        </w:rPr>
        <w:t>python</w:t>
      </w:r>
      <w:proofErr w:type="spellEnd"/>
      <w:r>
        <w:rPr>
          <w:rFonts w:ascii="Consolas" w:eastAsia="Consolas" w:hAnsi="Consolas" w:cs="Consolas"/>
          <w:sz w:val="17"/>
          <w:szCs w:val="17"/>
        </w:rPr>
        <w:t xml:space="preserve"> pruebas.py                                           # pruebas automáticas</w:t>
      </w:r>
    </w:p>
    <w:p w14:paraId="489C0DF3" w14:textId="77777777" w:rsidR="001260C1" w:rsidRDefault="001260C1">
      <w:pPr>
        <w:pBdr>
          <w:top w:val="nil"/>
          <w:left w:val="nil"/>
          <w:bottom w:val="nil"/>
          <w:right w:val="nil"/>
          <w:between w:val="nil"/>
        </w:pBdr>
        <w:spacing w:after="0" w:line="360" w:lineRule="auto"/>
        <w:jc w:val="both"/>
        <w:rPr>
          <w:color w:val="000000"/>
        </w:rPr>
      </w:pPr>
    </w:p>
    <w:p w14:paraId="25D00C1B" w14:textId="77777777" w:rsidR="001260C1" w:rsidRDefault="00AF6F26">
      <w:pPr>
        <w:pStyle w:val="Ttulo1"/>
        <w:pageBreakBefore/>
        <w:numPr>
          <w:ilvl w:val="0"/>
          <w:numId w:val="3"/>
        </w:numPr>
      </w:pPr>
      <w:bookmarkStart w:id="20" w:name="_Toc242908532"/>
      <w:r>
        <w:lastRenderedPageBreak/>
        <w:t>Resultados: reporte para la toma de decisiones</w:t>
      </w:r>
      <w:bookmarkEnd w:id="20"/>
    </w:p>
    <w:p w14:paraId="396D1FB5" w14:textId="77777777" w:rsidR="001260C1" w:rsidRDefault="00AF6F26">
      <w:pPr>
        <w:pStyle w:val="Ttulo2"/>
        <w:numPr>
          <w:ilvl w:val="1"/>
          <w:numId w:val="3"/>
        </w:numPr>
        <w:ind w:hanging="576"/>
      </w:pPr>
      <w:bookmarkStart w:id="21" w:name="_Toc242908533"/>
      <w:r>
        <w:t>Casos de prueba y cobertura</w:t>
      </w:r>
      <w:bookmarkEnd w:id="21"/>
    </w:p>
    <w:p w14:paraId="2A662990" w14:textId="77777777" w:rsidR="001260C1" w:rsidRDefault="00AF6F26">
      <w:pPr>
        <w:pBdr>
          <w:top w:val="nil"/>
          <w:left w:val="nil"/>
          <w:bottom w:val="nil"/>
          <w:right w:val="nil"/>
          <w:between w:val="nil"/>
        </w:pBdr>
        <w:spacing w:after="0" w:line="360" w:lineRule="auto"/>
        <w:jc w:val="both"/>
        <w:rPr>
          <w:color w:val="000000"/>
        </w:rPr>
      </w:pPr>
      <w:r>
        <w:t xml:space="preserve">Se diseñaron seis casos de prueba; cada archivo incluye los diagnósticos, la severidad, las recomendaciones y las reglas que se espera obtener. El script </w:t>
      </w:r>
      <w:r>
        <w:rPr>
          <w:rFonts w:ascii="Consolas" w:eastAsia="Consolas" w:hAnsi="Consolas" w:cs="Consolas"/>
          <w:sz w:val="20"/>
          <w:szCs w:val="20"/>
        </w:rPr>
        <w:t>pruebas.py</w:t>
      </w:r>
      <w:r>
        <w:t xml:space="preserve"> ejecuta los casos sin interacción y compara lo obtenido con lo esperado. Los 6 casos fueron correctos, 25 de las 25 reglas se dispararon al menos una vez y se obtuvieron cadenas de hasta 4 niveles (Tabla 10).</w:t>
      </w:r>
    </w:p>
    <w:p w14:paraId="2C5545BE" w14:textId="77777777" w:rsidR="001260C1" w:rsidRDefault="001260C1">
      <w:pPr>
        <w:pBdr>
          <w:top w:val="nil"/>
          <w:left w:val="nil"/>
          <w:bottom w:val="nil"/>
          <w:right w:val="nil"/>
          <w:between w:val="nil"/>
        </w:pBdr>
        <w:spacing w:after="0" w:line="360" w:lineRule="auto"/>
        <w:jc w:val="both"/>
        <w:rPr>
          <w:color w:val="000000"/>
        </w:rPr>
      </w:pPr>
    </w:p>
    <w:p w14:paraId="5E6147FD" w14:textId="77777777" w:rsidR="001260C1" w:rsidRDefault="00AF6F26">
      <w:pPr>
        <w:keepNext/>
        <w:pBdr>
          <w:top w:val="nil"/>
          <w:left w:val="nil"/>
          <w:bottom w:val="nil"/>
          <w:right w:val="nil"/>
          <w:between w:val="nil"/>
        </w:pBdr>
        <w:spacing w:after="0" w:line="360" w:lineRule="auto"/>
        <w:jc w:val="both"/>
        <w:rPr>
          <w:color w:val="000000"/>
        </w:rPr>
      </w:pPr>
      <w:r>
        <w:rPr>
          <w:b/>
        </w:rPr>
        <w:t>Tabla 10:</w:t>
      </w:r>
      <w:r>
        <w:tab/>
        <w:t>Resultados de los casos de prueba.</w:t>
      </w:r>
    </w:p>
    <w:tbl>
      <w:tblPr>
        <w:tblStyle w:val="a"/>
        <w:tblW w:w="875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00"/>
        <w:gridCol w:w="1600"/>
        <w:gridCol w:w="2400"/>
        <w:gridCol w:w="1500"/>
        <w:gridCol w:w="750"/>
        <w:gridCol w:w="1000"/>
      </w:tblGrid>
      <w:tr w:rsidR="001260C1" w14:paraId="66774A23" w14:textId="77777777">
        <w:trPr>
          <w:cantSplit/>
          <w:tblHeader/>
          <w:jc w:val="center"/>
        </w:trPr>
        <w:tc>
          <w:tcPr>
            <w:tcW w:w="1500" w:type="dxa"/>
            <w:vAlign w:val="center"/>
          </w:tcPr>
          <w:p w14:paraId="55139711" w14:textId="77777777" w:rsidR="001260C1" w:rsidRDefault="00AF6F26">
            <w:pPr>
              <w:keepNext/>
              <w:jc w:val="center"/>
            </w:pPr>
            <w:r>
              <w:rPr>
                <w:b/>
                <w:sz w:val="15"/>
                <w:szCs w:val="15"/>
              </w:rPr>
              <w:t>Caso</w:t>
            </w:r>
          </w:p>
        </w:tc>
        <w:tc>
          <w:tcPr>
            <w:tcW w:w="1600" w:type="dxa"/>
            <w:vAlign w:val="center"/>
          </w:tcPr>
          <w:p w14:paraId="6B973F10" w14:textId="77777777" w:rsidR="001260C1" w:rsidRDefault="00AF6F26">
            <w:pPr>
              <w:keepNext/>
              <w:jc w:val="center"/>
            </w:pPr>
            <w:r>
              <w:rPr>
                <w:b/>
                <w:sz w:val="15"/>
                <w:szCs w:val="15"/>
              </w:rPr>
              <w:t>Descripción</w:t>
            </w:r>
          </w:p>
        </w:tc>
        <w:tc>
          <w:tcPr>
            <w:tcW w:w="2400" w:type="dxa"/>
            <w:vAlign w:val="center"/>
          </w:tcPr>
          <w:p w14:paraId="245B4B7D" w14:textId="77777777" w:rsidR="001260C1" w:rsidRDefault="00AF6F26">
            <w:pPr>
              <w:keepNext/>
              <w:jc w:val="center"/>
            </w:pPr>
            <w:r>
              <w:rPr>
                <w:b/>
                <w:sz w:val="15"/>
                <w:szCs w:val="15"/>
              </w:rPr>
              <w:t>Síntomas</w:t>
            </w:r>
          </w:p>
        </w:tc>
        <w:tc>
          <w:tcPr>
            <w:tcW w:w="1500" w:type="dxa"/>
            <w:vAlign w:val="center"/>
          </w:tcPr>
          <w:p w14:paraId="5D6BCBDB" w14:textId="77777777" w:rsidR="001260C1" w:rsidRDefault="00AF6F26">
            <w:pPr>
              <w:keepNext/>
              <w:jc w:val="center"/>
            </w:pPr>
            <w:r>
              <w:rPr>
                <w:b/>
                <w:sz w:val="15"/>
                <w:szCs w:val="15"/>
              </w:rPr>
              <w:t>Reglas disparadas (en orden)</w:t>
            </w:r>
          </w:p>
        </w:tc>
        <w:tc>
          <w:tcPr>
            <w:tcW w:w="750" w:type="dxa"/>
            <w:vAlign w:val="center"/>
          </w:tcPr>
          <w:p w14:paraId="0B787B69" w14:textId="77777777" w:rsidR="001260C1" w:rsidRDefault="00AF6F26">
            <w:pPr>
              <w:keepNext/>
              <w:jc w:val="center"/>
            </w:pPr>
            <w:r>
              <w:rPr>
                <w:b/>
                <w:sz w:val="15"/>
                <w:szCs w:val="15"/>
              </w:rPr>
              <w:t>Niveles</w:t>
            </w:r>
          </w:p>
        </w:tc>
        <w:tc>
          <w:tcPr>
            <w:tcW w:w="1000" w:type="dxa"/>
            <w:vAlign w:val="center"/>
          </w:tcPr>
          <w:p w14:paraId="28231F5F" w14:textId="77777777" w:rsidR="001260C1" w:rsidRDefault="00AF6F26">
            <w:pPr>
              <w:keepNext/>
              <w:jc w:val="center"/>
            </w:pPr>
            <w:r>
              <w:rPr>
                <w:b/>
                <w:sz w:val="15"/>
                <w:szCs w:val="15"/>
              </w:rPr>
              <w:t>Resultado</w:t>
            </w:r>
          </w:p>
        </w:tc>
      </w:tr>
      <w:tr w:rsidR="001260C1" w14:paraId="27DF2867" w14:textId="77777777">
        <w:trPr>
          <w:cantSplit/>
          <w:jc w:val="center"/>
        </w:trPr>
        <w:tc>
          <w:tcPr>
            <w:tcW w:w="1500" w:type="dxa"/>
            <w:vAlign w:val="center"/>
          </w:tcPr>
          <w:p w14:paraId="09641DA0" w14:textId="77777777" w:rsidR="001260C1" w:rsidRDefault="00AF6F26">
            <w:pPr>
              <w:keepNext/>
            </w:pPr>
            <w:proofErr w:type="spellStart"/>
            <w:r>
              <w:rPr>
                <w:rFonts w:ascii="Consolas" w:eastAsia="Consolas" w:hAnsi="Consolas" w:cs="Consolas"/>
                <w:sz w:val="13"/>
                <w:szCs w:val="13"/>
              </w:rPr>
              <w:t>bd_despliegue</w:t>
            </w:r>
            <w:proofErr w:type="spellEnd"/>
          </w:p>
        </w:tc>
        <w:tc>
          <w:tcPr>
            <w:tcW w:w="1600" w:type="dxa"/>
            <w:vAlign w:val="center"/>
          </w:tcPr>
          <w:p w14:paraId="60D12EBB" w14:textId="77777777" w:rsidR="001260C1" w:rsidRDefault="00AF6F26">
            <w:pPr>
              <w:keepNext/>
            </w:pPr>
            <w:r>
              <w:rPr>
                <w:sz w:val="15"/>
                <w:szCs w:val="15"/>
              </w:rPr>
              <w:t>Base de datos saturada después de un despliegue</w:t>
            </w:r>
          </w:p>
        </w:tc>
        <w:tc>
          <w:tcPr>
            <w:tcW w:w="2400" w:type="dxa"/>
            <w:vAlign w:val="center"/>
          </w:tcPr>
          <w:p w14:paraId="53FAB132" w14:textId="77777777" w:rsidR="001260C1" w:rsidRDefault="00AF6F26">
            <w:pPr>
              <w:keepNext/>
            </w:pPr>
            <w:proofErr w:type="spellStart"/>
            <w:r>
              <w:rPr>
                <w:rFonts w:ascii="Consolas" w:eastAsia="Consolas" w:hAnsi="Consolas" w:cs="Consolas"/>
                <w:sz w:val="13"/>
                <w:szCs w:val="13"/>
              </w:rPr>
              <w:t>respuesta_lenta</w:t>
            </w:r>
            <w:proofErr w:type="spellEnd"/>
            <w:r>
              <w:rPr>
                <w:sz w:val="15"/>
                <w:szCs w:val="15"/>
              </w:rPr>
              <w:t xml:space="preserve">, </w:t>
            </w:r>
            <w:r>
              <w:rPr>
                <w:rFonts w:ascii="Consolas" w:eastAsia="Consolas" w:hAnsi="Consolas" w:cs="Consolas"/>
                <w:sz w:val="13"/>
                <w:szCs w:val="13"/>
              </w:rPr>
              <w:t>errores_5xx</w:t>
            </w:r>
            <w:r>
              <w:rPr>
                <w:sz w:val="15"/>
                <w:szCs w:val="15"/>
              </w:rPr>
              <w:t xml:space="preserve">, </w:t>
            </w:r>
            <w:proofErr w:type="spellStart"/>
            <w:r>
              <w:rPr>
                <w:rFonts w:ascii="Consolas" w:eastAsia="Consolas" w:hAnsi="Consolas" w:cs="Consolas"/>
                <w:sz w:val="13"/>
                <w:szCs w:val="13"/>
              </w:rPr>
              <w:t>consultas_lentas_bd</w:t>
            </w:r>
            <w:proofErr w:type="spellEnd"/>
            <w:r>
              <w:rPr>
                <w:sz w:val="15"/>
                <w:szCs w:val="15"/>
              </w:rPr>
              <w:t xml:space="preserve">, </w:t>
            </w:r>
            <w:proofErr w:type="spellStart"/>
            <w:r>
              <w:rPr>
                <w:rFonts w:ascii="Consolas" w:eastAsia="Consolas" w:hAnsi="Consolas" w:cs="Consolas"/>
                <w:sz w:val="13"/>
                <w:szCs w:val="13"/>
              </w:rPr>
              <w:t>conexiones_bd_agotadas</w:t>
            </w:r>
            <w:proofErr w:type="spellEnd"/>
            <w:r>
              <w:rPr>
                <w:sz w:val="15"/>
                <w:szCs w:val="15"/>
              </w:rPr>
              <w:t xml:space="preserve">, </w:t>
            </w:r>
            <w:proofErr w:type="spellStart"/>
            <w:r>
              <w:rPr>
                <w:rFonts w:ascii="Consolas" w:eastAsia="Consolas" w:hAnsi="Consolas" w:cs="Consolas"/>
                <w:sz w:val="13"/>
                <w:szCs w:val="13"/>
              </w:rPr>
              <w:t>despliegue_reciente</w:t>
            </w:r>
            <w:proofErr w:type="spellEnd"/>
          </w:p>
        </w:tc>
        <w:tc>
          <w:tcPr>
            <w:tcW w:w="1500" w:type="dxa"/>
            <w:vAlign w:val="center"/>
          </w:tcPr>
          <w:p w14:paraId="536CAF44" w14:textId="77777777" w:rsidR="001260C1" w:rsidRDefault="00AF6F26">
            <w:pPr>
              <w:keepNext/>
            </w:pPr>
            <w:r>
              <w:rPr>
                <w:sz w:val="15"/>
                <w:szCs w:val="15"/>
              </w:rPr>
              <w:t>R02 R13 R23 R05 R11 R21</w:t>
            </w:r>
          </w:p>
        </w:tc>
        <w:tc>
          <w:tcPr>
            <w:tcW w:w="750" w:type="dxa"/>
            <w:vAlign w:val="center"/>
          </w:tcPr>
          <w:p w14:paraId="0B8CB752" w14:textId="77777777" w:rsidR="001260C1" w:rsidRDefault="00AF6F26">
            <w:pPr>
              <w:keepNext/>
            </w:pPr>
            <w:r>
              <w:rPr>
                <w:sz w:val="15"/>
                <w:szCs w:val="15"/>
              </w:rPr>
              <w:t>3</w:t>
            </w:r>
          </w:p>
        </w:tc>
        <w:tc>
          <w:tcPr>
            <w:tcW w:w="1000" w:type="dxa"/>
            <w:vAlign w:val="center"/>
          </w:tcPr>
          <w:p w14:paraId="306182AE" w14:textId="77777777" w:rsidR="001260C1" w:rsidRDefault="00AF6F26">
            <w:pPr>
              <w:keepNext/>
            </w:pPr>
            <w:r>
              <w:rPr>
                <w:sz w:val="15"/>
                <w:szCs w:val="15"/>
              </w:rPr>
              <w:t>Correcto</w:t>
            </w:r>
          </w:p>
        </w:tc>
      </w:tr>
      <w:tr w:rsidR="001260C1" w14:paraId="4D2BF6FA" w14:textId="77777777">
        <w:trPr>
          <w:cantSplit/>
          <w:jc w:val="center"/>
        </w:trPr>
        <w:tc>
          <w:tcPr>
            <w:tcW w:w="1500" w:type="dxa"/>
            <w:vAlign w:val="center"/>
          </w:tcPr>
          <w:p w14:paraId="371DAD11" w14:textId="77777777" w:rsidR="001260C1" w:rsidRDefault="00AF6F26">
            <w:pPr>
              <w:keepNext/>
            </w:pPr>
            <w:proofErr w:type="spellStart"/>
            <w:r>
              <w:rPr>
                <w:rFonts w:ascii="Consolas" w:eastAsia="Consolas" w:hAnsi="Consolas" w:cs="Consolas"/>
                <w:sz w:val="13"/>
                <w:szCs w:val="13"/>
              </w:rPr>
              <w:t>caida_disco</w:t>
            </w:r>
            <w:proofErr w:type="spellEnd"/>
          </w:p>
        </w:tc>
        <w:tc>
          <w:tcPr>
            <w:tcW w:w="1600" w:type="dxa"/>
            <w:vAlign w:val="center"/>
          </w:tcPr>
          <w:p w14:paraId="0885411E" w14:textId="77777777" w:rsidR="001260C1" w:rsidRDefault="00AF6F26">
            <w:pPr>
              <w:keepNext/>
            </w:pPr>
            <w:r>
              <w:rPr>
                <w:sz w:val="15"/>
                <w:szCs w:val="15"/>
              </w:rPr>
              <w:t>Sitio caído con el disco lleno por logs</w:t>
            </w:r>
          </w:p>
        </w:tc>
        <w:tc>
          <w:tcPr>
            <w:tcW w:w="2400" w:type="dxa"/>
            <w:vAlign w:val="center"/>
          </w:tcPr>
          <w:p w14:paraId="7B1FCA80" w14:textId="77777777" w:rsidR="001260C1" w:rsidRDefault="00AF6F26">
            <w:pPr>
              <w:keepNext/>
            </w:pPr>
            <w:proofErr w:type="spellStart"/>
            <w:r>
              <w:rPr>
                <w:rFonts w:ascii="Consolas" w:eastAsia="Consolas" w:hAnsi="Consolas" w:cs="Consolas"/>
                <w:sz w:val="13"/>
                <w:szCs w:val="13"/>
              </w:rPr>
              <w:t>sitio_no_disponible</w:t>
            </w:r>
            <w:proofErr w:type="spellEnd"/>
            <w:r>
              <w:rPr>
                <w:sz w:val="15"/>
                <w:szCs w:val="15"/>
              </w:rPr>
              <w:t xml:space="preserve">, </w:t>
            </w:r>
            <w:proofErr w:type="spellStart"/>
            <w:r>
              <w:rPr>
                <w:rFonts w:ascii="Consolas" w:eastAsia="Consolas" w:hAnsi="Consolas" w:cs="Consolas"/>
                <w:sz w:val="13"/>
                <w:szCs w:val="13"/>
              </w:rPr>
              <w:t>proceso_web_detenido</w:t>
            </w:r>
            <w:proofErr w:type="spellEnd"/>
            <w:r>
              <w:rPr>
                <w:sz w:val="15"/>
                <w:szCs w:val="15"/>
              </w:rPr>
              <w:t xml:space="preserve">, </w:t>
            </w:r>
            <w:proofErr w:type="spellStart"/>
            <w:r>
              <w:rPr>
                <w:rFonts w:ascii="Consolas" w:eastAsia="Consolas" w:hAnsi="Consolas" w:cs="Consolas"/>
                <w:sz w:val="13"/>
                <w:szCs w:val="13"/>
              </w:rPr>
              <w:t>disco_lleno</w:t>
            </w:r>
            <w:proofErr w:type="spellEnd"/>
            <w:r>
              <w:rPr>
                <w:sz w:val="15"/>
                <w:szCs w:val="15"/>
              </w:rPr>
              <w:t xml:space="preserve">, </w:t>
            </w:r>
            <w:proofErr w:type="spellStart"/>
            <w:r>
              <w:rPr>
                <w:rFonts w:ascii="Consolas" w:eastAsia="Consolas" w:hAnsi="Consolas" w:cs="Consolas"/>
                <w:sz w:val="13"/>
                <w:szCs w:val="13"/>
              </w:rPr>
              <w:t>logs_crecen_rapido</w:t>
            </w:r>
            <w:proofErr w:type="spellEnd"/>
          </w:p>
        </w:tc>
        <w:tc>
          <w:tcPr>
            <w:tcW w:w="1500" w:type="dxa"/>
            <w:vAlign w:val="center"/>
          </w:tcPr>
          <w:p w14:paraId="0DA88FF5" w14:textId="77777777" w:rsidR="001260C1" w:rsidRDefault="00AF6F26">
            <w:pPr>
              <w:keepNext/>
            </w:pPr>
            <w:r>
              <w:rPr>
                <w:sz w:val="15"/>
                <w:szCs w:val="15"/>
              </w:rPr>
              <w:t>R03 R15 R25 R06 R12 R22</w:t>
            </w:r>
          </w:p>
        </w:tc>
        <w:tc>
          <w:tcPr>
            <w:tcW w:w="750" w:type="dxa"/>
            <w:vAlign w:val="center"/>
          </w:tcPr>
          <w:p w14:paraId="16A75C6F" w14:textId="77777777" w:rsidR="001260C1" w:rsidRDefault="00AF6F26">
            <w:pPr>
              <w:keepNext/>
            </w:pPr>
            <w:r>
              <w:rPr>
                <w:sz w:val="15"/>
                <w:szCs w:val="15"/>
              </w:rPr>
              <w:t>3</w:t>
            </w:r>
          </w:p>
        </w:tc>
        <w:tc>
          <w:tcPr>
            <w:tcW w:w="1000" w:type="dxa"/>
            <w:vAlign w:val="center"/>
          </w:tcPr>
          <w:p w14:paraId="2D91CB2B" w14:textId="77777777" w:rsidR="001260C1" w:rsidRDefault="00AF6F26">
            <w:pPr>
              <w:keepNext/>
            </w:pPr>
            <w:r>
              <w:rPr>
                <w:sz w:val="15"/>
                <w:szCs w:val="15"/>
              </w:rPr>
              <w:t>Correcto</w:t>
            </w:r>
          </w:p>
        </w:tc>
      </w:tr>
      <w:tr w:rsidR="001260C1" w14:paraId="2ADBD315" w14:textId="77777777">
        <w:trPr>
          <w:cantSplit/>
          <w:jc w:val="center"/>
        </w:trPr>
        <w:tc>
          <w:tcPr>
            <w:tcW w:w="1500" w:type="dxa"/>
            <w:vAlign w:val="center"/>
          </w:tcPr>
          <w:p w14:paraId="2AAEC42A" w14:textId="77777777" w:rsidR="001260C1" w:rsidRDefault="00AF6F26">
            <w:pPr>
              <w:keepNext/>
            </w:pPr>
            <w:proofErr w:type="spellStart"/>
            <w:r>
              <w:rPr>
                <w:rFonts w:ascii="Consolas" w:eastAsia="Consolas" w:hAnsi="Consolas" w:cs="Consolas"/>
                <w:sz w:val="13"/>
                <w:szCs w:val="13"/>
              </w:rPr>
              <w:t>ddos</w:t>
            </w:r>
            <w:proofErr w:type="spellEnd"/>
          </w:p>
        </w:tc>
        <w:tc>
          <w:tcPr>
            <w:tcW w:w="1600" w:type="dxa"/>
            <w:vAlign w:val="center"/>
          </w:tcPr>
          <w:p w14:paraId="0DA855F4" w14:textId="77777777" w:rsidR="001260C1" w:rsidRDefault="00AF6F26">
            <w:pPr>
              <w:keepNext/>
            </w:pPr>
            <w:r>
              <w:rPr>
                <w:sz w:val="15"/>
                <w:szCs w:val="15"/>
              </w:rPr>
              <w:t>Ataque de denegación de servicio que degrada el sitio</w:t>
            </w:r>
          </w:p>
        </w:tc>
        <w:tc>
          <w:tcPr>
            <w:tcW w:w="2400" w:type="dxa"/>
            <w:vAlign w:val="center"/>
          </w:tcPr>
          <w:p w14:paraId="0DF62B30" w14:textId="77777777" w:rsidR="001260C1" w:rsidRDefault="00AF6F26">
            <w:pPr>
              <w:keepNext/>
            </w:pPr>
            <w:proofErr w:type="spellStart"/>
            <w:r>
              <w:rPr>
                <w:rFonts w:ascii="Consolas" w:eastAsia="Consolas" w:hAnsi="Consolas" w:cs="Consolas"/>
                <w:sz w:val="13"/>
                <w:szCs w:val="13"/>
              </w:rPr>
              <w:t>cpu_alta</w:t>
            </w:r>
            <w:proofErr w:type="spellEnd"/>
            <w:r>
              <w:rPr>
                <w:sz w:val="15"/>
                <w:szCs w:val="15"/>
              </w:rPr>
              <w:t xml:space="preserve">, </w:t>
            </w:r>
            <w:proofErr w:type="spellStart"/>
            <w:r>
              <w:rPr>
                <w:rFonts w:ascii="Consolas" w:eastAsia="Consolas" w:hAnsi="Consolas" w:cs="Consolas"/>
                <w:sz w:val="13"/>
                <w:szCs w:val="13"/>
              </w:rPr>
              <w:t>trafico_alto</w:t>
            </w:r>
            <w:proofErr w:type="spellEnd"/>
            <w:r>
              <w:rPr>
                <w:sz w:val="15"/>
                <w:szCs w:val="15"/>
              </w:rPr>
              <w:t xml:space="preserve">, </w:t>
            </w:r>
            <w:proofErr w:type="spellStart"/>
            <w:r>
              <w:rPr>
                <w:rFonts w:ascii="Consolas" w:eastAsia="Consolas" w:hAnsi="Consolas" w:cs="Consolas"/>
                <w:sz w:val="13"/>
                <w:szCs w:val="13"/>
              </w:rPr>
              <w:t>trafico_origen_concentrado</w:t>
            </w:r>
            <w:proofErr w:type="spellEnd"/>
            <w:r>
              <w:rPr>
                <w:sz w:val="15"/>
                <w:szCs w:val="15"/>
              </w:rPr>
              <w:t xml:space="preserve">, </w:t>
            </w:r>
            <w:proofErr w:type="spellStart"/>
            <w:r>
              <w:rPr>
                <w:rFonts w:ascii="Consolas" w:eastAsia="Consolas" w:hAnsi="Consolas" w:cs="Consolas"/>
                <w:sz w:val="13"/>
                <w:szCs w:val="13"/>
              </w:rPr>
              <w:t>respuesta_lenta</w:t>
            </w:r>
            <w:proofErr w:type="spellEnd"/>
            <w:r>
              <w:rPr>
                <w:sz w:val="15"/>
                <w:szCs w:val="15"/>
              </w:rPr>
              <w:t xml:space="preserve">, </w:t>
            </w:r>
            <w:r>
              <w:rPr>
                <w:rFonts w:ascii="Consolas" w:eastAsia="Consolas" w:hAnsi="Consolas" w:cs="Consolas"/>
                <w:sz w:val="13"/>
                <w:szCs w:val="13"/>
              </w:rPr>
              <w:t>errores_5xx</w:t>
            </w:r>
          </w:p>
        </w:tc>
        <w:tc>
          <w:tcPr>
            <w:tcW w:w="1500" w:type="dxa"/>
            <w:vAlign w:val="center"/>
          </w:tcPr>
          <w:p w14:paraId="37E39718" w14:textId="77777777" w:rsidR="001260C1" w:rsidRDefault="00AF6F26">
            <w:pPr>
              <w:keepNext/>
            </w:pPr>
            <w:r>
              <w:rPr>
                <w:sz w:val="15"/>
                <w:szCs w:val="15"/>
              </w:rPr>
              <w:t>R02 R04 R10 R16 R25 R20</w:t>
            </w:r>
          </w:p>
        </w:tc>
        <w:tc>
          <w:tcPr>
            <w:tcW w:w="750" w:type="dxa"/>
            <w:vAlign w:val="center"/>
          </w:tcPr>
          <w:p w14:paraId="31285893" w14:textId="77777777" w:rsidR="001260C1" w:rsidRDefault="00AF6F26">
            <w:pPr>
              <w:keepNext/>
            </w:pPr>
            <w:r>
              <w:rPr>
                <w:sz w:val="15"/>
                <w:szCs w:val="15"/>
              </w:rPr>
              <w:t>4</w:t>
            </w:r>
          </w:p>
        </w:tc>
        <w:tc>
          <w:tcPr>
            <w:tcW w:w="1000" w:type="dxa"/>
            <w:vAlign w:val="center"/>
          </w:tcPr>
          <w:p w14:paraId="73DAC59B" w14:textId="77777777" w:rsidR="001260C1" w:rsidRDefault="00AF6F26">
            <w:pPr>
              <w:keepNext/>
            </w:pPr>
            <w:r>
              <w:rPr>
                <w:sz w:val="15"/>
                <w:szCs w:val="15"/>
              </w:rPr>
              <w:t>Correcto</w:t>
            </w:r>
          </w:p>
        </w:tc>
      </w:tr>
      <w:tr w:rsidR="001260C1" w14:paraId="0B748564" w14:textId="77777777">
        <w:trPr>
          <w:cantSplit/>
          <w:jc w:val="center"/>
        </w:trPr>
        <w:tc>
          <w:tcPr>
            <w:tcW w:w="1500" w:type="dxa"/>
            <w:vAlign w:val="center"/>
          </w:tcPr>
          <w:p w14:paraId="4E3D8533" w14:textId="77777777" w:rsidR="001260C1" w:rsidRDefault="00AF6F26">
            <w:pPr>
              <w:keepNext/>
            </w:pPr>
            <w:r>
              <w:rPr>
                <w:rFonts w:ascii="Consolas" w:eastAsia="Consolas" w:hAnsi="Consolas" w:cs="Consolas"/>
                <w:sz w:val="13"/>
                <w:szCs w:val="13"/>
              </w:rPr>
              <w:t>memoria</w:t>
            </w:r>
          </w:p>
        </w:tc>
        <w:tc>
          <w:tcPr>
            <w:tcW w:w="1600" w:type="dxa"/>
            <w:vAlign w:val="center"/>
          </w:tcPr>
          <w:p w14:paraId="292BD4B0" w14:textId="77777777" w:rsidR="001260C1" w:rsidRDefault="00AF6F26">
            <w:pPr>
              <w:keepNext/>
            </w:pPr>
            <w:r>
              <w:rPr>
                <w:sz w:val="15"/>
                <w:szCs w:val="15"/>
              </w:rPr>
              <w:t>Fuga de memoria que termina en caída por OOM</w:t>
            </w:r>
          </w:p>
        </w:tc>
        <w:tc>
          <w:tcPr>
            <w:tcW w:w="2400" w:type="dxa"/>
            <w:vAlign w:val="center"/>
          </w:tcPr>
          <w:p w14:paraId="118B31A4" w14:textId="77777777" w:rsidR="001260C1" w:rsidRDefault="00AF6F26">
            <w:pPr>
              <w:keepNext/>
            </w:pPr>
            <w:proofErr w:type="spellStart"/>
            <w:r>
              <w:rPr>
                <w:rFonts w:ascii="Consolas" w:eastAsia="Consolas" w:hAnsi="Consolas" w:cs="Consolas"/>
                <w:sz w:val="13"/>
                <w:szCs w:val="13"/>
              </w:rPr>
              <w:t>memoria_alta</w:t>
            </w:r>
            <w:proofErr w:type="spellEnd"/>
            <w:r>
              <w:rPr>
                <w:sz w:val="15"/>
                <w:szCs w:val="15"/>
              </w:rPr>
              <w:t xml:space="preserve">, </w:t>
            </w:r>
            <w:proofErr w:type="spellStart"/>
            <w:r>
              <w:rPr>
                <w:rFonts w:ascii="Consolas" w:eastAsia="Consolas" w:hAnsi="Consolas" w:cs="Consolas"/>
                <w:sz w:val="13"/>
                <w:szCs w:val="13"/>
              </w:rPr>
              <w:t>swap_activa</w:t>
            </w:r>
            <w:proofErr w:type="spellEnd"/>
            <w:r>
              <w:rPr>
                <w:sz w:val="15"/>
                <w:szCs w:val="15"/>
              </w:rPr>
              <w:t xml:space="preserve">, </w:t>
            </w:r>
            <w:proofErr w:type="spellStart"/>
            <w:r>
              <w:rPr>
                <w:rFonts w:ascii="Consolas" w:eastAsia="Consolas" w:hAnsi="Consolas" w:cs="Consolas"/>
                <w:sz w:val="13"/>
                <w:szCs w:val="13"/>
              </w:rPr>
              <w:t>memoria_crece_sin_liberarse</w:t>
            </w:r>
            <w:proofErr w:type="spellEnd"/>
            <w:r>
              <w:rPr>
                <w:sz w:val="15"/>
                <w:szCs w:val="15"/>
              </w:rPr>
              <w:t xml:space="preserve">, </w:t>
            </w:r>
            <w:proofErr w:type="spellStart"/>
            <w:r>
              <w:rPr>
                <w:rFonts w:ascii="Consolas" w:eastAsia="Consolas" w:hAnsi="Consolas" w:cs="Consolas"/>
                <w:sz w:val="13"/>
                <w:szCs w:val="13"/>
              </w:rPr>
              <w:t>oom_en_logs</w:t>
            </w:r>
            <w:proofErr w:type="spellEnd"/>
          </w:p>
        </w:tc>
        <w:tc>
          <w:tcPr>
            <w:tcW w:w="1500" w:type="dxa"/>
            <w:vAlign w:val="center"/>
          </w:tcPr>
          <w:p w14:paraId="23FC21EB" w14:textId="77777777" w:rsidR="001260C1" w:rsidRDefault="00AF6F26">
            <w:pPr>
              <w:keepNext/>
            </w:pPr>
            <w:r>
              <w:rPr>
                <w:sz w:val="15"/>
                <w:szCs w:val="15"/>
              </w:rPr>
              <w:t>R01 R07 R17 R08 R18</w:t>
            </w:r>
          </w:p>
        </w:tc>
        <w:tc>
          <w:tcPr>
            <w:tcW w:w="750" w:type="dxa"/>
            <w:vAlign w:val="center"/>
          </w:tcPr>
          <w:p w14:paraId="1AADF6D6" w14:textId="77777777" w:rsidR="001260C1" w:rsidRDefault="00AF6F26">
            <w:pPr>
              <w:keepNext/>
            </w:pPr>
            <w:r>
              <w:rPr>
                <w:sz w:val="15"/>
                <w:szCs w:val="15"/>
              </w:rPr>
              <w:t>3</w:t>
            </w:r>
          </w:p>
        </w:tc>
        <w:tc>
          <w:tcPr>
            <w:tcW w:w="1000" w:type="dxa"/>
            <w:vAlign w:val="center"/>
          </w:tcPr>
          <w:p w14:paraId="1EE327A4" w14:textId="77777777" w:rsidR="001260C1" w:rsidRDefault="00AF6F26">
            <w:pPr>
              <w:keepNext/>
            </w:pPr>
            <w:r>
              <w:rPr>
                <w:sz w:val="15"/>
                <w:szCs w:val="15"/>
              </w:rPr>
              <w:t>Correcto</w:t>
            </w:r>
          </w:p>
        </w:tc>
      </w:tr>
      <w:tr w:rsidR="001260C1" w14:paraId="247C20B8" w14:textId="77777777">
        <w:trPr>
          <w:cantSplit/>
          <w:jc w:val="center"/>
        </w:trPr>
        <w:tc>
          <w:tcPr>
            <w:tcW w:w="1500" w:type="dxa"/>
            <w:vAlign w:val="center"/>
          </w:tcPr>
          <w:p w14:paraId="102DF365" w14:textId="77777777" w:rsidR="001260C1" w:rsidRDefault="00AF6F26">
            <w:pPr>
              <w:keepNext/>
            </w:pPr>
            <w:proofErr w:type="spellStart"/>
            <w:r>
              <w:rPr>
                <w:rFonts w:ascii="Consolas" w:eastAsia="Consolas" w:hAnsi="Consolas" w:cs="Consolas"/>
                <w:sz w:val="13"/>
                <w:szCs w:val="13"/>
              </w:rPr>
              <w:t>pico_certificado</w:t>
            </w:r>
            <w:proofErr w:type="spellEnd"/>
          </w:p>
        </w:tc>
        <w:tc>
          <w:tcPr>
            <w:tcW w:w="1600" w:type="dxa"/>
            <w:vAlign w:val="center"/>
          </w:tcPr>
          <w:p w14:paraId="4DDF27A8" w14:textId="77777777" w:rsidR="001260C1" w:rsidRDefault="00AF6F26">
            <w:pPr>
              <w:keepNext/>
            </w:pPr>
            <w:r>
              <w:rPr>
                <w:sz w:val="15"/>
                <w:szCs w:val="15"/>
              </w:rPr>
              <w:t>Pico de demanda por campaña y certificado vencido</w:t>
            </w:r>
          </w:p>
        </w:tc>
        <w:tc>
          <w:tcPr>
            <w:tcW w:w="2400" w:type="dxa"/>
            <w:vAlign w:val="center"/>
          </w:tcPr>
          <w:p w14:paraId="05013A31" w14:textId="77777777" w:rsidR="001260C1" w:rsidRDefault="00AF6F26">
            <w:pPr>
              <w:keepNext/>
            </w:pPr>
            <w:proofErr w:type="spellStart"/>
            <w:r>
              <w:rPr>
                <w:rFonts w:ascii="Consolas" w:eastAsia="Consolas" w:hAnsi="Consolas" w:cs="Consolas"/>
                <w:sz w:val="13"/>
                <w:szCs w:val="13"/>
              </w:rPr>
              <w:t>cpu_alta</w:t>
            </w:r>
            <w:proofErr w:type="spellEnd"/>
            <w:r>
              <w:rPr>
                <w:sz w:val="15"/>
                <w:szCs w:val="15"/>
              </w:rPr>
              <w:t xml:space="preserve">, </w:t>
            </w:r>
            <w:proofErr w:type="spellStart"/>
            <w:r>
              <w:rPr>
                <w:rFonts w:ascii="Consolas" w:eastAsia="Consolas" w:hAnsi="Consolas" w:cs="Consolas"/>
                <w:sz w:val="13"/>
                <w:szCs w:val="13"/>
              </w:rPr>
              <w:t>trafico_alto</w:t>
            </w:r>
            <w:proofErr w:type="spellEnd"/>
            <w:r>
              <w:rPr>
                <w:sz w:val="15"/>
                <w:szCs w:val="15"/>
              </w:rPr>
              <w:t xml:space="preserve">, </w:t>
            </w:r>
            <w:proofErr w:type="spellStart"/>
            <w:r>
              <w:rPr>
                <w:rFonts w:ascii="Consolas" w:eastAsia="Consolas" w:hAnsi="Consolas" w:cs="Consolas"/>
                <w:sz w:val="13"/>
                <w:szCs w:val="13"/>
              </w:rPr>
              <w:t>evento_o_campana</w:t>
            </w:r>
            <w:proofErr w:type="spellEnd"/>
            <w:r>
              <w:rPr>
                <w:sz w:val="15"/>
                <w:szCs w:val="15"/>
              </w:rPr>
              <w:t xml:space="preserve">, </w:t>
            </w:r>
            <w:proofErr w:type="spellStart"/>
            <w:r>
              <w:rPr>
                <w:rFonts w:ascii="Consolas" w:eastAsia="Consolas" w:hAnsi="Consolas" w:cs="Consolas"/>
                <w:sz w:val="13"/>
                <w:szCs w:val="13"/>
              </w:rPr>
              <w:t>alerta_certificado</w:t>
            </w:r>
            <w:proofErr w:type="spellEnd"/>
          </w:p>
        </w:tc>
        <w:tc>
          <w:tcPr>
            <w:tcW w:w="1500" w:type="dxa"/>
            <w:vAlign w:val="center"/>
          </w:tcPr>
          <w:p w14:paraId="1B221B55" w14:textId="77777777" w:rsidR="001260C1" w:rsidRDefault="00AF6F26">
            <w:pPr>
              <w:keepNext/>
            </w:pPr>
            <w:r>
              <w:rPr>
                <w:sz w:val="15"/>
                <w:szCs w:val="15"/>
              </w:rPr>
              <w:t>R04 R09 R19 R14 R24</w:t>
            </w:r>
          </w:p>
        </w:tc>
        <w:tc>
          <w:tcPr>
            <w:tcW w:w="750" w:type="dxa"/>
            <w:vAlign w:val="center"/>
          </w:tcPr>
          <w:p w14:paraId="067F41D5" w14:textId="77777777" w:rsidR="001260C1" w:rsidRDefault="00AF6F26">
            <w:pPr>
              <w:keepNext/>
            </w:pPr>
            <w:r>
              <w:rPr>
                <w:sz w:val="15"/>
                <w:szCs w:val="15"/>
              </w:rPr>
              <w:t>3</w:t>
            </w:r>
          </w:p>
        </w:tc>
        <w:tc>
          <w:tcPr>
            <w:tcW w:w="1000" w:type="dxa"/>
            <w:vAlign w:val="center"/>
          </w:tcPr>
          <w:p w14:paraId="5B0D3376" w14:textId="77777777" w:rsidR="001260C1" w:rsidRDefault="00AF6F26">
            <w:pPr>
              <w:keepNext/>
            </w:pPr>
            <w:r>
              <w:rPr>
                <w:sz w:val="15"/>
                <w:szCs w:val="15"/>
              </w:rPr>
              <w:t>Correcto</w:t>
            </w:r>
          </w:p>
        </w:tc>
      </w:tr>
      <w:tr w:rsidR="001260C1" w14:paraId="075F87AC" w14:textId="77777777">
        <w:trPr>
          <w:cantSplit/>
          <w:jc w:val="center"/>
        </w:trPr>
        <w:tc>
          <w:tcPr>
            <w:tcW w:w="1500" w:type="dxa"/>
            <w:vAlign w:val="center"/>
          </w:tcPr>
          <w:p w14:paraId="48FFE712" w14:textId="77777777" w:rsidR="001260C1" w:rsidRDefault="00AF6F26">
            <w:proofErr w:type="spellStart"/>
            <w:r>
              <w:rPr>
                <w:rFonts w:ascii="Consolas" w:eastAsia="Consolas" w:hAnsi="Consolas" w:cs="Consolas"/>
                <w:sz w:val="13"/>
                <w:szCs w:val="13"/>
              </w:rPr>
              <w:t>sin_diagnostico</w:t>
            </w:r>
            <w:proofErr w:type="spellEnd"/>
          </w:p>
        </w:tc>
        <w:tc>
          <w:tcPr>
            <w:tcW w:w="1600" w:type="dxa"/>
            <w:vAlign w:val="center"/>
          </w:tcPr>
          <w:p w14:paraId="1C50682C" w14:textId="77777777" w:rsidR="001260C1" w:rsidRDefault="00AF6F26">
            <w:r>
              <w:rPr>
                <w:sz w:val="15"/>
                <w:szCs w:val="15"/>
              </w:rPr>
              <w:t>Síntomas aislados sin diagnóstico concluyente</w:t>
            </w:r>
          </w:p>
        </w:tc>
        <w:tc>
          <w:tcPr>
            <w:tcW w:w="2400" w:type="dxa"/>
            <w:vAlign w:val="center"/>
          </w:tcPr>
          <w:p w14:paraId="53B9102A" w14:textId="77777777" w:rsidR="001260C1" w:rsidRDefault="00AF6F26">
            <w:proofErr w:type="spellStart"/>
            <w:r>
              <w:rPr>
                <w:rFonts w:ascii="Consolas" w:eastAsia="Consolas" w:hAnsi="Consolas" w:cs="Consolas"/>
                <w:sz w:val="13"/>
                <w:szCs w:val="13"/>
              </w:rPr>
              <w:t>memoria_alta</w:t>
            </w:r>
            <w:proofErr w:type="spellEnd"/>
            <w:r>
              <w:rPr>
                <w:sz w:val="15"/>
                <w:szCs w:val="15"/>
              </w:rPr>
              <w:t xml:space="preserve">, </w:t>
            </w:r>
            <w:proofErr w:type="spellStart"/>
            <w:r>
              <w:rPr>
                <w:rFonts w:ascii="Consolas" w:eastAsia="Consolas" w:hAnsi="Consolas" w:cs="Consolas"/>
                <w:sz w:val="13"/>
                <w:szCs w:val="13"/>
              </w:rPr>
              <w:t>consultas_lentas_bd</w:t>
            </w:r>
            <w:proofErr w:type="spellEnd"/>
          </w:p>
        </w:tc>
        <w:tc>
          <w:tcPr>
            <w:tcW w:w="1500" w:type="dxa"/>
            <w:vAlign w:val="center"/>
          </w:tcPr>
          <w:p w14:paraId="7DADED3A" w14:textId="77777777" w:rsidR="001260C1" w:rsidRDefault="00AF6F26">
            <w:r>
              <w:rPr>
                <w:sz w:val="15"/>
                <w:szCs w:val="15"/>
              </w:rPr>
              <w:t>ninguna</w:t>
            </w:r>
          </w:p>
        </w:tc>
        <w:tc>
          <w:tcPr>
            <w:tcW w:w="750" w:type="dxa"/>
            <w:vAlign w:val="center"/>
          </w:tcPr>
          <w:p w14:paraId="1472BF56" w14:textId="77777777" w:rsidR="001260C1" w:rsidRDefault="00AF6F26">
            <w:r>
              <w:rPr>
                <w:sz w:val="15"/>
                <w:szCs w:val="15"/>
              </w:rPr>
              <w:t>0</w:t>
            </w:r>
          </w:p>
        </w:tc>
        <w:tc>
          <w:tcPr>
            <w:tcW w:w="1000" w:type="dxa"/>
            <w:vAlign w:val="center"/>
          </w:tcPr>
          <w:p w14:paraId="11230410" w14:textId="77777777" w:rsidR="001260C1" w:rsidRDefault="00AF6F26">
            <w:r>
              <w:rPr>
                <w:sz w:val="15"/>
                <w:szCs w:val="15"/>
              </w:rPr>
              <w:t>Correcto</w:t>
            </w:r>
          </w:p>
        </w:tc>
      </w:tr>
    </w:tbl>
    <w:p w14:paraId="76E48B40" w14:textId="77777777" w:rsidR="001260C1" w:rsidRDefault="00AF6F26">
      <w:pPr>
        <w:spacing w:after="0" w:line="240" w:lineRule="auto"/>
        <w:rPr>
          <w:rFonts w:ascii="Calibri" w:eastAsia="Calibri" w:hAnsi="Calibri" w:cs="Calibri"/>
          <w:sz w:val="24"/>
          <w:szCs w:val="24"/>
        </w:rPr>
      </w:pPr>
      <w:r>
        <w:rPr>
          <w:sz w:val="19"/>
          <w:szCs w:val="19"/>
        </w:rPr>
        <w:t>Fuente: elaboración propia (salida de pruebas.py, archivo reportes/pruebas/resumen_pruebas.md).</w:t>
      </w:r>
    </w:p>
    <w:p w14:paraId="38BF182D" w14:textId="77777777" w:rsidR="001260C1" w:rsidRDefault="001260C1">
      <w:pPr>
        <w:pBdr>
          <w:top w:val="nil"/>
          <w:left w:val="nil"/>
          <w:bottom w:val="nil"/>
          <w:right w:val="nil"/>
          <w:between w:val="nil"/>
        </w:pBdr>
        <w:spacing w:after="0" w:line="360" w:lineRule="auto"/>
        <w:jc w:val="both"/>
        <w:rPr>
          <w:color w:val="000000"/>
        </w:rPr>
      </w:pPr>
    </w:p>
    <w:p w14:paraId="160F4EFE" w14:textId="77777777" w:rsidR="001260C1" w:rsidRDefault="00AF6F26">
      <w:pPr>
        <w:pStyle w:val="Ttulo2"/>
        <w:numPr>
          <w:ilvl w:val="1"/>
          <w:numId w:val="3"/>
        </w:numPr>
        <w:ind w:hanging="576"/>
      </w:pPr>
      <w:bookmarkStart w:id="22" w:name="_Toc242908534"/>
      <w:r>
        <w:t>Caso detallado: ataque de denegación de servicio</w:t>
      </w:r>
      <w:bookmarkEnd w:id="22"/>
    </w:p>
    <w:p w14:paraId="6456152D" w14:textId="77777777" w:rsidR="001260C1" w:rsidRDefault="00AF6F26">
      <w:pPr>
        <w:pBdr>
          <w:top w:val="nil"/>
          <w:left w:val="nil"/>
          <w:bottom w:val="nil"/>
          <w:right w:val="nil"/>
          <w:between w:val="nil"/>
        </w:pBdr>
        <w:spacing w:after="0" w:line="360" w:lineRule="auto"/>
        <w:jc w:val="both"/>
        <w:rPr>
          <w:color w:val="000000"/>
        </w:rPr>
      </w:pPr>
      <w:r>
        <w:t xml:space="preserve">Para ilustrar el reporte que documenta el proceso y apoya la toma de decisiones se presenta el caso </w:t>
      </w:r>
      <w:proofErr w:type="spellStart"/>
      <w:proofErr w:type="gramStart"/>
      <w:r>
        <w:rPr>
          <w:rFonts w:ascii="Consolas" w:eastAsia="Consolas" w:hAnsi="Consolas" w:cs="Consolas"/>
          <w:sz w:val="20"/>
          <w:szCs w:val="20"/>
        </w:rPr>
        <w:t>ddos.json</w:t>
      </w:r>
      <w:proofErr w:type="spellEnd"/>
      <w:proofErr w:type="gramEnd"/>
      <w:r>
        <w:t xml:space="preserve"> («Ataque de denegación de servicio que degrada el sitio»). El administrador reporta los siguientes síntomas:</w:t>
      </w:r>
    </w:p>
    <w:p w14:paraId="5577544F" w14:textId="77777777" w:rsidR="001260C1" w:rsidRDefault="001260C1">
      <w:pPr>
        <w:pBdr>
          <w:top w:val="nil"/>
          <w:left w:val="nil"/>
          <w:bottom w:val="nil"/>
          <w:right w:val="nil"/>
          <w:between w:val="nil"/>
        </w:pBdr>
        <w:spacing w:after="0" w:line="360" w:lineRule="auto"/>
        <w:jc w:val="both"/>
        <w:rPr>
          <w:color w:val="000000"/>
        </w:rPr>
      </w:pPr>
    </w:p>
    <w:p w14:paraId="5DEA494B" w14:textId="77777777" w:rsidR="001260C1" w:rsidRDefault="00AF6F26">
      <w:pPr>
        <w:numPr>
          <w:ilvl w:val="0"/>
          <w:numId w:val="2"/>
        </w:numPr>
        <w:pBdr>
          <w:top w:val="nil"/>
          <w:left w:val="nil"/>
          <w:bottom w:val="nil"/>
          <w:right w:val="nil"/>
          <w:between w:val="nil"/>
        </w:pBdr>
        <w:spacing w:after="0" w:line="360" w:lineRule="auto"/>
        <w:jc w:val="both"/>
      </w:pPr>
      <w:r>
        <w:t>Uso de CPU sostenido por encima del 90 % (</w:t>
      </w:r>
      <w:proofErr w:type="spellStart"/>
      <w:r>
        <w:rPr>
          <w:rFonts w:ascii="Consolas" w:eastAsia="Consolas" w:hAnsi="Consolas" w:cs="Consolas"/>
          <w:sz w:val="20"/>
          <w:szCs w:val="20"/>
        </w:rPr>
        <w:t>cpu_alta</w:t>
      </w:r>
      <w:proofErr w:type="spellEnd"/>
      <w:r>
        <w:t>)</w:t>
      </w:r>
    </w:p>
    <w:p w14:paraId="000A9FFC" w14:textId="77777777" w:rsidR="001260C1" w:rsidRDefault="00AF6F26">
      <w:pPr>
        <w:numPr>
          <w:ilvl w:val="0"/>
          <w:numId w:val="2"/>
        </w:numPr>
        <w:pBdr>
          <w:top w:val="nil"/>
          <w:left w:val="nil"/>
          <w:bottom w:val="nil"/>
          <w:right w:val="nil"/>
          <w:between w:val="nil"/>
        </w:pBdr>
        <w:spacing w:after="0" w:line="360" w:lineRule="auto"/>
        <w:jc w:val="both"/>
      </w:pPr>
      <w:r>
        <w:lastRenderedPageBreak/>
        <w:t>Volumen de peticiones muy por encima de lo habitual (</w:t>
      </w:r>
      <w:proofErr w:type="spellStart"/>
      <w:r>
        <w:rPr>
          <w:rFonts w:ascii="Consolas" w:eastAsia="Consolas" w:hAnsi="Consolas" w:cs="Consolas"/>
          <w:sz w:val="20"/>
          <w:szCs w:val="20"/>
        </w:rPr>
        <w:t>trafico_alto</w:t>
      </w:r>
      <w:proofErr w:type="spellEnd"/>
      <w:r>
        <w:t>)</w:t>
      </w:r>
    </w:p>
    <w:p w14:paraId="32A842F1" w14:textId="77777777" w:rsidR="001260C1" w:rsidRDefault="00AF6F26">
      <w:pPr>
        <w:numPr>
          <w:ilvl w:val="0"/>
          <w:numId w:val="2"/>
        </w:numPr>
        <w:pBdr>
          <w:top w:val="nil"/>
          <w:left w:val="nil"/>
          <w:bottom w:val="nil"/>
          <w:right w:val="nil"/>
          <w:between w:val="nil"/>
        </w:pBdr>
        <w:spacing w:after="0" w:line="360" w:lineRule="auto"/>
        <w:jc w:val="both"/>
      </w:pPr>
      <w:r>
        <w:t>Tráfico concentrado en pocas IP o con patrones anómalos (</w:t>
      </w:r>
      <w:proofErr w:type="spellStart"/>
      <w:r>
        <w:rPr>
          <w:rFonts w:ascii="Consolas" w:eastAsia="Consolas" w:hAnsi="Consolas" w:cs="Consolas"/>
          <w:sz w:val="20"/>
          <w:szCs w:val="20"/>
        </w:rPr>
        <w:t>trafico_origen_concentrado</w:t>
      </w:r>
      <w:proofErr w:type="spellEnd"/>
      <w:r>
        <w:t>)</w:t>
      </w:r>
    </w:p>
    <w:p w14:paraId="7C1CDA76" w14:textId="77777777" w:rsidR="001260C1" w:rsidRDefault="00AF6F26">
      <w:pPr>
        <w:numPr>
          <w:ilvl w:val="0"/>
          <w:numId w:val="2"/>
        </w:numPr>
        <w:pBdr>
          <w:top w:val="nil"/>
          <w:left w:val="nil"/>
          <w:bottom w:val="nil"/>
          <w:right w:val="nil"/>
          <w:between w:val="nil"/>
        </w:pBdr>
        <w:spacing w:after="0" w:line="360" w:lineRule="auto"/>
        <w:jc w:val="both"/>
      </w:pPr>
      <w:r>
        <w:t>Tiempos de respuesta superiores a lo normal (</w:t>
      </w:r>
      <w:proofErr w:type="spellStart"/>
      <w:r>
        <w:rPr>
          <w:rFonts w:ascii="Consolas" w:eastAsia="Consolas" w:hAnsi="Consolas" w:cs="Consolas"/>
          <w:sz w:val="20"/>
          <w:szCs w:val="20"/>
        </w:rPr>
        <w:t>respuesta_lenta</w:t>
      </w:r>
      <w:proofErr w:type="spellEnd"/>
      <w:r>
        <w:t>)</w:t>
      </w:r>
    </w:p>
    <w:p w14:paraId="79F5D035" w14:textId="77777777" w:rsidR="001260C1" w:rsidRDefault="00AF6F26">
      <w:pPr>
        <w:numPr>
          <w:ilvl w:val="0"/>
          <w:numId w:val="2"/>
        </w:numPr>
        <w:pBdr>
          <w:top w:val="nil"/>
          <w:left w:val="nil"/>
          <w:bottom w:val="nil"/>
          <w:right w:val="nil"/>
          <w:between w:val="nil"/>
        </w:pBdr>
        <w:spacing w:after="0" w:line="360" w:lineRule="auto"/>
        <w:jc w:val="both"/>
      </w:pPr>
      <w:r>
        <w:t>Los usuarios reciben errores HTTP 5xx (</w:t>
      </w:r>
      <w:r>
        <w:rPr>
          <w:rFonts w:ascii="Consolas" w:eastAsia="Consolas" w:hAnsi="Consolas" w:cs="Consolas"/>
          <w:sz w:val="20"/>
          <w:szCs w:val="20"/>
        </w:rPr>
        <w:t>errores_5xx</w:t>
      </w:r>
      <w:r>
        <w:t>)</w:t>
      </w:r>
    </w:p>
    <w:p w14:paraId="66417E75" w14:textId="77777777" w:rsidR="001260C1" w:rsidRDefault="001260C1">
      <w:pPr>
        <w:pBdr>
          <w:top w:val="nil"/>
          <w:left w:val="nil"/>
          <w:bottom w:val="nil"/>
          <w:right w:val="nil"/>
          <w:between w:val="nil"/>
        </w:pBdr>
        <w:spacing w:after="0" w:line="360" w:lineRule="auto"/>
        <w:jc w:val="both"/>
        <w:rPr>
          <w:color w:val="000000"/>
        </w:rPr>
      </w:pPr>
    </w:p>
    <w:p w14:paraId="799D3C6C" w14:textId="77777777" w:rsidR="001260C1" w:rsidRDefault="00AF6F26">
      <w:pPr>
        <w:pBdr>
          <w:top w:val="nil"/>
          <w:left w:val="nil"/>
          <w:bottom w:val="nil"/>
          <w:right w:val="nil"/>
          <w:between w:val="nil"/>
        </w:pBdr>
        <w:spacing w:after="0" w:line="360" w:lineRule="auto"/>
        <w:jc w:val="both"/>
        <w:rPr>
          <w:color w:val="000000"/>
        </w:rPr>
      </w:pPr>
      <w:r>
        <w:rPr>
          <w:b/>
        </w:rPr>
        <w:t>Resumen para la toma de decisiones.</w:t>
      </w:r>
      <w:r>
        <w:t xml:space="preserve"> El sistema entrega la siguiente información al responsable del servicio:</w:t>
      </w:r>
    </w:p>
    <w:p w14:paraId="2023E6FC" w14:textId="77777777" w:rsidR="001260C1" w:rsidRDefault="001260C1">
      <w:pPr>
        <w:pBdr>
          <w:top w:val="nil"/>
          <w:left w:val="nil"/>
          <w:bottom w:val="nil"/>
          <w:right w:val="nil"/>
          <w:between w:val="nil"/>
        </w:pBdr>
        <w:spacing w:after="0" w:line="360" w:lineRule="auto"/>
        <w:jc w:val="both"/>
        <w:rPr>
          <w:color w:val="000000"/>
        </w:rPr>
      </w:pPr>
    </w:p>
    <w:p w14:paraId="1C610CD1" w14:textId="77777777" w:rsidR="001260C1" w:rsidRDefault="00AF6F26">
      <w:pPr>
        <w:numPr>
          <w:ilvl w:val="0"/>
          <w:numId w:val="2"/>
        </w:numPr>
        <w:pBdr>
          <w:top w:val="nil"/>
          <w:left w:val="nil"/>
          <w:bottom w:val="nil"/>
          <w:right w:val="nil"/>
          <w:between w:val="nil"/>
        </w:pBdr>
        <w:spacing w:after="0" w:line="360" w:lineRule="auto"/>
        <w:jc w:val="both"/>
      </w:pPr>
      <w:r>
        <w:rPr>
          <w:b/>
        </w:rPr>
        <w:t>Severidad:</w:t>
      </w:r>
      <w:r>
        <w:t xml:space="preserve"> Incidente de severidad CRÍTICA: afecta la disponibilidad del servicio (respaldada por R16).</w:t>
      </w:r>
    </w:p>
    <w:p w14:paraId="52357B67" w14:textId="77777777" w:rsidR="001260C1" w:rsidRDefault="00AF6F26">
      <w:pPr>
        <w:numPr>
          <w:ilvl w:val="0"/>
          <w:numId w:val="2"/>
        </w:numPr>
        <w:pBdr>
          <w:top w:val="nil"/>
          <w:left w:val="nil"/>
          <w:bottom w:val="nil"/>
          <w:right w:val="nil"/>
          <w:between w:val="nil"/>
        </w:pBdr>
        <w:spacing w:after="0" w:line="360" w:lineRule="auto"/>
        <w:jc w:val="both"/>
      </w:pPr>
      <w:r>
        <w:rPr>
          <w:b/>
        </w:rPr>
        <w:t>Diagnóstico:</w:t>
      </w:r>
      <w:r>
        <w:t xml:space="preserve"> Posible ataque de denegación de servicio (</w:t>
      </w:r>
      <w:proofErr w:type="spellStart"/>
      <w:r>
        <w:t>DDoS</w:t>
      </w:r>
      <w:proofErr w:type="spellEnd"/>
      <w:r>
        <w:t>) (prioridad 10, R10).</w:t>
      </w:r>
    </w:p>
    <w:p w14:paraId="68CBF136" w14:textId="77777777" w:rsidR="001260C1" w:rsidRDefault="00AF6F26">
      <w:pPr>
        <w:numPr>
          <w:ilvl w:val="0"/>
          <w:numId w:val="2"/>
        </w:numPr>
        <w:pBdr>
          <w:top w:val="nil"/>
          <w:left w:val="nil"/>
          <w:bottom w:val="nil"/>
          <w:right w:val="nil"/>
          <w:between w:val="nil"/>
        </w:pBdr>
        <w:spacing w:after="0" w:line="360" w:lineRule="auto"/>
        <w:jc w:val="both"/>
      </w:pPr>
      <w:r>
        <w:rPr>
          <w:b/>
        </w:rPr>
        <w:t>Recomendaciones, en orden de prioridad:</w:t>
      </w:r>
    </w:p>
    <w:p w14:paraId="72F199CD" w14:textId="77777777" w:rsidR="001260C1" w:rsidRDefault="00AF6F26">
      <w:pPr>
        <w:pBdr>
          <w:top w:val="nil"/>
          <w:left w:val="nil"/>
          <w:bottom w:val="nil"/>
          <w:right w:val="nil"/>
          <w:between w:val="nil"/>
        </w:pBdr>
        <w:spacing w:after="0" w:line="360" w:lineRule="auto"/>
        <w:ind w:left="720" w:hanging="360"/>
        <w:jc w:val="both"/>
      </w:pPr>
      <w:r>
        <w:t>1.</w:t>
      </w:r>
      <w:r>
        <w:tab/>
        <w:t xml:space="preserve">Notificar al equipo de guardia, publicar una página de mantenimiento y abrir el registro formal del incidente. </w:t>
      </w:r>
      <w:r>
        <w:rPr>
          <w:i/>
        </w:rPr>
        <w:t>(por R25, a partir de: Incidente de severidad CRÍTICA: afecta la disponibilidad del servicio)</w:t>
      </w:r>
    </w:p>
    <w:p w14:paraId="39A650F9" w14:textId="77777777" w:rsidR="001260C1" w:rsidRDefault="00AF6F26">
      <w:pPr>
        <w:pBdr>
          <w:top w:val="nil"/>
          <w:left w:val="nil"/>
          <w:bottom w:val="nil"/>
          <w:right w:val="nil"/>
          <w:between w:val="nil"/>
        </w:pBdr>
        <w:spacing w:after="0" w:line="360" w:lineRule="auto"/>
        <w:ind w:left="720" w:hanging="360"/>
        <w:jc w:val="both"/>
      </w:pPr>
      <w:r>
        <w:t>2.</w:t>
      </w:r>
      <w:r>
        <w:tab/>
        <w:t xml:space="preserve">Activar </w:t>
      </w:r>
      <w:proofErr w:type="spellStart"/>
      <w:r>
        <w:t>rate</w:t>
      </w:r>
      <w:proofErr w:type="spellEnd"/>
      <w:r>
        <w:t xml:space="preserve"> </w:t>
      </w:r>
      <w:proofErr w:type="spellStart"/>
      <w:r>
        <w:t>limiting</w:t>
      </w:r>
      <w:proofErr w:type="spellEnd"/>
      <w:r>
        <w:t xml:space="preserve"> y WAF, bloquear las IP de origen del ataque y contactar al proveedor de protección anti-</w:t>
      </w:r>
      <w:proofErr w:type="spellStart"/>
      <w:r>
        <w:t>DDoS</w:t>
      </w:r>
      <w:proofErr w:type="spellEnd"/>
      <w:r>
        <w:t xml:space="preserve">. </w:t>
      </w:r>
      <w:r>
        <w:rPr>
          <w:i/>
        </w:rPr>
        <w:t>(por R20, a partir de: Posible ataque de denegación de servicio (</w:t>
      </w:r>
      <w:proofErr w:type="spellStart"/>
      <w:r>
        <w:rPr>
          <w:i/>
        </w:rPr>
        <w:t>DDoS</w:t>
      </w:r>
      <w:proofErr w:type="spellEnd"/>
      <w:r>
        <w:rPr>
          <w:i/>
        </w:rPr>
        <w:t>))</w:t>
      </w:r>
    </w:p>
    <w:p w14:paraId="3C7D31E8" w14:textId="77777777" w:rsidR="001260C1" w:rsidRDefault="001260C1">
      <w:pPr>
        <w:pBdr>
          <w:top w:val="nil"/>
          <w:left w:val="nil"/>
          <w:bottom w:val="nil"/>
          <w:right w:val="nil"/>
          <w:between w:val="nil"/>
        </w:pBdr>
        <w:spacing w:after="0" w:line="360" w:lineRule="auto"/>
        <w:jc w:val="both"/>
        <w:rPr>
          <w:color w:val="000000"/>
        </w:rPr>
      </w:pPr>
    </w:p>
    <w:p w14:paraId="29F055C4" w14:textId="77777777" w:rsidR="001260C1" w:rsidRDefault="00AF6F26">
      <w:pPr>
        <w:pBdr>
          <w:top w:val="nil"/>
          <w:left w:val="nil"/>
          <w:bottom w:val="nil"/>
          <w:right w:val="nil"/>
          <w:between w:val="nil"/>
        </w:pBdr>
        <w:spacing w:after="0" w:line="360" w:lineRule="auto"/>
        <w:jc w:val="both"/>
        <w:rPr>
          <w:color w:val="000000"/>
        </w:rPr>
      </w:pPr>
      <w:r>
        <w:rPr>
          <w:b/>
        </w:rPr>
        <w:t>Traza del razonamiento.</w:t>
      </w:r>
      <w:r>
        <w:t xml:space="preserve"> La Tabla 11 muestra los ciclos del motor con el conjunto de conflicto, la regla elegida y el criterio que decidió la elección.</w:t>
      </w:r>
    </w:p>
    <w:p w14:paraId="04171ACC" w14:textId="77777777" w:rsidR="001260C1" w:rsidRDefault="001260C1">
      <w:pPr>
        <w:pBdr>
          <w:top w:val="nil"/>
          <w:left w:val="nil"/>
          <w:bottom w:val="nil"/>
          <w:right w:val="nil"/>
          <w:between w:val="nil"/>
        </w:pBdr>
        <w:spacing w:after="0" w:line="360" w:lineRule="auto"/>
        <w:jc w:val="both"/>
        <w:rPr>
          <w:color w:val="000000"/>
        </w:rPr>
      </w:pPr>
    </w:p>
    <w:p w14:paraId="056BA861" w14:textId="77777777" w:rsidR="001260C1" w:rsidRDefault="00AF6F26">
      <w:pPr>
        <w:keepNext/>
        <w:pBdr>
          <w:top w:val="nil"/>
          <w:left w:val="nil"/>
          <w:bottom w:val="nil"/>
          <w:right w:val="nil"/>
          <w:between w:val="nil"/>
        </w:pBdr>
        <w:spacing w:after="0" w:line="360" w:lineRule="auto"/>
        <w:jc w:val="both"/>
        <w:rPr>
          <w:color w:val="000000"/>
        </w:rPr>
      </w:pPr>
      <w:r>
        <w:rPr>
          <w:b/>
        </w:rPr>
        <w:t>Tabla 11:</w:t>
      </w:r>
      <w:r>
        <w:tab/>
        <w:t xml:space="preserve">Traza del razonamiento para el caso </w:t>
      </w:r>
      <w:proofErr w:type="spellStart"/>
      <w:proofErr w:type="gramStart"/>
      <w:r>
        <w:t>ddos.json</w:t>
      </w:r>
      <w:proofErr w:type="spellEnd"/>
      <w:proofErr w:type="gramEnd"/>
      <w:r>
        <w:t>.</w:t>
      </w:r>
    </w:p>
    <w:tbl>
      <w:tblPr>
        <w:tblStyle w:val="a"/>
        <w:tblW w:w="875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50"/>
        <w:gridCol w:w="1450"/>
        <w:gridCol w:w="2350"/>
        <w:gridCol w:w="2100"/>
        <w:gridCol w:w="2100"/>
      </w:tblGrid>
      <w:tr w:rsidR="001260C1" w14:paraId="07FB769E" w14:textId="77777777">
        <w:trPr>
          <w:cantSplit/>
          <w:tblHeader/>
          <w:jc w:val="center"/>
        </w:trPr>
        <w:tc>
          <w:tcPr>
            <w:tcW w:w="750" w:type="dxa"/>
            <w:vAlign w:val="center"/>
          </w:tcPr>
          <w:p w14:paraId="0E27416C" w14:textId="77777777" w:rsidR="001260C1" w:rsidRDefault="00AF6F26">
            <w:pPr>
              <w:keepNext/>
              <w:jc w:val="center"/>
            </w:pPr>
            <w:r>
              <w:rPr>
                <w:b/>
                <w:sz w:val="16"/>
                <w:szCs w:val="16"/>
              </w:rPr>
              <w:t>Ciclo</w:t>
            </w:r>
          </w:p>
        </w:tc>
        <w:tc>
          <w:tcPr>
            <w:tcW w:w="1450" w:type="dxa"/>
            <w:vAlign w:val="center"/>
          </w:tcPr>
          <w:p w14:paraId="130577D9" w14:textId="77777777" w:rsidR="001260C1" w:rsidRDefault="00AF6F26">
            <w:pPr>
              <w:keepNext/>
              <w:jc w:val="center"/>
            </w:pPr>
            <w:r>
              <w:rPr>
                <w:b/>
                <w:sz w:val="16"/>
                <w:szCs w:val="16"/>
              </w:rPr>
              <w:t>Conjunto de conflicto</w:t>
            </w:r>
          </w:p>
        </w:tc>
        <w:tc>
          <w:tcPr>
            <w:tcW w:w="2350" w:type="dxa"/>
            <w:vAlign w:val="center"/>
          </w:tcPr>
          <w:p w14:paraId="53D3685E" w14:textId="77777777" w:rsidR="001260C1" w:rsidRDefault="00AF6F26">
            <w:pPr>
              <w:keepNext/>
              <w:jc w:val="center"/>
            </w:pPr>
            <w:r>
              <w:rPr>
                <w:b/>
                <w:sz w:val="16"/>
                <w:szCs w:val="16"/>
              </w:rPr>
              <w:t>Regla seleccionada</w:t>
            </w:r>
          </w:p>
        </w:tc>
        <w:tc>
          <w:tcPr>
            <w:tcW w:w="2100" w:type="dxa"/>
            <w:vAlign w:val="center"/>
          </w:tcPr>
          <w:p w14:paraId="7057C240" w14:textId="77777777" w:rsidR="001260C1" w:rsidRDefault="00AF6F26">
            <w:pPr>
              <w:keepNext/>
              <w:jc w:val="center"/>
            </w:pPr>
            <w:r>
              <w:rPr>
                <w:b/>
                <w:sz w:val="16"/>
                <w:szCs w:val="16"/>
              </w:rPr>
              <w:t>Criterio decisivo</w:t>
            </w:r>
          </w:p>
        </w:tc>
        <w:tc>
          <w:tcPr>
            <w:tcW w:w="2100" w:type="dxa"/>
            <w:vAlign w:val="center"/>
          </w:tcPr>
          <w:p w14:paraId="71C404DD" w14:textId="77777777" w:rsidR="001260C1" w:rsidRDefault="00AF6F26">
            <w:pPr>
              <w:keepNext/>
              <w:jc w:val="center"/>
            </w:pPr>
            <w:r>
              <w:rPr>
                <w:b/>
                <w:sz w:val="16"/>
                <w:szCs w:val="16"/>
              </w:rPr>
              <w:t>Hechos nuevos</w:t>
            </w:r>
          </w:p>
        </w:tc>
      </w:tr>
      <w:tr w:rsidR="001260C1" w14:paraId="7F99EFE6" w14:textId="77777777">
        <w:trPr>
          <w:cantSplit/>
          <w:jc w:val="center"/>
        </w:trPr>
        <w:tc>
          <w:tcPr>
            <w:tcW w:w="750" w:type="dxa"/>
            <w:vAlign w:val="center"/>
          </w:tcPr>
          <w:p w14:paraId="55024744" w14:textId="77777777" w:rsidR="001260C1" w:rsidRDefault="00AF6F26">
            <w:pPr>
              <w:keepNext/>
            </w:pPr>
            <w:r>
              <w:rPr>
                <w:sz w:val="16"/>
                <w:szCs w:val="16"/>
              </w:rPr>
              <w:t>1</w:t>
            </w:r>
          </w:p>
        </w:tc>
        <w:tc>
          <w:tcPr>
            <w:tcW w:w="1450" w:type="dxa"/>
            <w:vAlign w:val="center"/>
          </w:tcPr>
          <w:p w14:paraId="5374DA90" w14:textId="77777777" w:rsidR="001260C1" w:rsidRDefault="00AF6F26">
            <w:pPr>
              <w:keepNext/>
            </w:pPr>
            <w:r>
              <w:rPr>
                <w:sz w:val="16"/>
                <w:szCs w:val="16"/>
              </w:rPr>
              <w:t>R02, R04</w:t>
            </w:r>
          </w:p>
        </w:tc>
        <w:tc>
          <w:tcPr>
            <w:tcW w:w="2350" w:type="dxa"/>
            <w:vAlign w:val="center"/>
          </w:tcPr>
          <w:p w14:paraId="44F19E81" w14:textId="77777777" w:rsidR="001260C1" w:rsidRDefault="00AF6F26">
            <w:pPr>
              <w:keepNext/>
            </w:pPr>
            <w:r>
              <w:rPr>
                <w:sz w:val="16"/>
                <w:szCs w:val="16"/>
              </w:rPr>
              <w:t>R02 Servicio degradado</w:t>
            </w:r>
          </w:p>
        </w:tc>
        <w:tc>
          <w:tcPr>
            <w:tcW w:w="2100" w:type="dxa"/>
            <w:vAlign w:val="center"/>
          </w:tcPr>
          <w:p w14:paraId="045A8CB0" w14:textId="77777777" w:rsidR="001260C1" w:rsidRDefault="00AF6F26">
            <w:pPr>
              <w:keepNext/>
            </w:pPr>
            <w:r>
              <w:rPr>
                <w:sz w:val="16"/>
                <w:szCs w:val="16"/>
              </w:rPr>
              <w:t>azar (empate en todos los criterios anteriores)</w:t>
            </w:r>
          </w:p>
        </w:tc>
        <w:tc>
          <w:tcPr>
            <w:tcW w:w="2100" w:type="dxa"/>
            <w:vAlign w:val="center"/>
          </w:tcPr>
          <w:p w14:paraId="20D3FCE7" w14:textId="77777777" w:rsidR="001260C1" w:rsidRDefault="00AF6F26">
            <w:pPr>
              <w:keepNext/>
            </w:pPr>
            <w:proofErr w:type="spellStart"/>
            <w:r>
              <w:rPr>
                <w:rFonts w:ascii="Consolas" w:eastAsia="Consolas" w:hAnsi="Consolas" w:cs="Consolas"/>
                <w:sz w:val="14"/>
                <w:szCs w:val="14"/>
              </w:rPr>
              <w:t>servicio_degradado</w:t>
            </w:r>
            <w:proofErr w:type="spellEnd"/>
          </w:p>
        </w:tc>
      </w:tr>
      <w:tr w:rsidR="001260C1" w14:paraId="6EDDD47F" w14:textId="77777777">
        <w:trPr>
          <w:cantSplit/>
          <w:jc w:val="center"/>
        </w:trPr>
        <w:tc>
          <w:tcPr>
            <w:tcW w:w="750" w:type="dxa"/>
            <w:vAlign w:val="center"/>
          </w:tcPr>
          <w:p w14:paraId="4F953D6B" w14:textId="77777777" w:rsidR="001260C1" w:rsidRDefault="00AF6F26">
            <w:pPr>
              <w:keepNext/>
            </w:pPr>
            <w:r>
              <w:rPr>
                <w:sz w:val="16"/>
                <w:szCs w:val="16"/>
              </w:rPr>
              <w:t>2</w:t>
            </w:r>
          </w:p>
        </w:tc>
        <w:tc>
          <w:tcPr>
            <w:tcW w:w="1450" w:type="dxa"/>
            <w:vAlign w:val="center"/>
          </w:tcPr>
          <w:p w14:paraId="2B621D3F" w14:textId="77777777" w:rsidR="001260C1" w:rsidRDefault="00AF6F26">
            <w:pPr>
              <w:keepNext/>
            </w:pPr>
            <w:r>
              <w:rPr>
                <w:sz w:val="16"/>
                <w:szCs w:val="16"/>
              </w:rPr>
              <w:t>R04</w:t>
            </w:r>
          </w:p>
        </w:tc>
        <w:tc>
          <w:tcPr>
            <w:tcW w:w="2350" w:type="dxa"/>
            <w:vAlign w:val="center"/>
          </w:tcPr>
          <w:p w14:paraId="6E08B886" w14:textId="77777777" w:rsidR="001260C1" w:rsidRDefault="00AF6F26">
            <w:pPr>
              <w:keepNext/>
            </w:pPr>
            <w:r>
              <w:rPr>
                <w:sz w:val="16"/>
                <w:szCs w:val="16"/>
              </w:rPr>
              <w:t>R04 Sobrecarga de CPU por tráfico</w:t>
            </w:r>
          </w:p>
        </w:tc>
        <w:tc>
          <w:tcPr>
            <w:tcW w:w="2100" w:type="dxa"/>
            <w:vAlign w:val="center"/>
          </w:tcPr>
          <w:p w14:paraId="5F9BE730" w14:textId="77777777" w:rsidR="001260C1" w:rsidRDefault="00AF6F26">
            <w:pPr>
              <w:keepNext/>
            </w:pPr>
            <w:r>
              <w:rPr>
                <w:sz w:val="16"/>
                <w:szCs w:val="16"/>
              </w:rPr>
              <w:t>única aplicable</w:t>
            </w:r>
          </w:p>
        </w:tc>
        <w:tc>
          <w:tcPr>
            <w:tcW w:w="2100" w:type="dxa"/>
            <w:vAlign w:val="center"/>
          </w:tcPr>
          <w:p w14:paraId="7B00F5AC" w14:textId="77777777" w:rsidR="001260C1" w:rsidRDefault="00AF6F26">
            <w:pPr>
              <w:keepNext/>
            </w:pPr>
            <w:proofErr w:type="spellStart"/>
            <w:r>
              <w:rPr>
                <w:rFonts w:ascii="Consolas" w:eastAsia="Consolas" w:hAnsi="Consolas" w:cs="Consolas"/>
                <w:sz w:val="14"/>
                <w:szCs w:val="14"/>
              </w:rPr>
              <w:t>sobrecarga_cpu</w:t>
            </w:r>
            <w:proofErr w:type="spellEnd"/>
          </w:p>
        </w:tc>
      </w:tr>
      <w:tr w:rsidR="001260C1" w14:paraId="7E744006" w14:textId="77777777">
        <w:trPr>
          <w:cantSplit/>
          <w:jc w:val="center"/>
        </w:trPr>
        <w:tc>
          <w:tcPr>
            <w:tcW w:w="750" w:type="dxa"/>
            <w:vAlign w:val="center"/>
          </w:tcPr>
          <w:p w14:paraId="4F2E06A5" w14:textId="77777777" w:rsidR="001260C1" w:rsidRDefault="00AF6F26">
            <w:pPr>
              <w:keepNext/>
            </w:pPr>
            <w:r>
              <w:rPr>
                <w:sz w:val="16"/>
                <w:szCs w:val="16"/>
              </w:rPr>
              <w:t>3</w:t>
            </w:r>
          </w:p>
        </w:tc>
        <w:tc>
          <w:tcPr>
            <w:tcW w:w="1450" w:type="dxa"/>
            <w:vAlign w:val="center"/>
          </w:tcPr>
          <w:p w14:paraId="33C1C12F" w14:textId="77777777" w:rsidR="001260C1" w:rsidRDefault="00AF6F26">
            <w:pPr>
              <w:keepNext/>
            </w:pPr>
            <w:r>
              <w:rPr>
                <w:sz w:val="16"/>
                <w:szCs w:val="16"/>
              </w:rPr>
              <w:t>R10</w:t>
            </w:r>
          </w:p>
        </w:tc>
        <w:tc>
          <w:tcPr>
            <w:tcW w:w="2350" w:type="dxa"/>
            <w:vAlign w:val="center"/>
          </w:tcPr>
          <w:p w14:paraId="2B1CE85D" w14:textId="77777777" w:rsidR="001260C1" w:rsidRDefault="00AF6F26">
            <w:pPr>
              <w:keepNext/>
            </w:pPr>
            <w:r>
              <w:rPr>
                <w:sz w:val="16"/>
                <w:szCs w:val="16"/>
              </w:rPr>
              <w:t xml:space="preserve">R10 Posible ataque </w:t>
            </w:r>
            <w:proofErr w:type="spellStart"/>
            <w:r>
              <w:rPr>
                <w:sz w:val="16"/>
                <w:szCs w:val="16"/>
              </w:rPr>
              <w:t>DDoS</w:t>
            </w:r>
            <w:proofErr w:type="spellEnd"/>
          </w:p>
        </w:tc>
        <w:tc>
          <w:tcPr>
            <w:tcW w:w="2100" w:type="dxa"/>
            <w:vAlign w:val="center"/>
          </w:tcPr>
          <w:p w14:paraId="0F0B0BC8" w14:textId="77777777" w:rsidR="001260C1" w:rsidRDefault="00AF6F26">
            <w:pPr>
              <w:keepNext/>
            </w:pPr>
            <w:r>
              <w:rPr>
                <w:sz w:val="16"/>
                <w:szCs w:val="16"/>
              </w:rPr>
              <w:t>única aplicable</w:t>
            </w:r>
          </w:p>
        </w:tc>
        <w:tc>
          <w:tcPr>
            <w:tcW w:w="2100" w:type="dxa"/>
            <w:vAlign w:val="center"/>
          </w:tcPr>
          <w:p w14:paraId="35CFC2E3" w14:textId="77777777" w:rsidR="001260C1" w:rsidRDefault="00AF6F26">
            <w:pPr>
              <w:keepNext/>
            </w:pPr>
            <w:proofErr w:type="spellStart"/>
            <w:r>
              <w:rPr>
                <w:rFonts w:ascii="Consolas" w:eastAsia="Consolas" w:hAnsi="Consolas" w:cs="Consolas"/>
                <w:sz w:val="14"/>
                <w:szCs w:val="14"/>
              </w:rPr>
              <w:t>diag_ddos</w:t>
            </w:r>
            <w:proofErr w:type="spellEnd"/>
          </w:p>
        </w:tc>
      </w:tr>
      <w:tr w:rsidR="001260C1" w14:paraId="5C76646D" w14:textId="77777777">
        <w:trPr>
          <w:cantSplit/>
          <w:jc w:val="center"/>
        </w:trPr>
        <w:tc>
          <w:tcPr>
            <w:tcW w:w="750" w:type="dxa"/>
            <w:vAlign w:val="center"/>
          </w:tcPr>
          <w:p w14:paraId="4CC923E9" w14:textId="77777777" w:rsidR="001260C1" w:rsidRDefault="00AF6F26">
            <w:pPr>
              <w:keepNext/>
            </w:pPr>
            <w:r>
              <w:rPr>
                <w:sz w:val="16"/>
                <w:szCs w:val="16"/>
              </w:rPr>
              <w:t>4</w:t>
            </w:r>
          </w:p>
        </w:tc>
        <w:tc>
          <w:tcPr>
            <w:tcW w:w="1450" w:type="dxa"/>
            <w:vAlign w:val="center"/>
          </w:tcPr>
          <w:p w14:paraId="5B7373B1" w14:textId="77777777" w:rsidR="001260C1" w:rsidRDefault="00AF6F26">
            <w:pPr>
              <w:keepNext/>
            </w:pPr>
            <w:r>
              <w:rPr>
                <w:sz w:val="16"/>
                <w:szCs w:val="16"/>
              </w:rPr>
              <w:t>R16, R20</w:t>
            </w:r>
          </w:p>
        </w:tc>
        <w:tc>
          <w:tcPr>
            <w:tcW w:w="2350" w:type="dxa"/>
            <w:vAlign w:val="center"/>
          </w:tcPr>
          <w:p w14:paraId="772A232A" w14:textId="77777777" w:rsidR="001260C1" w:rsidRDefault="00AF6F26">
            <w:pPr>
              <w:keepNext/>
            </w:pPr>
            <w:r>
              <w:rPr>
                <w:sz w:val="16"/>
                <w:szCs w:val="16"/>
              </w:rPr>
              <w:t>R16 Incidente crítico por ataque</w:t>
            </w:r>
          </w:p>
        </w:tc>
        <w:tc>
          <w:tcPr>
            <w:tcW w:w="2100" w:type="dxa"/>
            <w:vAlign w:val="center"/>
          </w:tcPr>
          <w:p w14:paraId="2694089B" w14:textId="77777777" w:rsidR="001260C1" w:rsidRDefault="00AF6F26">
            <w:pPr>
              <w:keepNext/>
            </w:pPr>
            <w:r>
              <w:rPr>
                <w:sz w:val="16"/>
                <w:szCs w:val="16"/>
              </w:rPr>
              <w:t>especificidad (R16=2, R20=1)</w:t>
            </w:r>
          </w:p>
        </w:tc>
        <w:tc>
          <w:tcPr>
            <w:tcW w:w="2100" w:type="dxa"/>
            <w:vAlign w:val="center"/>
          </w:tcPr>
          <w:p w14:paraId="181AF003" w14:textId="77777777" w:rsidR="001260C1" w:rsidRDefault="00AF6F26">
            <w:pPr>
              <w:keepNext/>
            </w:pPr>
            <w:proofErr w:type="spellStart"/>
            <w:r>
              <w:rPr>
                <w:rFonts w:ascii="Consolas" w:eastAsia="Consolas" w:hAnsi="Consolas" w:cs="Consolas"/>
                <w:sz w:val="14"/>
                <w:szCs w:val="14"/>
              </w:rPr>
              <w:t>incidente_critico</w:t>
            </w:r>
            <w:proofErr w:type="spellEnd"/>
          </w:p>
        </w:tc>
      </w:tr>
      <w:tr w:rsidR="001260C1" w14:paraId="510B28FB" w14:textId="77777777">
        <w:trPr>
          <w:cantSplit/>
          <w:jc w:val="center"/>
        </w:trPr>
        <w:tc>
          <w:tcPr>
            <w:tcW w:w="750" w:type="dxa"/>
            <w:vAlign w:val="center"/>
          </w:tcPr>
          <w:p w14:paraId="44F7926C" w14:textId="77777777" w:rsidR="001260C1" w:rsidRDefault="00AF6F26">
            <w:pPr>
              <w:keepNext/>
            </w:pPr>
            <w:r>
              <w:rPr>
                <w:sz w:val="16"/>
                <w:szCs w:val="16"/>
              </w:rPr>
              <w:t>5</w:t>
            </w:r>
          </w:p>
        </w:tc>
        <w:tc>
          <w:tcPr>
            <w:tcW w:w="1450" w:type="dxa"/>
            <w:vAlign w:val="center"/>
          </w:tcPr>
          <w:p w14:paraId="68B9177E" w14:textId="77777777" w:rsidR="001260C1" w:rsidRDefault="00AF6F26">
            <w:pPr>
              <w:keepNext/>
            </w:pPr>
            <w:r>
              <w:rPr>
                <w:sz w:val="16"/>
                <w:szCs w:val="16"/>
              </w:rPr>
              <w:t>R20, R25</w:t>
            </w:r>
          </w:p>
        </w:tc>
        <w:tc>
          <w:tcPr>
            <w:tcW w:w="2350" w:type="dxa"/>
            <w:vAlign w:val="center"/>
          </w:tcPr>
          <w:p w14:paraId="1FC729F2" w14:textId="77777777" w:rsidR="001260C1" w:rsidRDefault="00AF6F26">
            <w:pPr>
              <w:keepNext/>
            </w:pPr>
            <w:r>
              <w:rPr>
                <w:sz w:val="16"/>
                <w:szCs w:val="16"/>
              </w:rPr>
              <w:t>R25 Recomendación: plan de contingencia</w:t>
            </w:r>
          </w:p>
        </w:tc>
        <w:tc>
          <w:tcPr>
            <w:tcW w:w="2100" w:type="dxa"/>
            <w:vAlign w:val="center"/>
          </w:tcPr>
          <w:p w14:paraId="36A0F558" w14:textId="77777777" w:rsidR="001260C1" w:rsidRDefault="00AF6F26">
            <w:pPr>
              <w:keepNext/>
            </w:pPr>
            <w:r>
              <w:rPr>
                <w:sz w:val="16"/>
                <w:szCs w:val="16"/>
              </w:rPr>
              <w:t>recencia (R20=3, R25=4)</w:t>
            </w:r>
          </w:p>
        </w:tc>
        <w:tc>
          <w:tcPr>
            <w:tcW w:w="2100" w:type="dxa"/>
            <w:vAlign w:val="center"/>
          </w:tcPr>
          <w:p w14:paraId="57F0EEEF" w14:textId="77777777" w:rsidR="001260C1" w:rsidRDefault="00AF6F26">
            <w:pPr>
              <w:keepNext/>
            </w:pPr>
            <w:proofErr w:type="spellStart"/>
            <w:r>
              <w:rPr>
                <w:rFonts w:ascii="Consolas" w:eastAsia="Consolas" w:hAnsi="Consolas" w:cs="Consolas"/>
                <w:sz w:val="14"/>
                <w:szCs w:val="14"/>
              </w:rPr>
              <w:t>rec_plan_contingencia</w:t>
            </w:r>
            <w:proofErr w:type="spellEnd"/>
          </w:p>
        </w:tc>
      </w:tr>
      <w:tr w:rsidR="001260C1" w14:paraId="6ECA69CE" w14:textId="77777777">
        <w:trPr>
          <w:cantSplit/>
          <w:jc w:val="center"/>
        </w:trPr>
        <w:tc>
          <w:tcPr>
            <w:tcW w:w="750" w:type="dxa"/>
            <w:vAlign w:val="center"/>
          </w:tcPr>
          <w:p w14:paraId="342FFD13" w14:textId="77777777" w:rsidR="001260C1" w:rsidRDefault="00AF6F26">
            <w:r>
              <w:rPr>
                <w:sz w:val="16"/>
                <w:szCs w:val="16"/>
              </w:rPr>
              <w:t>6</w:t>
            </w:r>
          </w:p>
        </w:tc>
        <w:tc>
          <w:tcPr>
            <w:tcW w:w="1450" w:type="dxa"/>
            <w:vAlign w:val="center"/>
          </w:tcPr>
          <w:p w14:paraId="300C9E37" w14:textId="77777777" w:rsidR="001260C1" w:rsidRDefault="00AF6F26">
            <w:r>
              <w:rPr>
                <w:sz w:val="16"/>
                <w:szCs w:val="16"/>
              </w:rPr>
              <w:t>R20</w:t>
            </w:r>
          </w:p>
        </w:tc>
        <w:tc>
          <w:tcPr>
            <w:tcW w:w="2350" w:type="dxa"/>
            <w:vAlign w:val="center"/>
          </w:tcPr>
          <w:p w14:paraId="6F1E756D" w14:textId="77777777" w:rsidR="001260C1" w:rsidRDefault="00AF6F26">
            <w:r>
              <w:rPr>
                <w:sz w:val="16"/>
                <w:szCs w:val="16"/>
              </w:rPr>
              <w:t>R20 Recomendación: mitigar ataque</w:t>
            </w:r>
          </w:p>
        </w:tc>
        <w:tc>
          <w:tcPr>
            <w:tcW w:w="2100" w:type="dxa"/>
            <w:vAlign w:val="center"/>
          </w:tcPr>
          <w:p w14:paraId="7E8BC171" w14:textId="77777777" w:rsidR="001260C1" w:rsidRDefault="00AF6F26">
            <w:r>
              <w:rPr>
                <w:sz w:val="16"/>
                <w:szCs w:val="16"/>
              </w:rPr>
              <w:t>única aplicable</w:t>
            </w:r>
          </w:p>
        </w:tc>
        <w:tc>
          <w:tcPr>
            <w:tcW w:w="2100" w:type="dxa"/>
            <w:vAlign w:val="center"/>
          </w:tcPr>
          <w:p w14:paraId="52890D27" w14:textId="77777777" w:rsidR="001260C1" w:rsidRDefault="00AF6F26">
            <w:proofErr w:type="spellStart"/>
            <w:r>
              <w:rPr>
                <w:rFonts w:ascii="Consolas" w:eastAsia="Consolas" w:hAnsi="Consolas" w:cs="Consolas"/>
                <w:sz w:val="14"/>
                <w:szCs w:val="14"/>
              </w:rPr>
              <w:t>rec_mitigar_ataque</w:t>
            </w:r>
            <w:proofErr w:type="spellEnd"/>
          </w:p>
        </w:tc>
      </w:tr>
    </w:tbl>
    <w:p w14:paraId="6649FF77" w14:textId="77777777" w:rsidR="001260C1" w:rsidRDefault="00AF6F26">
      <w:pPr>
        <w:spacing w:after="0" w:line="240" w:lineRule="auto"/>
        <w:rPr>
          <w:rFonts w:ascii="Calibri" w:eastAsia="Calibri" w:hAnsi="Calibri" w:cs="Calibri"/>
          <w:sz w:val="24"/>
          <w:szCs w:val="24"/>
        </w:rPr>
      </w:pPr>
      <w:r>
        <w:rPr>
          <w:sz w:val="19"/>
          <w:szCs w:val="19"/>
        </w:rPr>
        <w:t>Fuente: elaboración propia (reportes/pruebas/reporte_ddos.md).</w:t>
      </w:r>
    </w:p>
    <w:p w14:paraId="3FDA6D58" w14:textId="77777777" w:rsidR="001260C1" w:rsidRDefault="001260C1">
      <w:pPr>
        <w:pBdr>
          <w:top w:val="nil"/>
          <w:left w:val="nil"/>
          <w:bottom w:val="nil"/>
          <w:right w:val="nil"/>
          <w:between w:val="nil"/>
        </w:pBdr>
        <w:spacing w:after="0" w:line="360" w:lineRule="auto"/>
        <w:jc w:val="both"/>
        <w:rPr>
          <w:color w:val="000000"/>
        </w:rPr>
      </w:pPr>
    </w:p>
    <w:p w14:paraId="39A19F23" w14:textId="77777777" w:rsidR="001260C1" w:rsidRDefault="00AF6F26">
      <w:pPr>
        <w:pBdr>
          <w:top w:val="nil"/>
          <w:left w:val="nil"/>
          <w:bottom w:val="nil"/>
          <w:right w:val="nil"/>
          <w:between w:val="nil"/>
        </w:pBdr>
        <w:spacing w:after="0" w:line="360" w:lineRule="auto"/>
        <w:jc w:val="both"/>
        <w:rPr>
          <w:color w:val="000000"/>
        </w:rPr>
      </w:pPr>
      <w:r>
        <w:lastRenderedPageBreak/>
        <w:t xml:space="preserve">La traza evidencia la estrategia en funcionamiento: en el ciclo 1 se eligió R02 entre R02, R04 por </w:t>
      </w:r>
      <w:r>
        <w:rPr>
          <w:b/>
        </w:rPr>
        <w:t>azar</w:t>
      </w:r>
      <w:r>
        <w:t xml:space="preserve">; en el ciclo 4 se eligió R16 entre R16, R20 por </w:t>
      </w:r>
      <w:r>
        <w:rPr>
          <w:b/>
        </w:rPr>
        <w:t>especificidad</w:t>
      </w:r>
      <w:r>
        <w:t xml:space="preserve">; en el ciclo 5 se eligió R25 entre R20, R25 por </w:t>
      </w:r>
      <w:r>
        <w:rPr>
          <w:b/>
        </w:rPr>
        <w:t>recencia</w:t>
      </w:r>
      <w:r>
        <w:t>. En los demás ciclos solo había una regla aplicable. Los consecuentes de R04 y R02 (</w:t>
      </w:r>
      <w:proofErr w:type="spellStart"/>
      <w:r>
        <w:rPr>
          <w:rFonts w:ascii="Consolas" w:eastAsia="Consolas" w:hAnsi="Consolas" w:cs="Consolas"/>
          <w:sz w:val="20"/>
          <w:szCs w:val="20"/>
        </w:rPr>
        <w:t>sobrecarga_cpu</w:t>
      </w:r>
      <w:proofErr w:type="spellEnd"/>
      <w:r>
        <w:t xml:space="preserve"> y </w:t>
      </w:r>
      <w:proofErr w:type="spellStart"/>
      <w:r>
        <w:rPr>
          <w:rFonts w:ascii="Consolas" w:eastAsia="Consolas" w:hAnsi="Consolas" w:cs="Consolas"/>
          <w:sz w:val="20"/>
          <w:szCs w:val="20"/>
        </w:rPr>
        <w:t>servicio_degradado</w:t>
      </w:r>
      <w:proofErr w:type="spellEnd"/>
      <w:r>
        <w:t>) habilitan R10 y R16, y el consecuente de R16 (</w:t>
      </w:r>
      <w:proofErr w:type="spellStart"/>
      <w:r>
        <w:rPr>
          <w:rFonts w:ascii="Consolas" w:eastAsia="Consolas" w:hAnsi="Consolas" w:cs="Consolas"/>
          <w:sz w:val="20"/>
          <w:szCs w:val="20"/>
        </w:rPr>
        <w:t>incidente_critico</w:t>
      </w:r>
      <w:proofErr w:type="spellEnd"/>
      <w:r>
        <w:t>) habilita R25, lo que muestra el encadenamiento.</w:t>
      </w:r>
    </w:p>
    <w:p w14:paraId="0862D736" w14:textId="77777777" w:rsidR="001260C1" w:rsidRDefault="001260C1">
      <w:pPr>
        <w:pBdr>
          <w:top w:val="nil"/>
          <w:left w:val="nil"/>
          <w:bottom w:val="nil"/>
          <w:right w:val="nil"/>
          <w:between w:val="nil"/>
        </w:pBdr>
        <w:spacing w:after="0" w:line="360" w:lineRule="auto"/>
        <w:jc w:val="both"/>
        <w:rPr>
          <w:color w:val="000000"/>
        </w:rPr>
      </w:pPr>
    </w:p>
    <w:p w14:paraId="52E6EFC2" w14:textId="77777777" w:rsidR="001260C1" w:rsidRDefault="00AF6F26">
      <w:pPr>
        <w:pBdr>
          <w:top w:val="nil"/>
          <w:left w:val="nil"/>
          <w:bottom w:val="nil"/>
          <w:right w:val="nil"/>
          <w:between w:val="nil"/>
        </w:pBdr>
        <w:spacing w:after="0" w:line="360" w:lineRule="auto"/>
        <w:jc w:val="both"/>
        <w:rPr>
          <w:color w:val="000000"/>
        </w:rPr>
      </w:pPr>
      <w:r>
        <w:rPr>
          <w:b/>
        </w:rPr>
        <w:t>Explicación: ¿cómo se llegó a cada conclusión?</w:t>
      </w:r>
      <w:r>
        <w:t xml:space="preserve"> El módulo de explicación reconstruye la cadena de reglas desde cada conclusión hasta los síntomas:</w:t>
      </w:r>
    </w:p>
    <w:p w14:paraId="0088C7B6" w14:textId="77777777" w:rsidR="001260C1" w:rsidRDefault="001260C1">
      <w:pPr>
        <w:pBdr>
          <w:top w:val="nil"/>
          <w:left w:val="nil"/>
          <w:bottom w:val="nil"/>
          <w:right w:val="nil"/>
          <w:between w:val="nil"/>
        </w:pBdr>
        <w:spacing w:after="0" w:line="360" w:lineRule="auto"/>
        <w:jc w:val="both"/>
        <w:rPr>
          <w:color w:val="000000"/>
        </w:rPr>
      </w:pPr>
    </w:p>
    <w:p w14:paraId="1A62499E" w14:textId="77777777" w:rsidR="001260C1" w:rsidRDefault="00AF6F26">
      <w:pPr>
        <w:numPr>
          <w:ilvl w:val="0"/>
          <w:numId w:val="2"/>
        </w:numPr>
        <w:pBdr>
          <w:top w:val="nil"/>
          <w:left w:val="nil"/>
          <w:bottom w:val="nil"/>
          <w:right w:val="nil"/>
          <w:between w:val="nil"/>
        </w:pBdr>
        <w:spacing w:after="0" w:line="360" w:lineRule="auto"/>
        <w:jc w:val="both"/>
      </w:pPr>
      <w:r>
        <w:rPr>
          <w:b/>
          <w:sz w:val="20"/>
          <w:szCs w:val="20"/>
        </w:rPr>
        <w:t>Posible ataque de denegación de servicio (</w:t>
      </w:r>
      <w:proofErr w:type="spellStart"/>
      <w:r>
        <w:rPr>
          <w:b/>
          <w:sz w:val="20"/>
          <w:szCs w:val="20"/>
        </w:rPr>
        <w:t>DDoS</w:t>
      </w:r>
      <w:proofErr w:type="spellEnd"/>
      <w:r>
        <w:rPr>
          <w:b/>
          <w:sz w:val="20"/>
          <w:szCs w:val="20"/>
        </w:rPr>
        <w:t>)</w:t>
      </w:r>
      <w:r>
        <w:rPr>
          <w:sz w:val="20"/>
          <w:szCs w:val="20"/>
        </w:rPr>
        <w:t xml:space="preserve"> (</w:t>
      </w:r>
      <w:proofErr w:type="spellStart"/>
      <w:r>
        <w:rPr>
          <w:rFonts w:ascii="Consolas" w:eastAsia="Consolas" w:hAnsi="Consolas" w:cs="Consolas"/>
          <w:sz w:val="18"/>
          <w:szCs w:val="18"/>
        </w:rPr>
        <w:t>diag_ddos</w:t>
      </w:r>
      <w:proofErr w:type="spellEnd"/>
      <w:r>
        <w:rPr>
          <w:sz w:val="20"/>
          <w:szCs w:val="20"/>
        </w:rPr>
        <w:t xml:space="preserve">): concluido por R10 </w:t>
      </w:r>
      <w:r>
        <w:rPr>
          <w:i/>
          <w:sz w:val="20"/>
          <w:szCs w:val="20"/>
        </w:rPr>
        <w:t xml:space="preserve">Posible ataque </w:t>
      </w:r>
      <w:proofErr w:type="spellStart"/>
      <w:r>
        <w:rPr>
          <w:i/>
          <w:sz w:val="20"/>
          <w:szCs w:val="20"/>
        </w:rPr>
        <w:t>DDoS</w:t>
      </w:r>
      <w:proofErr w:type="spellEnd"/>
      <w:r>
        <w:rPr>
          <w:sz w:val="20"/>
          <w:szCs w:val="20"/>
        </w:rPr>
        <w:t xml:space="preserve"> en el ciclo 3. Una sobrecarga producida por tráfico de pocas IP o con patrones repetitivos sugiere un ataque de denegación de servicio.</w:t>
      </w:r>
    </w:p>
    <w:p w14:paraId="47AEE43A" w14:textId="77777777" w:rsidR="001260C1" w:rsidRDefault="00AF6F26">
      <w:pPr>
        <w:numPr>
          <w:ilvl w:val="1"/>
          <w:numId w:val="2"/>
        </w:numPr>
        <w:pBdr>
          <w:top w:val="nil"/>
          <w:left w:val="nil"/>
          <w:bottom w:val="nil"/>
          <w:right w:val="nil"/>
          <w:between w:val="nil"/>
        </w:pBdr>
        <w:spacing w:after="0" w:line="360" w:lineRule="auto"/>
        <w:ind w:left="1080"/>
        <w:jc w:val="both"/>
      </w:pPr>
      <w:r>
        <w:rPr>
          <w:b/>
          <w:sz w:val="20"/>
          <w:szCs w:val="20"/>
        </w:rPr>
        <w:t>La CPU está saturada por exceso de peticiones</w:t>
      </w:r>
      <w:r>
        <w:rPr>
          <w:sz w:val="20"/>
          <w:szCs w:val="20"/>
        </w:rPr>
        <w:t xml:space="preserve"> (</w:t>
      </w:r>
      <w:proofErr w:type="spellStart"/>
      <w:r>
        <w:rPr>
          <w:rFonts w:ascii="Consolas" w:eastAsia="Consolas" w:hAnsi="Consolas" w:cs="Consolas"/>
          <w:sz w:val="18"/>
          <w:szCs w:val="18"/>
        </w:rPr>
        <w:t>sobrecarga_cpu</w:t>
      </w:r>
      <w:proofErr w:type="spellEnd"/>
      <w:r>
        <w:rPr>
          <w:sz w:val="20"/>
          <w:szCs w:val="20"/>
        </w:rPr>
        <w:t xml:space="preserve">): concluido por R04 </w:t>
      </w:r>
      <w:r>
        <w:rPr>
          <w:i/>
          <w:sz w:val="20"/>
          <w:szCs w:val="20"/>
        </w:rPr>
        <w:t>Sobrecarga de CPU por tráfico</w:t>
      </w:r>
      <w:r>
        <w:rPr>
          <w:sz w:val="20"/>
          <w:szCs w:val="20"/>
        </w:rPr>
        <w:t xml:space="preserve"> en el ciclo 2. CPU alta junto con tráfico alto indica que la carga proviene del volumen de peticiones.</w:t>
      </w:r>
    </w:p>
    <w:p w14:paraId="1B766265" w14:textId="77777777" w:rsidR="001260C1" w:rsidRDefault="00AF6F26">
      <w:pPr>
        <w:numPr>
          <w:ilvl w:val="2"/>
          <w:numId w:val="2"/>
        </w:numPr>
        <w:pBdr>
          <w:top w:val="nil"/>
          <w:left w:val="nil"/>
          <w:bottom w:val="nil"/>
          <w:right w:val="nil"/>
          <w:between w:val="nil"/>
        </w:pBdr>
        <w:spacing w:after="0" w:line="360" w:lineRule="auto"/>
        <w:ind w:left="1440"/>
        <w:jc w:val="both"/>
      </w:pPr>
      <w:r>
        <w:rPr>
          <w:sz w:val="20"/>
          <w:szCs w:val="20"/>
        </w:rPr>
        <w:t>Uso de CPU sostenido por encima del 90 % (</w:t>
      </w:r>
      <w:proofErr w:type="spellStart"/>
      <w:r>
        <w:rPr>
          <w:rFonts w:ascii="Consolas" w:eastAsia="Consolas" w:hAnsi="Consolas" w:cs="Consolas"/>
          <w:sz w:val="18"/>
          <w:szCs w:val="18"/>
        </w:rPr>
        <w:t>cpu_alta</w:t>
      </w:r>
      <w:proofErr w:type="spellEnd"/>
      <w:r>
        <w:rPr>
          <w:sz w:val="20"/>
          <w:szCs w:val="20"/>
        </w:rPr>
        <w:t>): síntoma reportado</w:t>
      </w:r>
    </w:p>
    <w:p w14:paraId="27A98C44" w14:textId="77777777" w:rsidR="001260C1" w:rsidRDefault="00AF6F26">
      <w:pPr>
        <w:numPr>
          <w:ilvl w:val="2"/>
          <w:numId w:val="2"/>
        </w:numPr>
        <w:pBdr>
          <w:top w:val="nil"/>
          <w:left w:val="nil"/>
          <w:bottom w:val="nil"/>
          <w:right w:val="nil"/>
          <w:between w:val="nil"/>
        </w:pBdr>
        <w:spacing w:after="0" w:line="360" w:lineRule="auto"/>
        <w:ind w:left="1440"/>
        <w:jc w:val="both"/>
      </w:pPr>
      <w:r>
        <w:rPr>
          <w:sz w:val="20"/>
          <w:szCs w:val="20"/>
        </w:rPr>
        <w:t>Volumen de peticiones muy por encima de lo habitual (</w:t>
      </w:r>
      <w:proofErr w:type="spellStart"/>
      <w:r>
        <w:rPr>
          <w:rFonts w:ascii="Consolas" w:eastAsia="Consolas" w:hAnsi="Consolas" w:cs="Consolas"/>
          <w:sz w:val="18"/>
          <w:szCs w:val="18"/>
        </w:rPr>
        <w:t>trafico_alto</w:t>
      </w:r>
      <w:proofErr w:type="spellEnd"/>
      <w:r>
        <w:rPr>
          <w:sz w:val="20"/>
          <w:szCs w:val="20"/>
        </w:rPr>
        <w:t>): síntoma reportado</w:t>
      </w:r>
    </w:p>
    <w:p w14:paraId="2E76E2CC" w14:textId="77777777" w:rsidR="001260C1" w:rsidRDefault="00AF6F26">
      <w:pPr>
        <w:numPr>
          <w:ilvl w:val="1"/>
          <w:numId w:val="2"/>
        </w:numPr>
        <w:pBdr>
          <w:top w:val="nil"/>
          <w:left w:val="nil"/>
          <w:bottom w:val="nil"/>
          <w:right w:val="nil"/>
          <w:between w:val="nil"/>
        </w:pBdr>
        <w:spacing w:after="0" w:line="360" w:lineRule="auto"/>
        <w:ind w:left="1080"/>
        <w:jc w:val="both"/>
      </w:pPr>
      <w:r>
        <w:rPr>
          <w:sz w:val="20"/>
          <w:szCs w:val="20"/>
        </w:rPr>
        <w:t>Tráfico concentrado en pocas IP o con patrones anómalos (</w:t>
      </w:r>
      <w:proofErr w:type="spellStart"/>
      <w:r>
        <w:rPr>
          <w:rFonts w:ascii="Consolas" w:eastAsia="Consolas" w:hAnsi="Consolas" w:cs="Consolas"/>
          <w:sz w:val="18"/>
          <w:szCs w:val="18"/>
        </w:rPr>
        <w:t>trafico_origen_concentrado</w:t>
      </w:r>
      <w:proofErr w:type="spellEnd"/>
      <w:r>
        <w:rPr>
          <w:sz w:val="20"/>
          <w:szCs w:val="20"/>
        </w:rPr>
        <w:t>): síntoma reportado</w:t>
      </w:r>
    </w:p>
    <w:p w14:paraId="21E77AA3" w14:textId="77777777" w:rsidR="001260C1" w:rsidRDefault="00AF6F26">
      <w:pPr>
        <w:numPr>
          <w:ilvl w:val="0"/>
          <w:numId w:val="2"/>
        </w:numPr>
        <w:pBdr>
          <w:top w:val="nil"/>
          <w:left w:val="nil"/>
          <w:bottom w:val="nil"/>
          <w:right w:val="nil"/>
          <w:between w:val="nil"/>
        </w:pBdr>
        <w:spacing w:after="0" w:line="360" w:lineRule="auto"/>
        <w:jc w:val="both"/>
      </w:pPr>
      <w:r>
        <w:rPr>
          <w:b/>
          <w:sz w:val="20"/>
          <w:szCs w:val="20"/>
        </w:rPr>
        <w:t>Incidente de severidad CRÍTICA: afecta la disponibilidad del servicio</w:t>
      </w:r>
      <w:r>
        <w:rPr>
          <w:sz w:val="20"/>
          <w:szCs w:val="20"/>
        </w:rPr>
        <w:t xml:space="preserve"> (</w:t>
      </w:r>
      <w:proofErr w:type="spellStart"/>
      <w:r>
        <w:rPr>
          <w:rFonts w:ascii="Consolas" w:eastAsia="Consolas" w:hAnsi="Consolas" w:cs="Consolas"/>
          <w:sz w:val="18"/>
          <w:szCs w:val="18"/>
        </w:rPr>
        <w:t>incidente_critico</w:t>
      </w:r>
      <w:proofErr w:type="spellEnd"/>
      <w:r>
        <w:rPr>
          <w:sz w:val="20"/>
          <w:szCs w:val="20"/>
        </w:rPr>
        <w:t xml:space="preserve">): concluido por R16 </w:t>
      </w:r>
      <w:r>
        <w:rPr>
          <w:i/>
          <w:sz w:val="20"/>
          <w:szCs w:val="20"/>
        </w:rPr>
        <w:t>Incidente crítico por ataque</w:t>
      </w:r>
      <w:r>
        <w:rPr>
          <w:sz w:val="20"/>
          <w:szCs w:val="20"/>
        </w:rPr>
        <w:t xml:space="preserve"> en el ciclo 4. Un ataque que ya degrada el servicio requiere respuesta inmediata: se clasifica como incidente crítico.</w:t>
      </w:r>
    </w:p>
    <w:p w14:paraId="4858807A" w14:textId="77777777" w:rsidR="001260C1" w:rsidRDefault="00AF6F26">
      <w:pPr>
        <w:numPr>
          <w:ilvl w:val="1"/>
          <w:numId w:val="2"/>
        </w:numPr>
        <w:pBdr>
          <w:top w:val="nil"/>
          <w:left w:val="nil"/>
          <w:bottom w:val="nil"/>
          <w:right w:val="nil"/>
          <w:between w:val="nil"/>
        </w:pBdr>
        <w:spacing w:after="0" w:line="360" w:lineRule="auto"/>
        <w:ind w:left="1080"/>
        <w:jc w:val="both"/>
      </w:pPr>
      <w:r>
        <w:rPr>
          <w:b/>
          <w:sz w:val="20"/>
          <w:szCs w:val="20"/>
        </w:rPr>
        <w:t>Posible ataque de denegación de servicio (</w:t>
      </w:r>
      <w:proofErr w:type="spellStart"/>
      <w:r>
        <w:rPr>
          <w:b/>
          <w:sz w:val="20"/>
          <w:szCs w:val="20"/>
        </w:rPr>
        <w:t>DDoS</w:t>
      </w:r>
      <w:proofErr w:type="spellEnd"/>
      <w:r>
        <w:rPr>
          <w:b/>
          <w:sz w:val="20"/>
          <w:szCs w:val="20"/>
        </w:rPr>
        <w:t>)</w:t>
      </w:r>
      <w:r>
        <w:rPr>
          <w:sz w:val="20"/>
          <w:szCs w:val="20"/>
        </w:rPr>
        <w:t xml:space="preserve"> (</w:t>
      </w:r>
      <w:proofErr w:type="spellStart"/>
      <w:r>
        <w:rPr>
          <w:rFonts w:ascii="Consolas" w:eastAsia="Consolas" w:hAnsi="Consolas" w:cs="Consolas"/>
          <w:sz w:val="18"/>
          <w:szCs w:val="18"/>
        </w:rPr>
        <w:t>diag_ddos</w:t>
      </w:r>
      <w:proofErr w:type="spellEnd"/>
      <w:r>
        <w:rPr>
          <w:sz w:val="20"/>
          <w:szCs w:val="20"/>
        </w:rPr>
        <w:t>): ver su explicación arriba</w:t>
      </w:r>
    </w:p>
    <w:p w14:paraId="0645AA2E" w14:textId="77777777" w:rsidR="001260C1" w:rsidRDefault="00AF6F26">
      <w:pPr>
        <w:numPr>
          <w:ilvl w:val="1"/>
          <w:numId w:val="2"/>
        </w:numPr>
        <w:pBdr>
          <w:top w:val="nil"/>
          <w:left w:val="nil"/>
          <w:bottom w:val="nil"/>
          <w:right w:val="nil"/>
          <w:between w:val="nil"/>
        </w:pBdr>
        <w:spacing w:after="0" w:line="360" w:lineRule="auto"/>
        <w:ind w:left="1080"/>
        <w:jc w:val="both"/>
      </w:pPr>
      <w:r>
        <w:rPr>
          <w:b/>
          <w:sz w:val="20"/>
          <w:szCs w:val="20"/>
        </w:rPr>
        <w:t>El servicio está degradado: responde lento y con errores</w:t>
      </w:r>
      <w:r>
        <w:rPr>
          <w:sz w:val="20"/>
          <w:szCs w:val="20"/>
        </w:rPr>
        <w:t xml:space="preserve"> (</w:t>
      </w:r>
      <w:proofErr w:type="spellStart"/>
      <w:r>
        <w:rPr>
          <w:rFonts w:ascii="Consolas" w:eastAsia="Consolas" w:hAnsi="Consolas" w:cs="Consolas"/>
          <w:sz w:val="18"/>
          <w:szCs w:val="18"/>
        </w:rPr>
        <w:t>servicio_degradado</w:t>
      </w:r>
      <w:proofErr w:type="spellEnd"/>
      <w:r>
        <w:rPr>
          <w:sz w:val="20"/>
          <w:szCs w:val="20"/>
        </w:rPr>
        <w:t xml:space="preserve">): concluido por R02 </w:t>
      </w:r>
      <w:r>
        <w:rPr>
          <w:i/>
          <w:sz w:val="20"/>
          <w:szCs w:val="20"/>
        </w:rPr>
        <w:t>Servicio degradado</w:t>
      </w:r>
      <w:r>
        <w:rPr>
          <w:sz w:val="20"/>
          <w:szCs w:val="20"/>
        </w:rPr>
        <w:t xml:space="preserve"> en el ciclo 1. Lentitud combinada con errores 5xx significa que el servicio sigue arriba pero no atiende bien las peticiones.</w:t>
      </w:r>
    </w:p>
    <w:p w14:paraId="399E62BB" w14:textId="77777777" w:rsidR="001260C1" w:rsidRDefault="00AF6F26">
      <w:pPr>
        <w:numPr>
          <w:ilvl w:val="2"/>
          <w:numId w:val="2"/>
        </w:numPr>
        <w:pBdr>
          <w:top w:val="nil"/>
          <w:left w:val="nil"/>
          <w:bottom w:val="nil"/>
          <w:right w:val="nil"/>
          <w:between w:val="nil"/>
        </w:pBdr>
        <w:spacing w:after="0" w:line="360" w:lineRule="auto"/>
        <w:ind w:left="1440"/>
        <w:jc w:val="both"/>
      </w:pPr>
      <w:r>
        <w:rPr>
          <w:sz w:val="20"/>
          <w:szCs w:val="20"/>
        </w:rPr>
        <w:t>Tiempos de respuesta superiores a lo normal (</w:t>
      </w:r>
      <w:proofErr w:type="spellStart"/>
      <w:r>
        <w:rPr>
          <w:rFonts w:ascii="Consolas" w:eastAsia="Consolas" w:hAnsi="Consolas" w:cs="Consolas"/>
          <w:sz w:val="18"/>
          <w:szCs w:val="18"/>
        </w:rPr>
        <w:t>respuesta_lenta</w:t>
      </w:r>
      <w:proofErr w:type="spellEnd"/>
      <w:r>
        <w:rPr>
          <w:sz w:val="20"/>
          <w:szCs w:val="20"/>
        </w:rPr>
        <w:t>): síntoma reportado</w:t>
      </w:r>
    </w:p>
    <w:p w14:paraId="0C3E665F" w14:textId="77777777" w:rsidR="001260C1" w:rsidRDefault="00AF6F26">
      <w:pPr>
        <w:numPr>
          <w:ilvl w:val="2"/>
          <w:numId w:val="2"/>
        </w:numPr>
        <w:pBdr>
          <w:top w:val="nil"/>
          <w:left w:val="nil"/>
          <w:bottom w:val="nil"/>
          <w:right w:val="nil"/>
          <w:between w:val="nil"/>
        </w:pBdr>
        <w:spacing w:after="0" w:line="360" w:lineRule="auto"/>
        <w:ind w:left="1440"/>
        <w:jc w:val="both"/>
      </w:pPr>
      <w:r>
        <w:rPr>
          <w:sz w:val="20"/>
          <w:szCs w:val="20"/>
        </w:rPr>
        <w:t>Los usuarios reciben errores HTTP 5xx (</w:t>
      </w:r>
      <w:r>
        <w:rPr>
          <w:rFonts w:ascii="Consolas" w:eastAsia="Consolas" w:hAnsi="Consolas" w:cs="Consolas"/>
          <w:sz w:val="18"/>
          <w:szCs w:val="18"/>
        </w:rPr>
        <w:t>errores_5xx</w:t>
      </w:r>
      <w:r>
        <w:rPr>
          <w:sz w:val="20"/>
          <w:szCs w:val="20"/>
        </w:rPr>
        <w:t>): síntoma reportado</w:t>
      </w:r>
    </w:p>
    <w:p w14:paraId="50E9F419" w14:textId="77777777" w:rsidR="001260C1" w:rsidRDefault="001260C1">
      <w:pPr>
        <w:pBdr>
          <w:top w:val="nil"/>
          <w:left w:val="nil"/>
          <w:bottom w:val="nil"/>
          <w:right w:val="nil"/>
          <w:between w:val="nil"/>
        </w:pBdr>
        <w:spacing w:after="0" w:line="360" w:lineRule="auto"/>
        <w:jc w:val="both"/>
        <w:rPr>
          <w:color w:val="000000"/>
        </w:rPr>
      </w:pPr>
    </w:p>
    <w:p w14:paraId="3A4635A7" w14:textId="77777777" w:rsidR="001260C1" w:rsidRDefault="00AF6F26">
      <w:pPr>
        <w:pBdr>
          <w:top w:val="nil"/>
          <w:left w:val="nil"/>
          <w:bottom w:val="nil"/>
          <w:right w:val="nil"/>
          <w:between w:val="nil"/>
        </w:pBdr>
        <w:spacing w:after="0" w:line="360" w:lineRule="auto"/>
        <w:jc w:val="both"/>
        <w:rPr>
          <w:color w:val="000000"/>
        </w:rPr>
      </w:pPr>
      <w:r>
        <w:rPr>
          <w:b/>
        </w:rPr>
        <w:t>Hipótesis por confirmar.</w:t>
      </w:r>
      <w:r>
        <w:t xml:space="preserve"> Para orientar el siguiente paso del diagnóstico, el sistema indica las reglas a las que solo les falta un síntoma:</w:t>
      </w:r>
    </w:p>
    <w:p w14:paraId="328527F4" w14:textId="77777777" w:rsidR="001260C1" w:rsidRDefault="001260C1">
      <w:pPr>
        <w:pBdr>
          <w:top w:val="nil"/>
          <w:left w:val="nil"/>
          <w:bottom w:val="nil"/>
          <w:right w:val="nil"/>
          <w:between w:val="nil"/>
        </w:pBdr>
        <w:spacing w:after="0" w:line="360" w:lineRule="auto"/>
        <w:jc w:val="both"/>
        <w:rPr>
          <w:color w:val="000000"/>
        </w:rPr>
      </w:pPr>
    </w:p>
    <w:p w14:paraId="395A7EC7" w14:textId="77777777" w:rsidR="001260C1" w:rsidRDefault="00AF6F26">
      <w:pPr>
        <w:numPr>
          <w:ilvl w:val="0"/>
          <w:numId w:val="2"/>
        </w:numPr>
        <w:pBdr>
          <w:top w:val="nil"/>
          <w:left w:val="nil"/>
          <w:bottom w:val="nil"/>
          <w:right w:val="nil"/>
          <w:between w:val="nil"/>
        </w:pBdr>
        <w:spacing w:after="0" w:line="360" w:lineRule="auto"/>
        <w:jc w:val="both"/>
      </w:pPr>
      <w:r>
        <w:t xml:space="preserve">Para concluir </w:t>
      </w:r>
      <w:r>
        <w:rPr>
          <w:b/>
        </w:rPr>
        <w:t>La base de datos es el cuello de botella del tiempo de respuesta</w:t>
      </w:r>
      <w:r>
        <w:t xml:space="preserve"> (R05) solo falta verificar: ¿El registro de consultas lentas de la base de datos muestra muchas consultas lentas?</w:t>
      </w:r>
    </w:p>
    <w:p w14:paraId="5FBE688A" w14:textId="77777777" w:rsidR="001260C1" w:rsidRDefault="00AF6F26">
      <w:pPr>
        <w:numPr>
          <w:ilvl w:val="0"/>
          <w:numId w:val="2"/>
        </w:numPr>
        <w:pBdr>
          <w:top w:val="nil"/>
          <w:left w:val="nil"/>
          <w:bottom w:val="nil"/>
          <w:right w:val="nil"/>
          <w:between w:val="nil"/>
        </w:pBdr>
        <w:spacing w:after="0" w:line="360" w:lineRule="auto"/>
        <w:jc w:val="both"/>
      </w:pPr>
      <w:r>
        <w:t xml:space="preserve">Para concluir </w:t>
      </w:r>
      <w:r>
        <w:rPr>
          <w:b/>
        </w:rPr>
        <w:t>Pico de demanda legítimo que supera la capacidad instalada</w:t>
      </w:r>
      <w:r>
        <w:t xml:space="preserve"> (R09) solo falta verificar: ¿Hay una campaña, lanzamiento o evento que explique un aumento legítimo de usuarios?</w:t>
      </w:r>
    </w:p>
    <w:p w14:paraId="26BD6494" w14:textId="77777777" w:rsidR="001260C1" w:rsidRDefault="00AF6F26">
      <w:pPr>
        <w:numPr>
          <w:ilvl w:val="0"/>
          <w:numId w:val="2"/>
        </w:numPr>
        <w:pBdr>
          <w:top w:val="nil"/>
          <w:left w:val="nil"/>
          <w:bottom w:val="nil"/>
          <w:right w:val="nil"/>
          <w:between w:val="nil"/>
        </w:pBdr>
        <w:spacing w:after="0" w:line="360" w:lineRule="auto"/>
        <w:jc w:val="both"/>
      </w:pPr>
      <w:r>
        <w:t xml:space="preserve">Para concluir </w:t>
      </w:r>
      <w:r>
        <w:rPr>
          <w:b/>
        </w:rPr>
        <w:t>Regresión introducida por el último despliegue</w:t>
      </w:r>
      <w:r>
        <w:t xml:space="preserve"> (R13) solo falta verificar: ¿Se desplegó una nueva versión de la aplicación en las últimas horas?</w:t>
      </w:r>
    </w:p>
    <w:p w14:paraId="4AC85190" w14:textId="77777777" w:rsidR="001260C1" w:rsidRDefault="001260C1">
      <w:pPr>
        <w:pBdr>
          <w:top w:val="nil"/>
          <w:left w:val="nil"/>
          <w:bottom w:val="nil"/>
          <w:right w:val="nil"/>
          <w:between w:val="nil"/>
        </w:pBdr>
        <w:spacing w:after="0" w:line="360" w:lineRule="auto"/>
        <w:jc w:val="both"/>
        <w:rPr>
          <w:color w:val="000000"/>
        </w:rPr>
      </w:pPr>
    </w:p>
    <w:p w14:paraId="01EDEC50" w14:textId="77777777" w:rsidR="001260C1" w:rsidRDefault="00AF6F26">
      <w:pPr>
        <w:pStyle w:val="Ttulo2"/>
        <w:numPr>
          <w:ilvl w:val="1"/>
          <w:numId w:val="3"/>
        </w:numPr>
        <w:ind w:hanging="576"/>
      </w:pPr>
      <w:bookmarkStart w:id="23" w:name="_Toc242908535"/>
      <w:r>
        <w:t>Diagnósticos y recomendaciones por caso</w:t>
      </w:r>
      <w:bookmarkEnd w:id="23"/>
    </w:p>
    <w:p w14:paraId="1F8F7B3A" w14:textId="77777777" w:rsidR="001260C1" w:rsidRDefault="00AF6F26">
      <w:pPr>
        <w:pBdr>
          <w:top w:val="nil"/>
          <w:left w:val="nil"/>
          <w:bottom w:val="nil"/>
          <w:right w:val="nil"/>
          <w:between w:val="nil"/>
        </w:pBdr>
        <w:spacing w:after="0" w:line="360" w:lineRule="auto"/>
        <w:jc w:val="both"/>
        <w:rPr>
          <w:color w:val="000000"/>
        </w:rPr>
      </w:pPr>
      <w:r>
        <w:t>La Tabla 12 resume los elementos de decisión que el sistema entregó en cada caso de prueba.</w:t>
      </w:r>
    </w:p>
    <w:p w14:paraId="5E772275" w14:textId="77777777" w:rsidR="001260C1" w:rsidRDefault="001260C1">
      <w:pPr>
        <w:pBdr>
          <w:top w:val="nil"/>
          <w:left w:val="nil"/>
          <w:bottom w:val="nil"/>
          <w:right w:val="nil"/>
          <w:between w:val="nil"/>
        </w:pBdr>
        <w:spacing w:after="0" w:line="360" w:lineRule="auto"/>
        <w:jc w:val="both"/>
        <w:rPr>
          <w:color w:val="000000"/>
        </w:rPr>
      </w:pPr>
    </w:p>
    <w:p w14:paraId="1B71D0CD" w14:textId="77777777" w:rsidR="001260C1" w:rsidRDefault="00AF6F26">
      <w:pPr>
        <w:keepNext/>
        <w:pBdr>
          <w:top w:val="nil"/>
          <w:left w:val="nil"/>
          <w:bottom w:val="nil"/>
          <w:right w:val="nil"/>
          <w:between w:val="nil"/>
        </w:pBdr>
        <w:spacing w:after="0" w:line="360" w:lineRule="auto"/>
        <w:jc w:val="both"/>
        <w:rPr>
          <w:color w:val="000000"/>
        </w:rPr>
      </w:pPr>
      <w:r>
        <w:rPr>
          <w:b/>
        </w:rPr>
        <w:t>Tabla 12:</w:t>
      </w:r>
      <w:r>
        <w:tab/>
        <w:t>Elementos de decisión entregados por el sistema en cada caso.</w:t>
      </w:r>
    </w:p>
    <w:tbl>
      <w:tblPr>
        <w:tblStyle w:val="a"/>
        <w:tblW w:w="875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00"/>
        <w:gridCol w:w="1550"/>
        <w:gridCol w:w="2300"/>
        <w:gridCol w:w="3400"/>
      </w:tblGrid>
      <w:tr w:rsidR="001260C1" w14:paraId="39621FB7" w14:textId="77777777">
        <w:trPr>
          <w:cantSplit/>
          <w:tblHeader/>
          <w:jc w:val="center"/>
        </w:trPr>
        <w:tc>
          <w:tcPr>
            <w:tcW w:w="1500" w:type="dxa"/>
            <w:vAlign w:val="center"/>
          </w:tcPr>
          <w:p w14:paraId="78640A55" w14:textId="77777777" w:rsidR="001260C1" w:rsidRDefault="00AF6F26">
            <w:pPr>
              <w:keepNext/>
              <w:jc w:val="center"/>
            </w:pPr>
            <w:r>
              <w:rPr>
                <w:b/>
                <w:sz w:val="15"/>
                <w:szCs w:val="15"/>
              </w:rPr>
              <w:t>Caso</w:t>
            </w:r>
          </w:p>
        </w:tc>
        <w:tc>
          <w:tcPr>
            <w:tcW w:w="1550" w:type="dxa"/>
            <w:vAlign w:val="center"/>
          </w:tcPr>
          <w:p w14:paraId="30ED521F" w14:textId="77777777" w:rsidR="001260C1" w:rsidRDefault="00AF6F26">
            <w:pPr>
              <w:keepNext/>
              <w:jc w:val="center"/>
            </w:pPr>
            <w:r>
              <w:rPr>
                <w:b/>
                <w:sz w:val="15"/>
                <w:szCs w:val="15"/>
              </w:rPr>
              <w:t>Severidad</w:t>
            </w:r>
          </w:p>
        </w:tc>
        <w:tc>
          <w:tcPr>
            <w:tcW w:w="2300" w:type="dxa"/>
            <w:vAlign w:val="center"/>
          </w:tcPr>
          <w:p w14:paraId="1B7430D4" w14:textId="77777777" w:rsidR="001260C1" w:rsidRDefault="00AF6F26">
            <w:pPr>
              <w:keepNext/>
              <w:jc w:val="center"/>
            </w:pPr>
            <w:r>
              <w:rPr>
                <w:b/>
                <w:sz w:val="15"/>
                <w:szCs w:val="15"/>
              </w:rPr>
              <w:t>Diagnósticos</w:t>
            </w:r>
          </w:p>
        </w:tc>
        <w:tc>
          <w:tcPr>
            <w:tcW w:w="3400" w:type="dxa"/>
            <w:vAlign w:val="center"/>
          </w:tcPr>
          <w:p w14:paraId="5381E605" w14:textId="77777777" w:rsidR="001260C1" w:rsidRDefault="00AF6F26">
            <w:pPr>
              <w:keepNext/>
              <w:jc w:val="center"/>
            </w:pPr>
            <w:r>
              <w:rPr>
                <w:b/>
                <w:sz w:val="15"/>
                <w:szCs w:val="15"/>
              </w:rPr>
              <w:t>Recomendaciones</w:t>
            </w:r>
          </w:p>
        </w:tc>
      </w:tr>
      <w:tr w:rsidR="001260C1" w14:paraId="00BCAC58" w14:textId="77777777">
        <w:trPr>
          <w:cantSplit/>
          <w:jc w:val="center"/>
        </w:trPr>
        <w:tc>
          <w:tcPr>
            <w:tcW w:w="1500" w:type="dxa"/>
            <w:vAlign w:val="center"/>
          </w:tcPr>
          <w:p w14:paraId="0467776A" w14:textId="77777777" w:rsidR="001260C1" w:rsidRDefault="00AF6F26">
            <w:pPr>
              <w:keepNext/>
            </w:pPr>
            <w:proofErr w:type="spellStart"/>
            <w:r>
              <w:rPr>
                <w:rFonts w:ascii="Consolas" w:eastAsia="Consolas" w:hAnsi="Consolas" w:cs="Consolas"/>
                <w:sz w:val="13"/>
                <w:szCs w:val="13"/>
              </w:rPr>
              <w:t>bd_despliegue</w:t>
            </w:r>
            <w:proofErr w:type="spellEnd"/>
          </w:p>
        </w:tc>
        <w:tc>
          <w:tcPr>
            <w:tcW w:w="1550" w:type="dxa"/>
            <w:vAlign w:val="center"/>
          </w:tcPr>
          <w:p w14:paraId="105CDF5F" w14:textId="77777777" w:rsidR="001260C1" w:rsidRDefault="00AF6F26">
            <w:pPr>
              <w:keepNext/>
            </w:pPr>
            <w:r>
              <w:rPr>
                <w:sz w:val="15"/>
                <w:szCs w:val="15"/>
              </w:rPr>
              <w:t>Sin incidente crítico</w:t>
            </w:r>
          </w:p>
        </w:tc>
        <w:tc>
          <w:tcPr>
            <w:tcW w:w="2300" w:type="dxa"/>
            <w:vAlign w:val="center"/>
          </w:tcPr>
          <w:p w14:paraId="55F20C63" w14:textId="77777777" w:rsidR="001260C1" w:rsidRDefault="00AF6F26">
            <w:pPr>
              <w:keepNext/>
            </w:pPr>
            <w:r>
              <w:rPr>
                <w:sz w:val="15"/>
                <w:szCs w:val="15"/>
              </w:rPr>
              <w:t>Regresión introducida por el último despliegue</w:t>
            </w:r>
          </w:p>
          <w:p w14:paraId="41D219BE" w14:textId="77777777" w:rsidR="001260C1" w:rsidRDefault="00AF6F26">
            <w:pPr>
              <w:keepNext/>
            </w:pPr>
            <w:r>
              <w:rPr>
                <w:sz w:val="15"/>
                <w:szCs w:val="15"/>
              </w:rPr>
              <w:t>Saturación de la base de datos (consultas lentas y pool de conexiones agotado)</w:t>
            </w:r>
          </w:p>
        </w:tc>
        <w:tc>
          <w:tcPr>
            <w:tcW w:w="3400" w:type="dxa"/>
            <w:vAlign w:val="center"/>
          </w:tcPr>
          <w:p w14:paraId="34325774" w14:textId="77777777" w:rsidR="001260C1" w:rsidRDefault="00AF6F26">
            <w:pPr>
              <w:keepNext/>
            </w:pPr>
            <w:r>
              <w:rPr>
                <w:sz w:val="15"/>
                <w:szCs w:val="15"/>
              </w:rPr>
              <w:t xml:space="preserve">1. Hacer </w:t>
            </w:r>
            <w:proofErr w:type="spellStart"/>
            <w:r>
              <w:rPr>
                <w:sz w:val="15"/>
                <w:szCs w:val="15"/>
              </w:rPr>
              <w:t>rollback</w:t>
            </w:r>
            <w:proofErr w:type="spellEnd"/>
            <w:r>
              <w:rPr>
                <w:sz w:val="15"/>
                <w:szCs w:val="15"/>
              </w:rPr>
              <w:t xml:space="preserve"> a la versión anterior y revisar los cambios incluidos en el último despliegue.</w:t>
            </w:r>
          </w:p>
          <w:p w14:paraId="0A51D748" w14:textId="77777777" w:rsidR="001260C1" w:rsidRDefault="00AF6F26">
            <w:pPr>
              <w:keepNext/>
            </w:pPr>
            <w:r>
              <w:rPr>
                <w:sz w:val="15"/>
                <w:szCs w:val="15"/>
              </w:rPr>
              <w:t>2. Revisar índices y planes de ejecución (EXPLAIN) de las consultas lentas, ampliar el pool de conexiones y agregar caché de consultas.</w:t>
            </w:r>
          </w:p>
        </w:tc>
      </w:tr>
      <w:tr w:rsidR="001260C1" w14:paraId="495BC796" w14:textId="77777777">
        <w:trPr>
          <w:cantSplit/>
          <w:jc w:val="center"/>
        </w:trPr>
        <w:tc>
          <w:tcPr>
            <w:tcW w:w="1500" w:type="dxa"/>
            <w:vAlign w:val="center"/>
          </w:tcPr>
          <w:p w14:paraId="612C4E82" w14:textId="77777777" w:rsidR="001260C1" w:rsidRDefault="00AF6F26">
            <w:pPr>
              <w:keepNext/>
            </w:pPr>
            <w:proofErr w:type="spellStart"/>
            <w:r>
              <w:rPr>
                <w:rFonts w:ascii="Consolas" w:eastAsia="Consolas" w:hAnsi="Consolas" w:cs="Consolas"/>
                <w:sz w:val="13"/>
                <w:szCs w:val="13"/>
              </w:rPr>
              <w:t>caida_disco</w:t>
            </w:r>
            <w:proofErr w:type="spellEnd"/>
          </w:p>
        </w:tc>
        <w:tc>
          <w:tcPr>
            <w:tcW w:w="1550" w:type="dxa"/>
            <w:vAlign w:val="center"/>
          </w:tcPr>
          <w:p w14:paraId="7BCCC750" w14:textId="77777777" w:rsidR="001260C1" w:rsidRDefault="00AF6F26">
            <w:pPr>
              <w:keepNext/>
            </w:pPr>
            <w:r>
              <w:rPr>
                <w:sz w:val="15"/>
                <w:szCs w:val="15"/>
              </w:rPr>
              <w:t>Incidente de severidad CRÍTICA: afecta la disponibilidad del servicio</w:t>
            </w:r>
          </w:p>
        </w:tc>
        <w:tc>
          <w:tcPr>
            <w:tcW w:w="2300" w:type="dxa"/>
            <w:vAlign w:val="center"/>
          </w:tcPr>
          <w:p w14:paraId="7A07378D" w14:textId="77777777" w:rsidR="001260C1" w:rsidRDefault="00AF6F26">
            <w:pPr>
              <w:keepNext/>
            </w:pPr>
            <w:r>
              <w:rPr>
                <w:sz w:val="15"/>
                <w:szCs w:val="15"/>
              </w:rPr>
              <w:t>Disco lleno por logs sin rotación</w:t>
            </w:r>
          </w:p>
        </w:tc>
        <w:tc>
          <w:tcPr>
            <w:tcW w:w="3400" w:type="dxa"/>
            <w:vAlign w:val="center"/>
          </w:tcPr>
          <w:p w14:paraId="01EB2738" w14:textId="77777777" w:rsidR="001260C1" w:rsidRDefault="00AF6F26">
            <w:pPr>
              <w:keepNext/>
            </w:pPr>
            <w:r>
              <w:rPr>
                <w:sz w:val="15"/>
                <w:szCs w:val="15"/>
              </w:rPr>
              <w:t>1. Notificar al equipo de guardia, publicar una página de mantenimiento y abrir el registro formal del incidente.</w:t>
            </w:r>
          </w:p>
          <w:p w14:paraId="354C40B9" w14:textId="77777777" w:rsidR="001260C1" w:rsidRDefault="00AF6F26">
            <w:pPr>
              <w:keepNext/>
            </w:pPr>
            <w:r>
              <w:rPr>
                <w:sz w:val="15"/>
                <w:szCs w:val="15"/>
              </w:rPr>
              <w:t>2. Liberar espacio comprimiendo o eliminando logs antiguos y configurar la rotación automática (</w:t>
            </w:r>
            <w:proofErr w:type="spellStart"/>
            <w:r>
              <w:rPr>
                <w:sz w:val="15"/>
                <w:szCs w:val="15"/>
              </w:rPr>
              <w:t>logrotate</w:t>
            </w:r>
            <w:proofErr w:type="spellEnd"/>
            <w:r>
              <w:rPr>
                <w:sz w:val="15"/>
                <w:szCs w:val="15"/>
              </w:rPr>
              <w:t>).</w:t>
            </w:r>
          </w:p>
        </w:tc>
      </w:tr>
      <w:tr w:rsidR="001260C1" w14:paraId="69BBC910" w14:textId="77777777">
        <w:trPr>
          <w:cantSplit/>
          <w:jc w:val="center"/>
        </w:trPr>
        <w:tc>
          <w:tcPr>
            <w:tcW w:w="1500" w:type="dxa"/>
            <w:vAlign w:val="center"/>
          </w:tcPr>
          <w:p w14:paraId="61048FD2" w14:textId="77777777" w:rsidR="001260C1" w:rsidRDefault="00AF6F26">
            <w:pPr>
              <w:keepNext/>
            </w:pPr>
            <w:proofErr w:type="spellStart"/>
            <w:r>
              <w:rPr>
                <w:rFonts w:ascii="Consolas" w:eastAsia="Consolas" w:hAnsi="Consolas" w:cs="Consolas"/>
                <w:sz w:val="13"/>
                <w:szCs w:val="13"/>
              </w:rPr>
              <w:t>ddos</w:t>
            </w:r>
            <w:proofErr w:type="spellEnd"/>
          </w:p>
        </w:tc>
        <w:tc>
          <w:tcPr>
            <w:tcW w:w="1550" w:type="dxa"/>
            <w:vAlign w:val="center"/>
          </w:tcPr>
          <w:p w14:paraId="070E4C53" w14:textId="77777777" w:rsidR="001260C1" w:rsidRDefault="00AF6F26">
            <w:pPr>
              <w:keepNext/>
            </w:pPr>
            <w:r>
              <w:rPr>
                <w:sz w:val="15"/>
                <w:szCs w:val="15"/>
              </w:rPr>
              <w:t>Incidente de severidad CRÍTICA: afecta la disponibilidad del servicio</w:t>
            </w:r>
          </w:p>
        </w:tc>
        <w:tc>
          <w:tcPr>
            <w:tcW w:w="2300" w:type="dxa"/>
            <w:vAlign w:val="center"/>
          </w:tcPr>
          <w:p w14:paraId="4A92C83F" w14:textId="77777777" w:rsidR="001260C1" w:rsidRDefault="00AF6F26">
            <w:pPr>
              <w:keepNext/>
            </w:pPr>
            <w:r>
              <w:rPr>
                <w:sz w:val="15"/>
                <w:szCs w:val="15"/>
              </w:rPr>
              <w:t>Posible ataque de denegación de servicio (</w:t>
            </w:r>
            <w:proofErr w:type="spellStart"/>
            <w:r>
              <w:rPr>
                <w:sz w:val="15"/>
                <w:szCs w:val="15"/>
              </w:rPr>
              <w:t>DDoS</w:t>
            </w:r>
            <w:proofErr w:type="spellEnd"/>
            <w:r>
              <w:rPr>
                <w:sz w:val="15"/>
                <w:szCs w:val="15"/>
              </w:rPr>
              <w:t>)</w:t>
            </w:r>
          </w:p>
        </w:tc>
        <w:tc>
          <w:tcPr>
            <w:tcW w:w="3400" w:type="dxa"/>
            <w:vAlign w:val="center"/>
          </w:tcPr>
          <w:p w14:paraId="7C18E649" w14:textId="77777777" w:rsidR="001260C1" w:rsidRDefault="00AF6F26">
            <w:pPr>
              <w:keepNext/>
            </w:pPr>
            <w:r>
              <w:rPr>
                <w:sz w:val="15"/>
                <w:szCs w:val="15"/>
              </w:rPr>
              <w:t>1. Notificar al equipo de guardia, publicar una página de mantenimiento y abrir el registro formal del incidente.</w:t>
            </w:r>
          </w:p>
          <w:p w14:paraId="624770B5" w14:textId="77777777" w:rsidR="001260C1" w:rsidRDefault="00AF6F26">
            <w:pPr>
              <w:keepNext/>
            </w:pPr>
            <w:r>
              <w:rPr>
                <w:sz w:val="15"/>
                <w:szCs w:val="15"/>
              </w:rPr>
              <w:t xml:space="preserve">2. Activar </w:t>
            </w:r>
            <w:proofErr w:type="spellStart"/>
            <w:r>
              <w:rPr>
                <w:sz w:val="15"/>
                <w:szCs w:val="15"/>
              </w:rPr>
              <w:t>rate</w:t>
            </w:r>
            <w:proofErr w:type="spellEnd"/>
            <w:r>
              <w:rPr>
                <w:sz w:val="15"/>
                <w:szCs w:val="15"/>
              </w:rPr>
              <w:t xml:space="preserve"> </w:t>
            </w:r>
            <w:proofErr w:type="spellStart"/>
            <w:r>
              <w:rPr>
                <w:sz w:val="15"/>
                <w:szCs w:val="15"/>
              </w:rPr>
              <w:t>limiting</w:t>
            </w:r>
            <w:proofErr w:type="spellEnd"/>
            <w:r>
              <w:rPr>
                <w:sz w:val="15"/>
                <w:szCs w:val="15"/>
              </w:rPr>
              <w:t xml:space="preserve"> y WAF, bloquear las IP de origen del ataque y contactar al proveedor de protección anti-</w:t>
            </w:r>
            <w:proofErr w:type="spellStart"/>
            <w:r>
              <w:rPr>
                <w:sz w:val="15"/>
                <w:szCs w:val="15"/>
              </w:rPr>
              <w:t>DDoS</w:t>
            </w:r>
            <w:proofErr w:type="spellEnd"/>
            <w:r>
              <w:rPr>
                <w:sz w:val="15"/>
                <w:szCs w:val="15"/>
              </w:rPr>
              <w:t>.</w:t>
            </w:r>
          </w:p>
        </w:tc>
      </w:tr>
      <w:tr w:rsidR="001260C1" w14:paraId="3962B294" w14:textId="77777777">
        <w:trPr>
          <w:cantSplit/>
          <w:jc w:val="center"/>
        </w:trPr>
        <w:tc>
          <w:tcPr>
            <w:tcW w:w="1500" w:type="dxa"/>
            <w:vAlign w:val="center"/>
          </w:tcPr>
          <w:p w14:paraId="641D4792" w14:textId="77777777" w:rsidR="001260C1" w:rsidRDefault="00AF6F26">
            <w:pPr>
              <w:keepNext/>
            </w:pPr>
            <w:r>
              <w:rPr>
                <w:rFonts w:ascii="Consolas" w:eastAsia="Consolas" w:hAnsi="Consolas" w:cs="Consolas"/>
                <w:sz w:val="13"/>
                <w:szCs w:val="13"/>
              </w:rPr>
              <w:t>memoria</w:t>
            </w:r>
          </w:p>
        </w:tc>
        <w:tc>
          <w:tcPr>
            <w:tcW w:w="1550" w:type="dxa"/>
            <w:vAlign w:val="center"/>
          </w:tcPr>
          <w:p w14:paraId="524FA74C" w14:textId="77777777" w:rsidR="001260C1" w:rsidRDefault="00AF6F26">
            <w:pPr>
              <w:keepNext/>
            </w:pPr>
            <w:r>
              <w:rPr>
                <w:sz w:val="15"/>
                <w:szCs w:val="15"/>
              </w:rPr>
              <w:t>Sin incidente crítico</w:t>
            </w:r>
          </w:p>
        </w:tc>
        <w:tc>
          <w:tcPr>
            <w:tcW w:w="2300" w:type="dxa"/>
            <w:vAlign w:val="center"/>
          </w:tcPr>
          <w:p w14:paraId="54D1E0BB" w14:textId="77777777" w:rsidR="001260C1" w:rsidRDefault="00AF6F26">
            <w:pPr>
              <w:keepNext/>
            </w:pPr>
            <w:r>
              <w:rPr>
                <w:sz w:val="15"/>
                <w:szCs w:val="15"/>
              </w:rPr>
              <w:t>Fuga de memoria en la aplicación</w:t>
            </w:r>
          </w:p>
          <w:p w14:paraId="12A742C6" w14:textId="77777777" w:rsidR="001260C1" w:rsidRDefault="00AF6F26">
            <w:pPr>
              <w:keepNext/>
            </w:pPr>
            <w:r>
              <w:rPr>
                <w:sz w:val="15"/>
                <w:szCs w:val="15"/>
              </w:rPr>
              <w:t>Caída del servicio por falta de memoria (OOM)</w:t>
            </w:r>
          </w:p>
        </w:tc>
        <w:tc>
          <w:tcPr>
            <w:tcW w:w="3400" w:type="dxa"/>
            <w:vAlign w:val="center"/>
          </w:tcPr>
          <w:p w14:paraId="35B95B6E" w14:textId="77777777" w:rsidR="001260C1" w:rsidRDefault="00AF6F26">
            <w:pPr>
              <w:keepNext/>
            </w:pPr>
            <w:r>
              <w:rPr>
                <w:sz w:val="15"/>
                <w:szCs w:val="15"/>
              </w:rPr>
              <w:t>1. Perfilar la memoria de la aplicación (</w:t>
            </w:r>
            <w:proofErr w:type="spellStart"/>
            <w:r>
              <w:rPr>
                <w:sz w:val="15"/>
                <w:szCs w:val="15"/>
              </w:rPr>
              <w:t>heap</w:t>
            </w:r>
            <w:proofErr w:type="spellEnd"/>
            <w:r>
              <w:rPr>
                <w:sz w:val="15"/>
                <w:szCs w:val="15"/>
              </w:rPr>
              <w:t xml:space="preserve"> </w:t>
            </w:r>
            <w:proofErr w:type="spellStart"/>
            <w:r>
              <w:rPr>
                <w:sz w:val="15"/>
                <w:szCs w:val="15"/>
              </w:rPr>
              <w:t>dump</w:t>
            </w:r>
            <w:proofErr w:type="spellEnd"/>
            <w:r>
              <w:rPr>
                <w:sz w:val="15"/>
                <w:szCs w:val="15"/>
              </w:rPr>
              <w:t>), corregir la fuga y, mientras tanto, programar reinicios controlados del servicio.</w:t>
            </w:r>
          </w:p>
          <w:p w14:paraId="22F558F7" w14:textId="77777777" w:rsidR="001260C1" w:rsidRDefault="00AF6F26">
            <w:pPr>
              <w:keepNext/>
            </w:pPr>
            <w:r>
              <w:rPr>
                <w:sz w:val="15"/>
                <w:szCs w:val="15"/>
              </w:rPr>
              <w:t xml:space="preserve">2. Reiniciar el servicio, aumentar la RAM o reducir el número de </w:t>
            </w:r>
            <w:proofErr w:type="spellStart"/>
            <w:r>
              <w:rPr>
                <w:sz w:val="15"/>
                <w:szCs w:val="15"/>
              </w:rPr>
              <w:t>workers</w:t>
            </w:r>
            <w:proofErr w:type="spellEnd"/>
            <w:r>
              <w:rPr>
                <w:sz w:val="15"/>
                <w:szCs w:val="15"/>
              </w:rPr>
              <w:t>, y configurar límites de memoria por proceso.</w:t>
            </w:r>
          </w:p>
        </w:tc>
      </w:tr>
      <w:tr w:rsidR="001260C1" w14:paraId="4C5B4D4B" w14:textId="77777777">
        <w:trPr>
          <w:cantSplit/>
          <w:jc w:val="center"/>
        </w:trPr>
        <w:tc>
          <w:tcPr>
            <w:tcW w:w="1500" w:type="dxa"/>
            <w:vAlign w:val="center"/>
          </w:tcPr>
          <w:p w14:paraId="1A69B01C" w14:textId="77777777" w:rsidR="001260C1" w:rsidRDefault="00AF6F26">
            <w:pPr>
              <w:keepNext/>
            </w:pPr>
            <w:proofErr w:type="spellStart"/>
            <w:r>
              <w:rPr>
                <w:rFonts w:ascii="Consolas" w:eastAsia="Consolas" w:hAnsi="Consolas" w:cs="Consolas"/>
                <w:sz w:val="13"/>
                <w:szCs w:val="13"/>
              </w:rPr>
              <w:t>pico_certificado</w:t>
            </w:r>
            <w:proofErr w:type="spellEnd"/>
          </w:p>
        </w:tc>
        <w:tc>
          <w:tcPr>
            <w:tcW w:w="1550" w:type="dxa"/>
            <w:vAlign w:val="center"/>
          </w:tcPr>
          <w:p w14:paraId="6395DB91" w14:textId="77777777" w:rsidR="001260C1" w:rsidRDefault="00AF6F26">
            <w:pPr>
              <w:keepNext/>
            </w:pPr>
            <w:r>
              <w:rPr>
                <w:sz w:val="15"/>
                <w:szCs w:val="15"/>
              </w:rPr>
              <w:t>Sin incidente crítico</w:t>
            </w:r>
          </w:p>
        </w:tc>
        <w:tc>
          <w:tcPr>
            <w:tcW w:w="2300" w:type="dxa"/>
            <w:vAlign w:val="center"/>
          </w:tcPr>
          <w:p w14:paraId="071528C3" w14:textId="77777777" w:rsidR="001260C1" w:rsidRDefault="00AF6F26">
            <w:pPr>
              <w:keepNext/>
            </w:pPr>
            <w:r>
              <w:rPr>
                <w:sz w:val="15"/>
                <w:szCs w:val="15"/>
              </w:rPr>
              <w:t>Pico de demanda legítimo que supera la capacidad instalada</w:t>
            </w:r>
          </w:p>
          <w:p w14:paraId="51C98792" w14:textId="77777777" w:rsidR="001260C1" w:rsidRDefault="00AF6F26">
            <w:pPr>
              <w:keepNext/>
            </w:pPr>
            <w:r>
              <w:rPr>
                <w:sz w:val="15"/>
                <w:szCs w:val="15"/>
              </w:rPr>
              <w:t>Certificado SSL/TLS vencido o mal configurado</w:t>
            </w:r>
          </w:p>
        </w:tc>
        <w:tc>
          <w:tcPr>
            <w:tcW w:w="3400" w:type="dxa"/>
            <w:vAlign w:val="center"/>
          </w:tcPr>
          <w:p w14:paraId="3B62D7DD" w14:textId="77777777" w:rsidR="001260C1" w:rsidRDefault="00AF6F26">
            <w:pPr>
              <w:keepNext/>
            </w:pPr>
            <w:r>
              <w:rPr>
                <w:sz w:val="15"/>
                <w:szCs w:val="15"/>
              </w:rPr>
              <w:t xml:space="preserve">1. Escalar horizontalmente (más instancias o </w:t>
            </w:r>
            <w:proofErr w:type="spellStart"/>
            <w:r>
              <w:rPr>
                <w:sz w:val="15"/>
                <w:szCs w:val="15"/>
              </w:rPr>
              <w:t>autoescalado</w:t>
            </w:r>
            <w:proofErr w:type="spellEnd"/>
            <w:r>
              <w:rPr>
                <w:sz w:val="15"/>
                <w:szCs w:val="15"/>
              </w:rPr>
              <w:t>) y activar caché y CDN para el contenido estático.</w:t>
            </w:r>
          </w:p>
          <w:p w14:paraId="59FFFB5F" w14:textId="77777777" w:rsidR="001260C1" w:rsidRDefault="00AF6F26">
            <w:pPr>
              <w:keepNext/>
            </w:pPr>
            <w:r>
              <w:rPr>
                <w:sz w:val="15"/>
                <w:szCs w:val="15"/>
              </w:rPr>
              <w:t xml:space="preserve">2. Renovar el certificado (por </w:t>
            </w:r>
            <w:proofErr w:type="gramStart"/>
            <w:r>
              <w:rPr>
                <w:sz w:val="15"/>
                <w:szCs w:val="15"/>
              </w:rPr>
              <w:t>ejemplo</w:t>
            </w:r>
            <w:proofErr w:type="gramEnd"/>
            <w:r>
              <w:rPr>
                <w:sz w:val="15"/>
                <w:szCs w:val="15"/>
              </w:rPr>
              <w:t xml:space="preserve"> con </w:t>
            </w:r>
            <w:proofErr w:type="spellStart"/>
            <w:r>
              <w:rPr>
                <w:sz w:val="15"/>
                <w:szCs w:val="15"/>
              </w:rPr>
              <w:t>certbot</w:t>
            </w:r>
            <w:proofErr w:type="spellEnd"/>
            <w:r>
              <w:rPr>
                <w:sz w:val="15"/>
                <w:szCs w:val="15"/>
              </w:rPr>
              <w:t xml:space="preserve"> / </w:t>
            </w:r>
            <w:proofErr w:type="spellStart"/>
            <w:r>
              <w:rPr>
                <w:sz w:val="15"/>
                <w:szCs w:val="15"/>
              </w:rPr>
              <w:t>Let's</w:t>
            </w:r>
            <w:proofErr w:type="spellEnd"/>
            <w:r>
              <w:rPr>
                <w:sz w:val="15"/>
                <w:szCs w:val="15"/>
              </w:rPr>
              <w:t xml:space="preserve"> </w:t>
            </w:r>
            <w:proofErr w:type="spellStart"/>
            <w:r>
              <w:rPr>
                <w:sz w:val="15"/>
                <w:szCs w:val="15"/>
              </w:rPr>
              <w:t>Encrypt</w:t>
            </w:r>
            <w:proofErr w:type="spellEnd"/>
            <w:r>
              <w:rPr>
                <w:sz w:val="15"/>
                <w:szCs w:val="15"/>
              </w:rPr>
              <w:t>) y automatizar su renovación.</w:t>
            </w:r>
          </w:p>
        </w:tc>
      </w:tr>
      <w:tr w:rsidR="001260C1" w14:paraId="0C4CF569" w14:textId="77777777">
        <w:trPr>
          <w:cantSplit/>
          <w:jc w:val="center"/>
        </w:trPr>
        <w:tc>
          <w:tcPr>
            <w:tcW w:w="1500" w:type="dxa"/>
            <w:vAlign w:val="center"/>
          </w:tcPr>
          <w:p w14:paraId="65B111A8" w14:textId="77777777" w:rsidR="001260C1" w:rsidRDefault="00AF6F26">
            <w:proofErr w:type="spellStart"/>
            <w:r>
              <w:rPr>
                <w:rFonts w:ascii="Consolas" w:eastAsia="Consolas" w:hAnsi="Consolas" w:cs="Consolas"/>
                <w:sz w:val="13"/>
                <w:szCs w:val="13"/>
              </w:rPr>
              <w:t>sin_diagnostico</w:t>
            </w:r>
            <w:proofErr w:type="spellEnd"/>
          </w:p>
        </w:tc>
        <w:tc>
          <w:tcPr>
            <w:tcW w:w="1550" w:type="dxa"/>
            <w:vAlign w:val="center"/>
          </w:tcPr>
          <w:p w14:paraId="54FF4AF2" w14:textId="77777777" w:rsidR="001260C1" w:rsidRDefault="00AF6F26">
            <w:r>
              <w:rPr>
                <w:sz w:val="15"/>
                <w:szCs w:val="15"/>
              </w:rPr>
              <w:t>Sin incidente crítico</w:t>
            </w:r>
          </w:p>
        </w:tc>
        <w:tc>
          <w:tcPr>
            <w:tcW w:w="2300" w:type="dxa"/>
            <w:vAlign w:val="center"/>
          </w:tcPr>
          <w:p w14:paraId="60EB1BD9" w14:textId="77777777" w:rsidR="001260C1" w:rsidRDefault="00AF6F26">
            <w:r>
              <w:rPr>
                <w:sz w:val="15"/>
                <w:szCs w:val="15"/>
              </w:rPr>
              <w:t>No se identificó el problema; se sugiere consultar con un técnico.</w:t>
            </w:r>
          </w:p>
        </w:tc>
        <w:tc>
          <w:tcPr>
            <w:tcW w:w="3400" w:type="dxa"/>
            <w:vAlign w:val="center"/>
          </w:tcPr>
          <w:p w14:paraId="3698504A" w14:textId="77777777" w:rsidR="001260C1" w:rsidRDefault="00AF6F26">
            <w:r>
              <w:rPr>
                <w:sz w:val="15"/>
                <w:szCs w:val="15"/>
              </w:rPr>
              <w:t>Ninguna</w:t>
            </w:r>
          </w:p>
        </w:tc>
      </w:tr>
    </w:tbl>
    <w:p w14:paraId="7F6F7E67" w14:textId="77777777" w:rsidR="001260C1" w:rsidRDefault="00AF6F26">
      <w:pPr>
        <w:spacing w:after="0" w:line="240" w:lineRule="auto"/>
        <w:rPr>
          <w:rFonts w:ascii="Calibri" w:eastAsia="Calibri" w:hAnsi="Calibri" w:cs="Calibri"/>
          <w:sz w:val="24"/>
          <w:szCs w:val="24"/>
        </w:rPr>
      </w:pPr>
      <w:r>
        <w:rPr>
          <w:sz w:val="19"/>
          <w:szCs w:val="19"/>
        </w:rPr>
        <w:t>Fuente: elaboración propia.</w:t>
      </w:r>
    </w:p>
    <w:p w14:paraId="73513DA3" w14:textId="77777777" w:rsidR="001260C1" w:rsidRDefault="001260C1">
      <w:pPr>
        <w:pBdr>
          <w:top w:val="nil"/>
          <w:left w:val="nil"/>
          <w:bottom w:val="nil"/>
          <w:right w:val="nil"/>
          <w:between w:val="nil"/>
        </w:pBdr>
        <w:spacing w:after="0" w:line="360" w:lineRule="auto"/>
        <w:jc w:val="both"/>
        <w:rPr>
          <w:color w:val="000000"/>
        </w:rPr>
      </w:pPr>
    </w:p>
    <w:p w14:paraId="0EB678C0" w14:textId="77777777" w:rsidR="001260C1" w:rsidRDefault="00AF6F26">
      <w:pPr>
        <w:pBdr>
          <w:top w:val="nil"/>
          <w:left w:val="nil"/>
          <w:bottom w:val="nil"/>
          <w:right w:val="nil"/>
          <w:between w:val="nil"/>
        </w:pBdr>
        <w:spacing w:after="0" w:line="360" w:lineRule="auto"/>
        <w:jc w:val="both"/>
        <w:rPr>
          <w:color w:val="000000"/>
        </w:rPr>
      </w:pPr>
      <w:r>
        <w:lastRenderedPageBreak/>
        <w:t xml:space="preserve">En el caso </w:t>
      </w:r>
      <w:proofErr w:type="spellStart"/>
      <w:r>
        <w:rPr>
          <w:rFonts w:ascii="Consolas" w:eastAsia="Consolas" w:hAnsi="Consolas" w:cs="Consolas"/>
          <w:sz w:val="20"/>
          <w:szCs w:val="20"/>
        </w:rPr>
        <w:t>sin_diagnostico</w:t>
      </w:r>
      <w:proofErr w:type="spellEnd"/>
      <w:r>
        <w:t xml:space="preserve"> ningún conjunto de antecedentes se completó. En lugar de una conclusión, el sistema sugiere consultar a un técnico y propone verificar: ¿El servidor está usando memoria swap de forma intensiva? (para R01); ¿Las páginas tardan más de lo normal en responder (más de 3 segundos)? (para R05).</w:t>
      </w:r>
    </w:p>
    <w:p w14:paraId="09430BD6" w14:textId="77777777" w:rsidR="001260C1" w:rsidRDefault="001260C1">
      <w:pPr>
        <w:pBdr>
          <w:top w:val="nil"/>
          <w:left w:val="nil"/>
          <w:bottom w:val="nil"/>
          <w:right w:val="nil"/>
          <w:between w:val="nil"/>
        </w:pBdr>
        <w:spacing w:after="0" w:line="360" w:lineRule="auto"/>
        <w:jc w:val="both"/>
        <w:rPr>
          <w:color w:val="000000"/>
        </w:rPr>
      </w:pPr>
    </w:p>
    <w:p w14:paraId="6C29B90D" w14:textId="77777777" w:rsidR="001260C1" w:rsidRDefault="00AF6F26">
      <w:pPr>
        <w:pStyle w:val="Ttulo2"/>
        <w:numPr>
          <w:ilvl w:val="1"/>
          <w:numId w:val="3"/>
        </w:numPr>
        <w:ind w:hanging="576"/>
      </w:pPr>
      <w:bookmarkStart w:id="24" w:name="_Toc242908536"/>
      <w:r>
        <w:t>Comparación de estrategias de resolución de conflictos</w:t>
      </w:r>
      <w:bookmarkEnd w:id="24"/>
    </w:p>
    <w:p w14:paraId="17AD1D4A" w14:textId="77777777" w:rsidR="001260C1" w:rsidRDefault="00AF6F26">
      <w:pPr>
        <w:pBdr>
          <w:top w:val="nil"/>
          <w:left w:val="nil"/>
          <w:bottom w:val="nil"/>
          <w:right w:val="nil"/>
          <w:between w:val="nil"/>
        </w:pBdr>
        <w:spacing w:after="0" w:line="360" w:lineRule="auto"/>
        <w:jc w:val="both"/>
        <w:rPr>
          <w:color w:val="000000"/>
        </w:rPr>
      </w:pPr>
      <w:r>
        <w:t xml:space="preserve">Para evaluar el efecto de la estrategia se ejecutó un caso combinado, con los síntomas de </w:t>
      </w:r>
      <w:proofErr w:type="spellStart"/>
      <w:proofErr w:type="gramStart"/>
      <w:r>
        <w:rPr>
          <w:rFonts w:ascii="Consolas" w:eastAsia="Consolas" w:hAnsi="Consolas" w:cs="Consolas"/>
          <w:sz w:val="20"/>
          <w:szCs w:val="20"/>
        </w:rPr>
        <w:t>ddos.json</w:t>
      </w:r>
      <w:proofErr w:type="spellEnd"/>
      <w:proofErr w:type="gramEnd"/>
      <w:r>
        <w:t xml:space="preserve"> y </w:t>
      </w:r>
      <w:proofErr w:type="spellStart"/>
      <w:proofErr w:type="gramStart"/>
      <w:r>
        <w:rPr>
          <w:rFonts w:ascii="Consolas" w:eastAsia="Consolas" w:hAnsi="Consolas" w:cs="Consolas"/>
          <w:sz w:val="20"/>
          <w:szCs w:val="20"/>
        </w:rPr>
        <w:t>memoria.json</w:t>
      </w:r>
      <w:proofErr w:type="spellEnd"/>
      <w:proofErr w:type="gramEnd"/>
      <w:r>
        <w:t>, usando tres órdenes de criterios (Tabla 13). Se agregó una cuarta fila con una simulación del ajuste de prioridades descrito más adelante.</w:t>
      </w:r>
    </w:p>
    <w:p w14:paraId="67495335" w14:textId="77777777" w:rsidR="001260C1" w:rsidRDefault="001260C1">
      <w:pPr>
        <w:pBdr>
          <w:top w:val="nil"/>
          <w:left w:val="nil"/>
          <w:bottom w:val="nil"/>
          <w:right w:val="nil"/>
          <w:between w:val="nil"/>
        </w:pBdr>
        <w:spacing w:after="0" w:line="360" w:lineRule="auto"/>
        <w:jc w:val="both"/>
        <w:rPr>
          <w:color w:val="000000"/>
        </w:rPr>
      </w:pPr>
    </w:p>
    <w:p w14:paraId="030A025B" w14:textId="77777777" w:rsidR="001260C1" w:rsidRDefault="00AF6F26">
      <w:pPr>
        <w:keepNext/>
        <w:pBdr>
          <w:top w:val="nil"/>
          <w:left w:val="nil"/>
          <w:bottom w:val="nil"/>
          <w:right w:val="nil"/>
          <w:between w:val="nil"/>
        </w:pBdr>
        <w:spacing w:after="0" w:line="360" w:lineRule="auto"/>
        <w:jc w:val="both"/>
        <w:rPr>
          <w:color w:val="000000"/>
        </w:rPr>
      </w:pPr>
      <w:r>
        <w:rPr>
          <w:b/>
        </w:rPr>
        <w:t>Tabla 13:</w:t>
      </w:r>
      <w:r>
        <w:tab/>
        <w:t xml:space="preserve">Efecto del orden de los criterios en el caso combinado </w:t>
      </w:r>
      <w:proofErr w:type="spellStart"/>
      <w:r>
        <w:t>ddos</w:t>
      </w:r>
      <w:proofErr w:type="spellEnd"/>
      <w:r>
        <w:t xml:space="preserve"> + memoria.</w:t>
      </w:r>
    </w:p>
    <w:tbl>
      <w:tblPr>
        <w:tblStyle w:val="a"/>
        <w:tblW w:w="875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0"/>
        <w:gridCol w:w="3350"/>
        <w:gridCol w:w="1300"/>
        <w:gridCol w:w="1300"/>
      </w:tblGrid>
      <w:tr w:rsidR="001260C1" w14:paraId="3CCA685B" w14:textId="77777777">
        <w:trPr>
          <w:cantSplit/>
          <w:tblHeader/>
          <w:jc w:val="center"/>
        </w:trPr>
        <w:tc>
          <w:tcPr>
            <w:tcW w:w="2800" w:type="dxa"/>
            <w:vAlign w:val="center"/>
          </w:tcPr>
          <w:p w14:paraId="32091854" w14:textId="77777777" w:rsidR="001260C1" w:rsidRDefault="00AF6F26">
            <w:pPr>
              <w:keepNext/>
              <w:jc w:val="center"/>
            </w:pPr>
            <w:r>
              <w:rPr>
                <w:b/>
                <w:sz w:val="16"/>
                <w:szCs w:val="16"/>
              </w:rPr>
              <w:t>Orden de criterios</w:t>
            </w:r>
          </w:p>
        </w:tc>
        <w:tc>
          <w:tcPr>
            <w:tcW w:w="3350" w:type="dxa"/>
            <w:vAlign w:val="center"/>
          </w:tcPr>
          <w:p w14:paraId="21F71BFF" w14:textId="77777777" w:rsidR="001260C1" w:rsidRDefault="00AF6F26">
            <w:pPr>
              <w:keepNext/>
              <w:jc w:val="center"/>
            </w:pPr>
            <w:r>
              <w:rPr>
                <w:b/>
                <w:sz w:val="16"/>
                <w:szCs w:val="16"/>
              </w:rPr>
              <w:t>Secuencia de reglas disparadas</w:t>
            </w:r>
          </w:p>
        </w:tc>
        <w:tc>
          <w:tcPr>
            <w:tcW w:w="1300" w:type="dxa"/>
            <w:vAlign w:val="center"/>
          </w:tcPr>
          <w:p w14:paraId="1FF9C913" w14:textId="77777777" w:rsidR="001260C1" w:rsidRDefault="00AF6F26">
            <w:pPr>
              <w:keepNext/>
              <w:jc w:val="center"/>
            </w:pPr>
            <w:r>
              <w:rPr>
                <w:b/>
                <w:sz w:val="16"/>
                <w:szCs w:val="16"/>
              </w:rPr>
              <w:t>Ciclo del primer diagnóstico</w:t>
            </w:r>
          </w:p>
        </w:tc>
        <w:tc>
          <w:tcPr>
            <w:tcW w:w="1300" w:type="dxa"/>
            <w:vAlign w:val="center"/>
          </w:tcPr>
          <w:p w14:paraId="4CA3A3A9" w14:textId="77777777" w:rsidR="001260C1" w:rsidRDefault="00AF6F26">
            <w:pPr>
              <w:keepNext/>
              <w:jc w:val="center"/>
            </w:pPr>
            <w:r>
              <w:rPr>
                <w:b/>
                <w:sz w:val="16"/>
                <w:szCs w:val="16"/>
              </w:rPr>
              <w:t>Ciclo del incidente crítico</w:t>
            </w:r>
          </w:p>
        </w:tc>
      </w:tr>
      <w:tr w:rsidR="001260C1" w14:paraId="31173068" w14:textId="77777777">
        <w:trPr>
          <w:cantSplit/>
          <w:jc w:val="center"/>
        </w:trPr>
        <w:tc>
          <w:tcPr>
            <w:tcW w:w="2800" w:type="dxa"/>
            <w:vAlign w:val="center"/>
          </w:tcPr>
          <w:p w14:paraId="3C123C5B" w14:textId="77777777" w:rsidR="001260C1" w:rsidRDefault="00AF6F26">
            <w:pPr>
              <w:keepNext/>
            </w:pPr>
            <w:r>
              <w:rPr>
                <w:sz w:val="16"/>
                <w:szCs w:val="16"/>
              </w:rPr>
              <w:t>prioridad → recencia → especificidad → azar</w:t>
            </w:r>
          </w:p>
        </w:tc>
        <w:tc>
          <w:tcPr>
            <w:tcW w:w="3350" w:type="dxa"/>
            <w:vAlign w:val="center"/>
          </w:tcPr>
          <w:p w14:paraId="22A24BF9" w14:textId="77777777" w:rsidR="001260C1" w:rsidRDefault="00AF6F26">
            <w:pPr>
              <w:keepNext/>
            </w:pPr>
            <w:r>
              <w:rPr>
                <w:sz w:val="16"/>
                <w:szCs w:val="16"/>
              </w:rPr>
              <w:t>R01 R07 R17 R08 R18 R04 R10 R20 R02 R16 R25</w:t>
            </w:r>
          </w:p>
        </w:tc>
        <w:tc>
          <w:tcPr>
            <w:tcW w:w="1300" w:type="dxa"/>
            <w:vAlign w:val="center"/>
          </w:tcPr>
          <w:p w14:paraId="47494BED" w14:textId="77777777" w:rsidR="001260C1" w:rsidRDefault="00AF6F26">
            <w:pPr>
              <w:keepNext/>
            </w:pPr>
            <w:r>
              <w:rPr>
                <w:sz w:val="16"/>
                <w:szCs w:val="16"/>
              </w:rPr>
              <w:t>2</w:t>
            </w:r>
          </w:p>
        </w:tc>
        <w:tc>
          <w:tcPr>
            <w:tcW w:w="1300" w:type="dxa"/>
            <w:vAlign w:val="center"/>
          </w:tcPr>
          <w:p w14:paraId="61F28CFA" w14:textId="77777777" w:rsidR="001260C1" w:rsidRDefault="00AF6F26">
            <w:pPr>
              <w:keepNext/>
            </w:pPr>
            <w:r>
              <w:rPr>
                <w:sz w:val="16"/>
                <w:szCs w:val="16"/>
              </w:rPr>
              <w:t>10</w:t>
            </w:r>
          </w:p>
        </w:tc>
      </w:tr>
      <w:tr w:rsidR="001260C1" w14:paraId="3C737AC9" w14:textId="77777777">
        <w:trPr>
          <w:cantSplit/>
          <w:jc w:val="center"/>
        </w:trPr>
        <w:tc>
          <w:tcPr>
            <w:tcW w:w="2800" w:type="dxa"/>
            <w:vAlign w:val="center"/>
          </w:tcPr>
          <w:p w14:paraId="61A8DA99" w14:textId="77777777" w:rsidR="001260C1" w:rsidRDefault="00AF6F26">
            <w:pPr>
              <w:keepNext/>
            </w:pPr>
            <w:r>
              <w:rPr>
                <w:sz w:val="16"/>
                <w:szCs w:val="16"/>
              </w:rPr>
              <w:t>recencia → prioridad → especificidad → azar</w:t>
            </w:r>
          </w:p>
        </w:tc>
        <w:tc>
          <w:tcPr>
            <w:tcW w:w="3350" w:type="dxa"/>
            <w:vAlign w:val="center"/>
          </w:tcPr>
          <w:p w14:paraId="25D7111A" w14:textId="77777777" w:rsidR="001260C1" w:rsidRDefault="00AF6F26">
            <w:pPr>
              <w:keepNext/>
            </w:pPr>
            <w:r>
              <w:rPr>
                <w:sz w:val="16"/>
                <w:szCs w:val="16"/>
              </w:rPr>
              <w:t>R01 R07 R17 R08 R18 R04 R10 R20 R02 R16 R25</w:t>
            </w:r>
          </w:p>
        </w:tc>
        <w:tc>
          <w:tcPr>
            <w:tcW w:w="1300" w:type="dxa"/>
            <w:vAlign w:val="center"/>
          </w:tcPr>
          <w:p w14:paraId="46B7CD0A" w14:textId="77777777" w:rsidR="001260C1" w:rsidRDefault="00AF6F26">
            <w:pPr>
              <w:keepNext/>
            </w:pPr>
            <w:r>
              <w:rPr>
                <w:sz w:val="16"/>
                <w:szCs w:val="16"/>
              </w:rPr>
              <w:t>2</w:t>
            </w:r>
          </w:p>
        </w:tc>
        <w:tc>
          <w:tcPr>
            <w:tcW w:w="1300" w:type="dxa"/>
            <w:vAlign w:val="center"/>
          </w:tcPr>
          <w:p w14:paraId="1441D420" w14:textId="77777777" w:rsidR="001260C1" w:rsidRDefault="00AF6F26">
            <w:pPr>
              <w:keepNext/>
            </w:pPr>
            <w:r>
              <w:rPr>
                <w:sz w:val="16"/>
                <w:szCs w:val="16"/>
              </w:rPr>
              <w:t>10</w:t>
            </w:r>
          </w:p>
        </w:tc>
      </w:tr>
      <w:tr w:rsidR="001260C1" w14:paraId="79E86975" w14:textId="77777777">
        <w:trPr>
          <w:cantSplit/>
          <w:jc w:val="center"/>
        </w:trPr>
        <w:tc>
          <w:tcPr>
            <w:tcW w:w="2800" w:type="dxa"/>
            <w:vAlign w:val="center"/>
          </w:tcPr>
          <w:p w14:paraId="353A3C79" w14:textId="77777777" w:rsidR="001260C1" w:rsidRDefault="00AF6F26">
            <w:pPr>
              <w:keepNext/>
            </w:pPr>
            <w:r>
              <w:rPr>
                <w:sz w:val="16"/>
                <w:szCs w:val="16"/>
              </w:rPr>
              <w:t>especificidad</w:t>
            </w:r>
          </w:p>
        </w:tc>
        <w:tc>
          <w:tcPr>
            <w:tcW w:w="3350" w:type="dxa"/>
            <w:vAlign w:val="center"/>
          </w:tcPr>
          <w:p w14:paraId="162EC46D" w14:textId="77777777" w:rsidR="001260C1" w:rsidRDefault="00AF6F26">
            <w:pPr>
              <w:keepNext/>
            </w:pPr>
            <w:r>
              <w:rPr>
                <w:sz w:val="16"/>
                <w:szCs w:val="16"/>
              </w:rPr>
              <w:t>R01 R02 R04 R07 R08 R10 R16 R17 R18 R20 R25</w:t>
            </w:r>
          </w:p>
        </w:tc>
        <w:tc>
          <w:tcPr>
            <w:tcW w:w="1300" w:type="dxa"/>
            <w:vAlign w:val="center"/>
          </w:tcPr>
          <w:p w14:paraId="1B32549A" w14:textId="77777777" w:rsidR="001260C1" w:rsidRDefault="00AF6F26">
            <w:pPr>
              <w:keepNext/>
            </w:pPr>
            <w:r>
              <w:rPr>
                <w:sz w:val="16"/>
                <w:szCs w:val="16"/>
              </w:rPr>
              <w:t>4</w:t>
            </w:r>
          </w:p>
        </w:tc>
        <w:tc>
          <w:tcPr>
            <w:tcW w:w="1300" w:type="dxa"/>
            <w:vAlign w:val="center"/>
          </w:tcPr>
          <w:p w14:paraId="74E46AF7" w14:textId="77777777" w:rsidR="001260C1" w:rsidRDefault="00AF6F26">
            <w:pPr>
              <w:keepNext/>
            </w:pPr>
            <w:r>
              <w:rPr>
                <w:sz w:val="16"/>
                <w:szCs w:val="16"/>
              </w:rPr>
              <w:t>7</w:t>
            </w:r>
          </w:p>
        </w:tc>
      </w:tr>
      <w:tr w:rsidR="001260C1" w14:paraId="458F4E64" w14:textId="77777777">
        <w:trPr>
          <w:cantSplit/>
          <w:jc w:val="center"/>
        </w:trPr>
        <w:tc>
          <w:tcPr>
            <w:tcW w:w="2800" w:type="dxa"/>
            <w:vAlign w:val="center"/>
          </w:tcPr>
          <w:p w14:paraId="6422A4B7" w14:textId="77777777" w:rsidR="001260C1" w:rsidRDefault="00AF6F26">
            <w:r>
              <w:rPr>
                <w:sz w:val="16"/>
                <w:szCs w:val="16"/>
              </w:rPr>
              <w:t>prioridad → recencia → especificidad → azar (simulación: R02 y R04 con prioridad 10)</w:t>
            </w:r>
          </w:p>
        </w:tc>
        <w:tc>
          <w:tcPr>
            <w:tcW w:w="3350" w:type="dxa"/>
            <w:vAlign w:val="center"/>
          </w:tcPr>
          <w:p w14:paraId="2015DA06" w14:textId="77777777" w:rsidR="001260C1" w:rsidRDefault="00AF6F26">
            <w:r>
              <w:rPr>
                <w:sz w:val="16"/>
                <w:szCs w:val="16"/>
              </w:rPr>
              <w:t>R02 R04 R10 R16 R25 R20 R01 R08 R18 R07 R17</w:t>
            </w:r>
          </w:p>
        </w:tc>
        <w:tc>
          <w:tcPr>
            <w:tcW w:w="1300" w:type="dxa"/>
            <w:vAlign w:val="center"/>
          </w:tcPr>
          <w:p w14:paraId="0159CDFB" w14:textId="77777777" w:rsidR="001260C1" w:rsidRDefault="00AF6F26">
            <w:r>
              <w:rPr>
                <w:sz w:val="16"/>
                <w:szCs w:val="16"/>
              </w:rPr>
              <w:t>3</w:t>
            </w:r>
          </w:p>
        </w:tc>
        <w:tc>
          <w:tcPr>
            <w:tcW w:w="1300" w:type="dxa"/>
            <w:vAlign w:val="center"/>
          </w:tcPr>
          <w:p w14:paraId="6D3FD9B1" w14:textId="77777777" w:rsidR="001260C1" w:rsidRDefault="00AF6F26">
            <w:r>
              <w:rPr>
                <w:sz w:val="16"/>
                <w:szCs w:val="16"/>
              </w:rPr>
              <w:t>4</w:t>
            </w:r>
          </w:p>
        </w:tc>
      </w:tr>
    </w:tbl>
    <w:p w14:paraId="25BF37B5" w14:textId="77777777" w:rsidR="001260C1" w:rsidRDefault="00AF6F26">
      <w:pPr>
        <w:spacing w:after="0" w:line="240" w:lineRule="auto"/>
        <w:rPr>
          <w:rFonts w:ascii="Calibri" w:eastAsia="Calibri" w:hAnsi="Calibri" w:cs="Calibri"/>
          <w:sz w:val="24"/>
          <w:szCs w:val="24"/>
        </w:rPr>
      </w:pPr>
      <w:r>
        <w:rPr>
          <w:sz w:val="19"/>
          <w:szCs w:val="19"/>
        </w:rPr>
        <w:t>Fuente: elaboración propia.</w:t>
      </w:r>
    </w:p>
    <w:p w14:paraId="33C8EB61" w14:textId="77777777" w:rsidR="001260C1" w:rsidRDefault="001260C1">
      <w:pPr>
        <w:pBdr>
          <w:top w:val="nil"/>
          <w:left w:val="nil"/>
          <w:bottom w:val="nil"/>
          <w:right w:val="nil"/>
          <w:between w:val="nil"/>
        </w:pBdr>
        <w:spacing w:after="0" w:line="360" w:lineRule="auto"/>
        <w:jc w:val="both"/>
        <w:rPr>
          <w:color w:val="000000"/>
        </w:rPr>
      </w:pPr>
    </w:p>
    <w:p w14:paraId="3DFAACCC" w14:textId="77777777" w:rsidR="001260C1" w:rsidRDefault="00AF6F26">
      <w:pPr>
        <w:pBdr>
          <w:top w:val="nil"/>
          <w:left w:val="nil"/>
          <w:bottom w:val="nil"/>
          <w:right w:val="nil"/>
          <w:between w:val="nil"/>
        </w:pBdr>
        <w:spacing w:after="0" w:line="360" w:lineRule="auto"/>
        <w:jc w:val="both"/>
        <w:rPr>
          <w:color w:val="000000"/>
        </w:rPr>
      </w:pPr>
      <w:r>
        <w:t>Las tres estrategias llegaron al mismo conjunto final de hechos. Esto es esperable: el sistema es monótono (los hechos solo se agregan), la refracción impide repetir reglas y la inferencia termina únicamente cuando no quedan reglas aplicables, de modo que toda regla que llega a ser aplicable termina disparándose. La estrategia determina el orden y, por lo tanto, el momento en que aparece cada conclusión, lo que sería decisivo si el sistema se detuviera en la primera conclusión crítica o si las acciones modificaran la memoria de trabajo.</w:t>
      </w:r>
    </w:p>
    <w:p w14:paraId="54C3EFAA" w14:textId="77777777" w:rsidR="001260C1" w:rsidRDefault="001260C1">
      <w:pPr>
        <w:pBdr>
          <w:top w:val="nil"/>
          <w:left w:val="nil"/>
          <w:bottom w:val="nil"/>
          <w:right w:val="nil"/>
          <w:between w:val="nil"/>
        </w:pBdr>
        <w:spacing w:after="0" w:line="360" w:lineRule="auto"/>
        <w:jc w:val="both"/>
        <w:rPr>
          <w:color w:val="000000"/>
        </w:rPr>
      </w:pPr>
    </w:p>
    <w:p w14:paraId="7BCE39A0" w14:textId="77777777" w:rsidR="001260C1" w:rsidRDefault="00AF6F26">
      <w:pPr>
        <w:pBdr>
          <w:top w:val="nil"/>
          <w:left w:val="nil"/>
          <w:bottom w:val="nil"/>
          <w:right w:val="nil"/>
          <w:between w:val="nil"/>
        </w:pBdr>
        <w:spacing w:after="0" w:line="360" w:lineRule="auto"/>
        <w:jc w:val="both"/>
        <w:rPr>
          <w:color w:val="000000"/>
        </w:rPr>
      </w:pPr>
      <w:r>
        <w:t xml:space="preserve">El hallazgo principal es que, con la prioridad en primer lugar, el incidente crítico se detecta en el ciclo 10, más tarde que usando solo la especificidad (ciclo 7). La causa es que la cadena crítica pasa por las reglas intermedias R02 y R04, que tienen prioridad 5, mientras que las reglas de memoria tienen prioridad 7. La simulación con R02 y R04 en prioridad </w:t>
      </w:r>
      <w:r>
        <w:lastRenderedPageBreak/>
        <w:t xml:space="preserve">10 adelanta el diagnóstico de </w:t>
      </w:r>
      <w:proofErr w:type="spellStart"/>
      <w:r>
        <w:t>DDoS</w:t>
      </w:r>
      <w:proofErr w:type="spellEnd"/>
      <w:r>
        <w:t xml:space="preserve"> al ciclo 3 y el incidente crítico al ciclo 4. Por decisión del grupo, la base de conocimiento no se modificó y el ajuste queda documentado como mejora: la prioridad de una regla intermedia debería reflejar la de la conclusión más crítica a la que conduce.</w:t>
      </w:r>
    </w:p>
    <w:p w14:paraId="3185AC68" w14:textId="77777777" w:rsidR="001260C1" w:rsidRDefault="001260C1">
      <w:pPr>
        <w:pBdr>
          <w:top w:val="nil"/>
          <w:left w:val="nil"/>
          <w:bottom w:val="nil"/>
          <w:right w:val="nil"/>
          <w:between w:val="nil"/>
        </w:pBdr>
        <w:spacing w:after="0" w:line="360" w:lineRule="auto"/>
        <w:jc w:val="both"/>
        <w:rPr>
          <w:color w:val="000000"/>
        </w:rPr>
      </w:pPr>
    </w:p>
    <w:p w14:paraId="7033E03B" w14:textId="77777777" w:rsidR="001260C1" w:rsidRDefault="00AF6F26">
      <w:pPr>
        <w:pStyle w:val="Ttulo1"/>
        <w:pageBreakBefore/>
        <w:numPr>
          <w:ilvl w:val="0"/>
          <w:numId w:val="3"/>
        </w:numPr>
      </w:pPr>
      <w:bookmarkStart w:id="25" w:name="_Toc242908537"/>
      <w:r>
        <w:lastRenderedPageBreak/>
        <w:t>Bitácora de uso de inteligencia artificial</w:t>
      </w:r>
      <w:bookmarkEnd w:id="25"/>
    </w:p>
    <w:p w14:paraId="112E1818" w14:textId="77777777" w:rsidR="001260C1" w:rsidRDefault="00AF6F26">
      <w:pPr>
        <w:pBdr>
          <w:top w:val="nil"/>
          <w:left w:val="nil"/>
          <w:bottom w:val="nil"/>
          <w:right w:val="nil"/>
          <w:between w:val="nil"/>
        </w:pBdr>
        <w:spacing w:after="0" w:line="360" w:lineRule="auto"/>
        <w:jc w:val="both"/>
        <w:rPr>
          <w:color w:val="000000"/>
        </w:rPr>
      </w:pPr>
      <w:r>
        <w:t>Durante el desarrollo se utilizó un asistente de inteligencia artificial generativa (</w:t>
      </w:r>
      <w:proofErr w:type="spellStart"/>
      <w:r>
        <w:t>Anthropic</w:t>
      </w:r>
      <w:proofErr w:type="spellEnd"/>
      <w:r>
        <w:t>, 2026). La Tabla 14 describe la herramienta y la escala de nivel de intervención, y la Tabla 15 registra cada interacción. La IA propuso opciones, implementó el código y redactó borradores; las decisiones de diseño (caso de estudio, codificación, estrategia, modos de ingreso, contenido del reporte, pruebas y estructura de este documento) fueron tomadas por el grupo en cada paso. Los resultados de aprendizaje fueron redactados inicialmente por la IA, a solicitud del grupo, y quedan sujetos a la revisión de los integrantes.</w:t>
      </w:r>
    </w:p>
    <w:p w14:paraId="305F107C" w14:textId="77777777" w:rsidR="001260C1" w:rsidRDefault="001260C1">
      <w:pPr>
        <w:pBdr>
          <w:top w:val="nil"/>
          <w:left w:val="nil"/>
          <w:bottom w:val="nil"/>
          <w:right w:val="nil"/>
          <w:between w:val="nil"/>
        </w:pBdr>
        <w:spacing w:after="0" w:line="360" w:lineRule="auto"/>
        <w:jc w:val="both"/>
        <w:rPr>
          <w:color w:val="000000"/>
        </w:rPr>
      </w:pPr>
    </w:p>
    <w:p w14:paraId="4A082EA0" w14:textId="77777777" w:rsidR="001260C1" w:rsidRDefault="00AF6F26">
      <w:pPr>
        <w:keepNext/>
        <w:pBdr>
          <w:top w:val="nil"/>
          <w:left w:val="nil"/>
          <w:bottom w:val="nil"/>
          <w:right w:val="nil"/>
          <w:between w:val="nil"/>
        </w:pBdr>
        <w:spacing w:after="0" w:line="360" w:lineRule="auto"/>
        <w:jc w:val="both"/>
        <w:rPr>
          <w:color w:val="000000"/>
        </w:rPr>
      </w:pPr>
      <w:r>
        <w:rPr>
          <w:b/>
        </w:rPr>
        <w:t>Tabla 14:</w:t>
      </w:r>
      <w:r>
        <w:tab/>
        <w:t>Herramienta de IA utilizada y escala de nivel de intervención.</w:t>
      </w:r>
    </w:p>
    <w:tbl>
      <w:tblPr>
        <w:tblStyle w:val="a"/>
        <w:tblW w:w="875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6550"/>
      </w:tblGrid>
      <w:tr w:rsidR="001260C1" w14:paraId="66E0D208" w14:textId="77777777">
        <w:trPr>
          <w:cantSplit/>
          <w:tblHeader/>
          <w:jc w:val="center"/>
        </w:trPr>
        <w:tc>
          <w:tcPr>
            <w:tcW w:w="2200" w:type="dxa"/>
            <w:vAlign w:val="center"/>
          </w:tcPr>
          <w:p w14:paraId="36F19834" w14:textId="77777777" w:rsidR="001260C1" w:rsidRDefault="00AF6F26">
            <w:pPr>
              <w:keepNext/>
              <w:jc w:val="center"/>
            </w:pPr>
            <w:r>
              <w:rPr>
                <w:b/>
                <w:sz w:val="17"/>
                <w:szCs w:val="17"/>
              </w:rPr>
              <w:t>Elemento</w:t>
            </w:r>
          </w:p>
        </w:tc>
        <w:tc>
          <w:tcPr>
            <w:tcW w:w="6550" w:type="dxa"/>
            <w:vAlign w:val="center"/>
          </w:tcPr>
          <w:p w14:paraId="6D68C1D4" w14:textId="77777777" w:rsidR="001260C1" w:rsidRDefault="00AF6F26">
            <w:pPr>
              <w:keepNext/>
              <w:jc w:val="center"/>
            </w:pPr>
            <w:r>
              <w:rPr>
                <w:b/>
                <w:sz w:val="17"/>
                <w:szCs w:val="17"/>
              </w:rPr>
              <w:t>Descripción</w:t>
            </w:r>
          </w:p>
        </w:tc>
      </w:tr>
      <w:tr w:rsidR="001260C1" w14:paraId="435824CA" w14:textId="77777777">
        <w:trPr>
          <w:cantSplit/>
          <w:jc w:val="center"/>
        </w:trPr>
        <w:tc>
          <w:tcPr>
            <w:tcW w:w="2200" w:type="dxa"/>
            <w:vAlign w:val="center"/>
          </w:tcPr>
          <w:p w14:paraId="59E66C06" w14:textId="77777777" w:rsidR="001260C1" w:rsidRDefault="00AF6F26">
            <w:pPr>
              <w:keepNext/>
            </w:pPr>
            <w:r>
              <w:rPr>
                <w:sz w:val="17"/>
                <w:szCs w:val="17"/>
              </w:rPr>
              <w:t>Herramienta</w:t>
            </w:r>
          </w:p>
        </w:tc>
        <w:tc>
          <w:tcPr>
            <w:tcW w:w="6550" w:type="dxa"/>
            <w:vAlign w:val="center"/>
          </w:tcPr>
          <w:p w14:paraId="77CB0A54" w14:textId="77777777" w:rsidR="001260C1" w:rsidRDefault="00AF6F26">
            <w:pPr>
              <w:keepNext/>
            </w:pPr>
            <w:r>
              <w:rPr>
                <w:sz w:val="17"/>
                <w:szCs w:val="17"/>
              </w:rPr>
              <w:t>Claude Code (interfaz de línea de comandos), con acceso a los archivos del proyecto.</w:t>
            </w:r>
          </w:p>
        </w:tc>
      </w:tr>
      <w:tr w:rsidR="001260C1" w14:paraId="73D92B25" w14:textId="77777777">
        <w:trPr>
          <w:cantSplit/>
          <w:jc w:val="center"/>
        </w:trPr>
        <w:tc>
          <w:tcPr>
            <w:tcW w:w="2200" w:type="dxa"/>
            <w:vAlign w:val="center"/>
          </w:tcPr>
          <w:p w14:paraId="27881EFE" w14:textId="77777777" w:rsidR="001260C1" w:rsidRDefault="00AF6F26">
            <w:pPr>
              <w:keepNext/>
            </w:pPr>
            <w:r>
              <w:rPr>
                <w:sz w:val="17"/>
                <w:szCs w:val="17"/>
              </w:rPr>
              <w:t>Modelo</w:t>
            </w:r>
          </w:p>
        </w:tc>
        <w:tc>
          <w:tcPr>
            <w:tcW w:w="6550" w:type="dxa"/>
            <w:vAlign w:val="center"/>
          </w:tcPr>
          <w:p w14:paraId="2C19C64C" w14:textId="77777777" w:rsidR="001260C1" w:rsidRDefault="00AF6F26">
            <w:pPr>
              <w:keepNext/>
            </w:pPr>
            <w:r>
              <w:rPr>
                <w:sz w:val="17"/>
                <w:szCs w:val="17"/>
              </w:rPr>
              <w:t>Claude Opus 5.5 (</w:t>
            </w:r>
            <w:r>
              <w:rPr>
                <w:rFonts w:ascii="Consolas" w:eastAsia="Consolas" w:hAnsi="Consolas" w:cs="Consolas"/>
                <w:sz w:val="15"/>
                <w:szCs w:val="15"/>
              </w:rPr>
              <w:t>claude-opus-5-5</w:t>
            </w:r>
            <w:r>
              <w:rPr>
                <w:sz w:val="17"/>
                <w:szCs w:val="17"/>
              </w:rPr>
              <w:t xml:space="preserve">), de </w:t>
            </w:r>
            <w:proofErr w:type="spellStart"/>
            <w:r>
              <w:rPr>
                <w:sz w:val="17"/>
                <w:szCs w:val="17"/>
              </w:rPr>
              <w:t>Anthropic</w:t>
            </w:r>
            <w:proofErr w:type="spellEnd"/>
            <w:r>
              <w:rPr>
                <w:sz w:val="17"/>
                <w:szCs w:val="17"/>
              </w:rPr>
              <w:t>.</w:t>
            </w:r>
          </w:p>
        </w:tc>
      </w:tr>
      <w:tr w:rsidR="001260C1" w14:paraId="69FA6BD9" w14:textId="77777777">
        <w:trPr>
          <w:cantSplit/>
          <w:jc w:val="center"/>
        </w:trPr>
        <w:tc>
          <w:tcPr>
            <w:tcW w:w="2200" w:type="dxa"/>
            <w:vAlign w:val="center"/>
          </w:tcPr>
          <w:p w14:paraId="6D592CF7" w14:textId="77777777" w:rsidR="001260C1" w:rsidRDefault="00AF6F26">
            <w:pPr>
              <w:keepNext/>
            </w:pPr>
            <w:r>
              <w:rPr>
                <w:sz w:val="17"/>
                <w:szCs w:val="17"/>
              </w:rPr>
              <w:t>Fecha de uso</w:t>
            </w:r>
          </w:p>
        </w:tc>
        <w:tc>
          <w:tcPr>
            <w:tcW w:w="6550" w:type="dxa"/>
            <w:vAlign w:val="center"/>
          </w:tcPr>
          <w:p w14:paraId="111EE9C2" w14:textId="77777777" w:rsidR="001260C1" w:rsidRDefault="00AF6F26">
            <w:pPr>
              <w:keepNext/>
            </w:pPr>
            <w:r>
              <w:rPr>
                <w:sz w:val="17"/>
                <w:szCs w:val="17"/>
              </w:rPr>
              <w:t>14 de octubre de 2026.</w:t>
            </w:r>
          </w:p>
        </w:tc>
      </w:tr>
      <w:tr w:rsidR="001260C1" w14:paraId="4A4FB4CC" w14:textId="77777777">
        <w:trPr>
          <w:cantSplit/>
          <w:jc w:val="center"/>
        </w:trPr>
        <w:tc>
          <w:tcPr>
            <w:tcW w:w="2200" w:type="dxa"/>
            <w:vAlign w:val="center"/>
          </w:tcPr>
          <w:p w14:paraId="470862C3" w14:textId="77777777" w:rsidR="001260C1" w:rsidRDefault="00AF6F26">
            <w:pPr>
              <w:keepNext/>
            </w:pPr>
            <w:r>
              <w:rPr>
                <w:sz w:val="17"/>
                <w:szCs w:val="17"/>
              </w:rPr>
              <w:t>Nivel bajo</w:t>
            </w:r>
          </w:p>
        </w:tc>
        <w:tc>
          <w:tcPr>
            <w:tcW w:w="6550" w:type="dxa"/>
            <w:vAlign w:val="center"/>
          </w:tcPr>
          <w:p w14:paraId="27C1A124" w14:textId="77777777" w:rsidR="001260C1" w:rsidRDefault="00AF6F26">
            <w:pPr>
              <w:keepNext/>
            </w:pPr>
            <w:r>
              <w:rPr>
                <w:sz w:val="17"/>
                <w:szCs w:val="17"/>
              </w:rPr>
              <w:t>La IA solo explica o consulta; el grupo decide y produce.</w:t>
            </w:r>
          </w:p>
        </w:tc>
      </w:tr>
      <w:tr w:rsidR="001260C1" w14:paraId="41EABC14" w14:textId="77777777">
        <w:trPr>
          <w:cantSplit/>
          <w:jc w:val="center"/>
        </w:trPr>
        <w:tc>
          <w:tcPr>
            <w:tcW w:w="2200" w:type="dxa"/>
            <w:vAlign w:val="center"/>
          </w:tcPr>
          <w:p w14:paraId="6ED7E454" w14:textId="77777777" w:rsidR="001260C1" w:rsidRDefault="00AF6F26">
            <w:pPr>
              <w:keepNext/>
            </w:pPr>
            <w:r>
              <w:rPr>
                <w:sz w:val="17"/>
                <w:szCs w:val="17"/>
              </w:rPr>
              <w:t>Nivel medio</w:t>
            </w:r>
          </w:p>
        </w:tc>
        <w:tc>
          <w:tcPr>
            <w:tcW w:w="6550" w:type="dxa"/>
            <w:vAlign w:val="center"/>
          </w:tcPr>
          <w:p w14:paraId="6B5F4BC5" w14:textId="77777777" w:rsidR="001260C1" w:rsidRDefault="00AF6F26">
            <w:pPr>
              <w:keepNext/>
            </w:pPr>
            <w:r>
              <w:rPr>
                <w:sz w:val="17"/>
                <w:szCs w:val="17"/>
              </w:rPr>
              <w:t>La IA propone opciones o borradores; el grupo elige, corrige y ajusta.</w:t>
            </w:r>
          </w:p>
        </w:tc>
      </w:tr>
      <w:tr w:rsidR="001260C1" w14:paraId="638E0DD1" w14:textId="77777777">
        <w:trPr>
          <w:cantSplit/>
          <w:jc w:val="center"/>
        </w:trPr>
        <w:tc>
          <w:tcPr>
            <w:tcW w:w="2200" w:type="dxa"/>
            <w:vAlign w:val="center"/>
          </w:tcPr>
          <w:p w14:paraId="653E1A50" w14:textId="77777777" w:rsidR="001260C1" w:rsidRDefault="00AF6F26">
            <w:r>
              <w:rPr>
                <w:sz w:val="17"/>
                <w:szCs w:val="17"/>
              </w:rPr>
              <w:t>Nivel alto</w:t>
            </w:r>
          </w:p>
        </w:tc>
        <w:tc>
          <w:tcPr>
            <w:tcW w:w="6550" w:type="dxa"/>
            <w:vAlign w:val="center"/>
          </w:tcPr>
          <w:p w14:paraId="1A84611B" w14:textId="77777777" w:rsidR="001260C1" w:rsidRDefault="00AF6F26">
            <w:r>
              <w:rPr>
                <w:sz w:val="17"/>
                <w:szCs w:val="17"/>
              </w:rPr>
              <w:t>La IA genera el producto; el grupo revisa y valida.</w:t>
            </w:r>
          </w:p>
        </w:tc>
      </w:tr>
    </w:tbl>
    <w:p w14:paraId="5BB4EFEE" w14:textId="77777777" w:rsidR="001260C1" w:rsidRDefault="00AF6F26">
      <w:pPr>
        <w:spacing w:after="0" w:line="240" w:lineRule="auto"/>
        <w:rPr>
          <w:rFonts w:ascii="Calibri" w:eastAsia="Calibri" w:hAnsi="Calibri" w:cs="Calibri"/>
          <w:sz w:val="24"/>
          <w:szCs w:val="24"/>
        </w:rPr>
      </w:pPr>
      <w:r>
        <w:rPr>
          <w:sz w:val="19"/>
          <w:szCs w:val="19"/>
        </w:rPr>
        <w:t>Fuente: elaboración propia.</w:t>
      </w:r>
    </w:p>
    <w:p w14:paraId="4765519B" w14:textId="77777777" w:rsidR="001260C1" w:rsidRDefault="001260C1">
      <w:pPr>
        <w:pBdr>
          <w:top w:val="nil"/>
          <w:left w:val="nil"/>
          <w:bottom w:val="nil"/>
          <w:right w:val="nil"/>
          <w:between w:val="nil"/>
        </w:pBdr>
        <w:spacing w:after="0" w:line="360" w:lineRule="auto"/>
        <w:jc w:val="both"/>
        <w:rPr>
          <w:color w:val="000000"/>
        </w:rPr>
      </w:pPr>
    </w:p>
    <w:p w14:paraId="14F8807A" w14:textId="77777777" w:rsidR="001260C1" w:rsidRDefault="00AF6F26">
      <w:pPr>
        <w:keepNext/>
        <w:pBdr>
          <w:top w:val="nil"/>
          <w:left w:val="nil"/>
          <w:bottom w:val="nil"/>
          <w:right w:val="nil"/>
          <w:between w:val="nil"/>
        </w:pBdr>
        <w:spacing w:after="0" w:line="360" w:lineRule="auto"/>
        <w:jc w:val="both"/>
        <w:rPr>
          <w:color w:val="000000"/>
        </w:rPr>
      </w:pPr>
      <w:r>
        <w:rPr>
          <w:b/>
        </w:rPr>
        <w:t>Tabla 15:</w:t>
      </w:r>
      <w:r>
        <w:tab/>
        <w:t>Bitácora de interacciones con la IA.</w:t>
      </w:r>
    </w:p>
    <w:tbl>
      <w:tblPr>
        <w:tblStyle w:val="a"/>
        <w:tblW w:w="875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
        <w:gridCol w:w="1000"/>
        <w:gridCol w:w="3400"/>
        <w:gridCol w:w="1300"/>
        <w:gridCol w:w="2600"/>
      </w:tblGrid>
      <w:tr w:rsidR="001260C1" w14:paraId="1C5038EC" w14:textId="77777777">
        <w:trPr>
          <w:cantSplit/>
          <w:tblHeader/>
          <w:jc w:val="center"/>
        </w:trPr>
        <w:tc>
          <w:tcPr>
            <w:tcW w:w="450" w:type="dxa"/>
            <w:vAlign w:val="center"/>
          </w:tcPr>
          <w:p w14:paraId="1C6581A5" w14:textId="77777777" w:rsidR="001260C1" w:rsidRDefault="00AF6F26">
            <w:pPr>
              <w:keepNext/>
              <w:jc w:val="center"/>
            </w:pPr>
            <w:r>
              <w:rPr>
                <w:b/>
                <w:sz w:val="15"/>
                <w:szCs w:val="15"/>
              </w:rPr>
              <w:t>#</w:t>
            </w:r>
          </w:p>
        </w:tc>
        <w:tc>
          <w:tcPr>
            <w:tcW w:w="1000" w:type="dxa"/>
            <w:vAlign w:val="center"/>
          </w:tcPr>
          <w:p w14:paraId="7D2B48B1" w14:textId="77777777" w:rsidR="001260C1" w:rsidRDefault="00AF6F26">
            <w:pPr>
              <w:keepNext/>
              <w:jc w:val="center"/>
            </w:pPr>
            <w:r>
              <w:rPr>
                <w:b/>
                <w:sz w:val="15"/>
                <w:szCs w:val="15"/>
              </w:rPr>
              <w:t>Modelo</w:t>
            </w:r>
          </w:p>
        </w:tc>
        <w:tc>
          <w:tcPr>
            <w:tcW w:w="3400" w:type="dxa"/>
            <w:vAlign w:val="center"/>
          </w:tcPr>
          <w:p w14:paraId="00909F86" w14:textId="77777777" w:rsidR="001260C1" w:rsidRDefault="00AF6F26">
            <w:pPr>
              <w:keepNext/>
              <w:jc w:val="center"/>
            </w:pPr>
            <w:proofErr w:type="spellStart"/>
            <w:r>
              <w:rPr>
                <w:b/>
                <w:sz w:val="15"/>
                <w:szCs w:val="15"/>
              </w:rPr>
              <w:t>Prompt</w:t>
            </w:r>
            <w:proofErr w:type="spellEnd"/>
          </w:p>
        </w:tc>
        <w:tc>
          <w:tcPr>
            <w:tcW w:w="1300" w:type="dxa"/>
            <w:vAlign w:val="center"/>
          </w:tcPr>
          <w:p w14:paraId="4744767A" w14:textId="77777777" w:rsidR="001260C1" w:rsidRDefault="00AF6F26">
            <w:pPr>
              <w:keepNext/>
              <w:jc w:val="center"/>
            </w:pPr>
            <w:r>
              <w:rPr>
                <w:b/>
                <w:sz w:val="15"/>
                <w:szCs w:val="15"/>
              </w:rPr>
              <w:t>Nivel de intervención</w:t>
            </w:r>
          </w:p>
        </w:tc>
        <w:tc>
          <w:tcPr>
            <w:tcW w:w="2600" w:type="dxa"/>
            <w:vAlign w:val="center"/>
          </w:tcPr>
          <w:p w14:paraId="2881F2E6" w14:textId="77777777" w:rsidR="001260C1" w:rsidRDefault="00AF6F26">
            <w:pPr>
              <w:keepNext/>
              <w:jc w:val="center"/>
            </w:pPr>
            <w:r>
              <w:rPr>
                <w:b/>
                <w:sz w:val="15"/>
                <w:szCs w:val="15"/>
              </w:rPr>
              <w:t>Resultado de aprendizaje</w:t>
            </w:r>
          </w:p>
        </w:tc>
      </w:tr>
      <w:tr w:rsidR="001260C1" w14:paraId="19B72004" w14:textId="77777777">
        <w:trPr>
          <w:cantSplit/>
          <w:jc w:val="center"/>
        </w:trPr>
        <w:tc>
          <w:tcPr>
            <w:tcW w:w="450" w:type="dxa"/>
            <w:vAlign w:val="center"/>
          </w:tcPr>
          <w:p w14:paraId="4CA487A1" w14:textId="77777777" w:rsidR="001260C1" w:rsidRDefault="00AF6F26">
            <w:r>
              <w:rPr>
                <w:sz w:val="15"/>
                <w:szCs w:val="15"/>
              </w:rPr>
              <w:t>1</w:t>
            </w:r>
          </w:p>
        </w:tc>
        <w:tc>
          <w:tcPr>
            <w:tcW w:w="1000" w:type="dxa"/>
            <w:vAlign w:val="center"/>
          </w:tcPr>
          <w:p w14:paraId="5EF419C8" w14:textId="77777777" w:rsidR="001260C1" w:rsidRDefault="00AF6F26">
            <w:r>
              <w:rPr>
                <w:sz w:val="15"/>
                <w:szCs w:val="15"/>
              </w:rPr>
              <w:t>Claude Opus 5.5</w:t>
            </w:r>
          </w:p>
        </w:tc>
        <w:tc>
          <w:tcPr>
            <w:tcW w:w="3400" w:type="dxa"/>
            <w:vAlign w:val="center"/>
          </w:tcPr>
          <w:p w14:paraId="558DF5E1" w14:textId="77777777" w:rsidR="001260C1" w:rsidRDefault="00AF6F26">
            <w:proofErr w:type="spellStart"/>
            <w:r>
              <w:rPr>
                <w:sz w:val="15"/>
                <w:szCs w:val="15"/>
              </w:rPr>
              <w:t>Prompt</w:t>
            </w:r>
            <w:proofErr w:type="spellEnd"/>
            <w:r>
              <w:rPr>
                <w:sz w:val="15"/>
                <w:szCs w:val="15"/>
              </w:rPr>
              <w:t xml:space="preserve"> inicial: «vamos a realizar el siguiente trabajo de la asignatura sistemas inteligentes computacionales: [enunciado del taller] … lee el archivo contexto_sistemas_expertos.md … pregúntame por cada paso que vas a realizar del taller, también incluye una bitácora de IA con los campos de modelo usado, </w:t>
            </w:r>
            <w:proofErr w:type="spellStart"/>
            <w:r>
              <w:rPr>
                <w:sz w:val="15"/>
                <w:szCs w:val="15"/>
              </w:rPr>
              <w:t>prompt</w:t>
            </w:r>
            <w:proofErr w:type="spellEnd"/>
            <w:r>
              <w:rPr>
                <w:sz w:val="15"/>
                <w:szCs w:val="15"/>
              </w:rPr>
              <w:t xml:space="preserve">, nivel intervención, resultado de aprendizaje … incluye al final del documento el flujo </w:t>
            </w:r>
            <w:proofErr w:type="spellStart"/>
            <w:r>
              <w:rPr>
                <w:sz w:val="15"/>
                <w:szCs w:val="15"/>
              </w:rPr>
              <w:t>prompt</w:t>
            </w:r>
            <w:proofErr w:type="spellEnd"/>
            <w:r>
              <w:rPr>
                <w:sz w:val="15"/>
                <w:szCs w:val="15"/>
              </w:rPr>
              <w:t xml:space="preserve"> inicial, revisión, </w:t>
            </w:r>
            <w:proofErr w:type="spellStart"/>
            <w:r>
              <w:rPr>
                <w:sz w:val="15"/>
                <w:szCs w:val="15"/>
              </w:rPr>
              <w:t>prompt</w:t>
            </w:r>
            <w:proofErr w:type="spellEnd"/>
            <w:r>
              <w:rPr>
                <w:sz w:val="15"/>
                <w:szCs w:val="15"/>
              </w:rPr>
              <w:t xml:space="preserve"> ajustes, revisión, etc.»</w:t>
            </w:r>
          </w:p>
        </w:tc>
        <w:tc>
          <w:tcPr>
            <w:tcW w:w="1300" w:type="dxa"/>
            <w:vAlign w:val="center"/>
          </w:tcPr>
          <w:p w14:paraId="421EABFA" w14:textId="77777777" w:rsidR="001260C1" w:rsidRDefault="00AF6F26">
            <w:r>
              <w:rPr>
                <w:sz w:val="15"/>
                <w:szCs w:val="15"/>
              </w:rPr>
              <w:t>Medio</w:t>
            </w:r>
          </w:p>
        </w:tc>
        <w:tc>
          <w:tcPr>
            <w:tcW w:w="2600" w:type="dxa"/>
            <w:vAlign w:val="center"/>
          </w:tcPr>
          <w:p w14:paraId="2DB87D99" w14:textId="77777777" w:rsidR="001260C1" w:rsidRDefault="00AF6F26">
            <w:r>
              <w:rPr>
                <w:sz w:val="15"/>
                <w:szCs w:val="15"/>
              </w:rPr>
              <w:t>Descomponer un requerimiento amplio en decisiones de diseño verificables (caso, codificación, estrategia, entrada y reporte) antes de programar, siguiendo la metodología de desarrollo de sistemas expertos.</w:t>
            </w:r>
          </w:p>
        </w:tc>
      </w:tr>
      <w:tr w:rsidR="001260C1" w14:paraId="736A20F7" w14:textId="77777777">
        <w:trPr>
          <w:cantSplit/>
          <w:jc w:val="center"/>
        </w:trPr>
        <w:tc>
          <w:tcPr>
            <w:tcW w:w="450" w:type="dxa"/>
            <w:vAlign w:val="center"/>
          </w:tcPr>
          <w:p w14:paraId="2153ED3B" w14:textId="77777777" w:rsidR="001260C1" w:rsidRDefault="00AF6F26">
            <w:r>
              <w:rPr>
                <w:sz w:val="15"/>
                <w:szCs w:val="15"/>
              </w:rPr>
              <w:t>2</w:t>
            </w:r>
          </w:p>
        </w:tc>
        <w:tc>
          <w:tcPr>
            <w:tcW w:w="1000" w:type="dxa"/>
            <w:vAlign w:val="center"/>
          </w:tcPr>
          <w:p w14:paraId="2BC0B79E" w14:textId="77777777" w:rsidR="001260C1" w:rsidRDefault="00AF6F26">
            <w:r>
              <w:rPr>
                <w:sz w:val="15"/>
                <w:szCs w:val="15"/>
              </w:rPr>
              <w:t>Claude Opus 5.5</w:t>
            </w:r>
          </w:p>
        </w:tc>
        <w:tc>
          <w:tcPr>
            <w:tcW w:w="3400" w:type="dxa"/>
            <w:vAlign w:val="center"/>
          </w:tcPr>
          <w:p w14:paraId="1B50F14E" w14:textId="77777777" w:rsidR="001260C1" w:rsidRDefault="00AF6F26">
            <w:r>
              <w:rPr>
                <w:sz w:val="15"/>
                <w:szCs w:val="15"/>
              </w:rPr>
              <w:t>Ajuste: «en las preguntas agrégame un ingrésame la respuesta y que pueda agregar una respuesta diferente a las que me propones, al igual analiza el código sistexpmotorinf2026.py, que es un motor de inferencia que realizamos en clase»</w:t>
            </w:r>
          </w:p>
        </w:tc>
        <w:tc>
          <w:tcPr>
            <w:tcW w:w="1300" w:type="dxa"/>
            <w:vAlign w:val="center"/>
          </w:tcPr>
          <w:p w14:paraId="0B460D10" w14:textId="77777777" w:rsidR="001260C1" w:rsidRDefault="00AF6F26">
            <w:r>
              <w:rPr>
                <w:sz w:val="15"/>
                <w:szCs w:val="15"/>
              </w:rPr>
              <w:t>Medio</w:t>
            </w:r>
          </w:p>
        </w:tc>
        <w:tc>
          <w:tcPr>
            <w:tcW w:w="2600" w:type="dxa"/>
            <w:vAlign w:val="center"/>
          </w:tcPr>
          <w:p w14:paraId="196FDC7B" w14:textId="77777777" w:rsidR="001260C1" w:rsidRDefault="00AF6F26">
            <w:r>
              <w:rPr>
                <w:sz w:val="15"/>
                <w:szCs w:val="15"/>
              </w:rPr>
              <w:t xml:space="preserve">Reconocer las limitaciones del motor base (hechos tomados de las </w:t>
            </w:r>
            <w:proofErr w:type="gramStart"/>
            <w:r>
              <w:rPr>
                <w:sz w:val="15"/>
                <w:szCs w:val="15"/>
              </w:rPr>
              <w:t>claves</w:t>
            </w:r>
            <w:proofErr w:type="gramEnd"/>
            <w:r>
              <w:rPr>
                <w:sz w:val="15"/>
                <w:szCs w:val="15"/>
              </w:rPr>
              <w:t xml:space="preserve"> aunque valgan False, recencia no implementada, desempate por el orden del archivo) y su efecto sobre la inferencia.</w:t>
            </w:r>
          </w:p>
        </w:tc>
      </w:tr>
      <w:tr w:rsidR="001260C1" w14:paraId="57F5F863" w14:textId="77777777">
        <w:trPr>
          <w:cantSplit/>
          <w:jc w:val="center"/>
        </w:trPr>
        <w:tc>
          <w:tcPr>
            <w:tcW w:w="450" w:type="dxa"/>
            <w:vAlign w:val="center"/>
          </w:tcPr>
          <w:p w14:paraId="497F8C1B" w14:textId="77777777" w:rsidR="001260C1" w:rsidRDefault="00AF6F26">
            <w:r>
              <w:rPr>
                <w:sz w:val="15"/>
                <w:szCs w:val="15"/>
              </w:rPr>
              <w:t>3</w:t>
            </w:r>
          </w:p>
        </w:tc>
        <w:tc>
          <w:tcPr>
            <w:tcW w:w="1000" w:type="dxa"/>
            <w:vAlign w:val="center"/>
          </w:tcPr>
          <w:p w14:paraId="3D2EC2B2" w14:textId="77777777" w:rsidR="001260C1" w:rsidRDefault="00AF6F26">
            <w:r>
              <w:rPr>
                <w:sz w:val="15"/>
                <w:szCs w:val="15"/>
              </w:rPr>
              <w:t>Claude Opus 5.5</w:t>
            </w:r>
          </w:p>
        </w:tc>
        <w:tc>
          <w:tcPr>
            <w:tcW w:w="3400" w:type="dxa"/>
            <w:vAlign w:val="center"/>
          </w:tcPr>
          <w:p w14:paraId="45F00D2A" w14:textId="77777777" w:rsidR="001260C1" w:rsidRDefault="00AF6F26">
            <w:r>
              <w:rPr>
                <w:sz w:val="15"/>
                <w:szCs w:val="15"/>
              </w:rPr>
              <w:t>Decisión paso 1: «vamos a escoger el caso 4»</w:t>
            </w:r>
          </w:p>
        </w:tc>
        <w:tc>
          <w:tcPr>
            <w:tcW w:w="1300" w:type="dxa"/>
            <w:vAlign w:val="center"/>
          </w:tcPr>
          <w:p w14:paraId="2535F0AE" w14:textId="77777777" w:rsidR="001260C1" w:rsidRDefault="00AF6F26">
            <w:r>
              <w:rPr>
                <w:sz w:val="15"/>
                <w:szCs w:val="15"/>
              </w:rPr>
              <w:t>Medio</w:t>
            </w:r>
          </w:p>
        </w:tc>
        <w:tc>
          <w:tcPr>
            <w:tcW w:w="2600" w:type="dxa"/>
            <w:vAlign w:val="center"/>
          </w:tcPr>
          <w:p w14:paraId="215F16AF" w14:textId="77777777" w:rsidR="001260C1" w:rsidRDefault="00AF6F26">
            <w:r>
              <w:rPr>
                <w:sz w:val="15"/>
                <w:szCs w:val="15"/>
              </w:rPr>
              <w:t>Identificar qué hace adecuado un dominio para un sistema experto: síntomas observables y conclusiones que se encadenan en varios niveles (hallazgo, diagnóstico, severidad y acción).</w:t>
            </w:r>
          </w:p>
        </w:tc>
      </w:tr>
      <w:tr w:rsidR="001260C1" w14:paraId="20002803" w14:textId="77777777">
        <w:trPr>
          <w:cantSplit/>
          <w:jc w:val="center"/>
        </w:trPr>
        <w:tc>
          <w:tcPr>
            <w:tcW w:w="450" w:type="dxa"/>
            <w:vAlign w:val="center"/>
          </w:tcPr>
          <w:p w14:paraId="1246CC61" w14:textId="77777777" w:rsidR="001260C1" w:rsidRDefault="00AF6F26">
            <w:r>
              <w:rPr>
                <w:sz w:val="15"/>
                <w:szCs w:val="15"/>
              </w:rPr>
              <w:lastRenderedPageBreak/>
              <w:t>4</w:t>
            </w:r>
          </w:p>
        </w:tc>
        <w:tc>
          <w:tcPr>
            <w:tcW w:w="1000" w:type="dxa"/>
            <w:vAlign w:val="center"/>
          </w:tcPr>
          <w:p w14:paraId="411B539F" w14:textId="77777777" w:rsidR="001260C1" w:rsidRDefault="00AF6F26">
            <w:r>
              <w:rPr>
                <w:sz w:val="15"/>
                <w:szCs w:val="15"/>
              </w:rPr>
              <w:t>Claude Opus 5.5</w:t>
            </w:r>
          </w:p>
        </w:tc>
        <w:tc>
          <w:tcPr>
            <w:tcW w:w="3400" w:type="dxa"/>
            <w:vAlign w:val="center"/>
          </w:tcPr>
          <w:p w14:paraId="5063BEF2" w14:textId="77777777" w:rsidR="001260C1" w:rsidRDefault="00AF6F26">
            <w:r>
              <w:rPr>
                <w:sz w:val="15"/>
                <w:szCs w:val="15"/>
              </w:rPr>
              <w:t>Decisión paso 2: «escogemos la opción 2, JSON»</w:t>
            </w:r>
          </w:p>
        </w:tc>
        <w:tc>
          <w:tcPr>
            <w:tcW w:w="1300" w:type="dxa"/>
            <w:vAlign w:val="center"/>
          </w:tcPr>
          <w:p w14:paraId="1DA12EFF" w14:textId="77777777" w:rsidR="001260C1" w:rsidRDefault="00AF6F26">
            <w:r>
              <w:rPr>
                <w:sz w:val="15"/>
                <w:szCs w:val="15"/>
              </w:rPr>
              <w:t>Medio</w:t>
            </w:r>
          </w:p>
        </w:tc>
        <w:tc>
          <w:tcPr>
            <w:tcW w:w="2600" w:type="dxa"/>
            <w:vAlign w:val="center"/>
          </w:tcPr>
          <w:p w14:paraId="4B94A163" w14:textId="77777777" w:rsidR="001260C1" w:rsidRDefault="00AF6F26">
            <w:r>
              <w:rPr>
                <w:sz w:val="15"/>
                <w:szCs w:val="15"/>
              </w:rPr>
              <w:t>Comparar codificaciones del conocimiento y entender por qué las acciones procedimentales (lambdas) deben pasar a una representación declarativa para separar conocimiento y control (</w:t>
            </w:r>
            <w:proofErr w:type="spellStart"/>
            <w:r>
              <w:rPr>
                <w:sz w:val="15"/>
                <w:szCs w:val="15"/>
              </w:rPr>
              <w:t>shell</w:t>
            </w:r>
            <w:proofErr w:type="spellEnd"/>
            <w:r>
              <w:rPr>
                <w:sz w:val="15"/>
                <w:szCs w:val="15"/>
              </w:rPr>
              <w:t>).</w:t>
            </w:r>
          </w:p>
        </w:tc>
      </w:tr>
      <w:tr w:rsidR="001260C1" w14:paraId="1A14BEA1" w14:textId="77777777">
        <w:trPr>
          <w:cantSplit/>
          <w:jc w:val="center"/>
        </w:trPr>
        <w:tc>
          <w:tcPr>
            <w:tcW w:w="450" w:type="dxa"/>
            <w:vAlign w:val="center"/>
          </w:tcPr>
          <w:p w14:paraId="410BB4C9" w14:textId="77777777" w:rsidR="001260C1" w:rsidRDefault="00AF6F26">
            <w:r>
              <w:rPr>
                <w:sz w:val="15"/>
                <w:szCs w:val="15"/>
              </w:rPr>
              <w:t>5</w:t>
            </w:r>
          </w:p>
        </w:tc>
        <w:tc>
          <w:tcPr>
            <w:tcW w:w="1000" w:type="dxa"/>
            <w:vAlign w:val="center"/>
          </w:tcPr>
          <w:p w14:paraId="7923579C" w14:textId="77777777" w:rsidR="001260C1" w:rsidRDefault="00AF6F26">
            <w:r>
              <w:rPr>
                <w:sz w:val="15"/>
                <w:szCs w:val="15"/>
              </w:rPr>
              <w:t>Claude Opus 5.5</w:t>
            </w:r>
          </w:p>
        </w:tc>
        <w:tc>
          <w:tcPr>
            <w:tcW w:w="3400" w:type="dxa"/>
            <w:vAlign w:val="center"/>
          </w:tcPr>
          <w:p w14:paraId="5BE4FEA5" w14:textId="77777777" w:rsidR="001260C1" w:rsidRDefault="00AF6F26">
            <w:r>
              <w:rPr>
                <w:sz w:val="15"/>
                <w:szCs w:val="15"/>
              </w:rPr>
              <w:t>Decisión paso 3: «aprobar tal cual»</w:t>
            </w:r>
          </w:p>
        </w:tc>
        <w:tc>
          <w:tcPr>
            <w:tcW w:w="1300" w:type="dxa"/>
            <w:vAlign w:val="center"/>
          </w:tcPr>
          <w:p w14:paraId="7B09ED42" w14:textId="77777777" w:rsidR="001260C1" w:rsidRDefault="00AF6F26">
            <w:r>
              <w:rPr>
                <w:sz w:val="15"/>
                <w:szCs w:val="15"/>
              </w:rPr>
              <w:t>Alto</w:t>
            </w:r>
          </w:p>
        </w:tc>
        <w:tc>
          <w:tcPr>
            <w:tcW w:w="2600" w:type="dxa"/>
            <w:vAlign w:val="center"/>
          </w:tcPr>
          <w:p w14:paraId="46DFFDB4" w14:textId="77777777" w:rsidR="001260C1" w:rsidRDefault="00AF6F26">
            <w:r>
              <w:rPr>
                <w:sz w:val="15"/>
                <w:szCs w:val="15"/>
              </w:rPr>
              <w:t>Diseñar reglas por niveles garantiza el encadenamiento; varias reglas con el mismo consecuente representan una disyunción, y la consistencia de la base puede validarse automáticamente.</w:t>
            </w:r>
          </w:p>
        </w:tc>
      </w:tr>
      <w:tr w:rsidR="001260C1" w14:paraId="42085EF3" w14:textId="77777777">
        <w:trPr>
          <w:cantSplit/>
          <w:jc w:val="center"/>
        </w:trPr>
        <w:tc>
          <w:tcPr>
            <w:tcW w:w="450" w:type="dxa"/>
            <w:vAlign w:val="center"/>
          </w:tcPr>
          <w:p w14:paraId="28E1F0F8" w14:textId="77777777" w:rsidR="001260C1" w:rsidRDefault="00AF6F26">
            <w:r>
              <w:rPr>
                <w:sz w:val="15"/>
                <w:szCs w:val="15"/>
              </w:rPr>
              <w:t>6</w:t>
            </w:r>
          </w:p>
        </w:tc>
        <w:tc>
          <w:tcPr>
            <w:tcW w:w="1000" w:type="dxa"/>
            <w:vAlign w:val="center"/>
          </w:tcPr>
          <w:p w14:paraId="7EE622B2" w14:textId="77777777" w:rsidR="001260C1" w:rsidRDefault="00AF6F26">
            <w:r>
              <w:rPr>
                <w:sz w:val="15"/>
                <w:szCs w:val="15"/>
              </w:rPr>
              <w:t>Claude Opus 5.5</w:t>
            </w:r>
          </w:p>
        </w:tc>
        <w:tc>
          <w:tcPr>
            <w:tcW w:w="3400" w:type="dxa"/>
            <w:vAlign w:val="center"/>
          </w:tcPr>
          <w:p w14:paraId="5DCE073D" w14:textId="77777777" w:rsidR="001260C1" w:rsidRDefault="00AF6F26">
            <w:r>
              <w:rPr>
                <w:sz w:val="15"/>
                <w:szCs w:val="15"/>
              </w:rPr>
              <w:t>Decisión paso 4: «opción 1»</w:t>
            </w:r>
          </w:p>
        </w:tc>
        <w:tc>
          <w:tcPr>
            <w:tcW w:w="1300" w:type="dxa"/>
            <w:vAlign w:val="center"/>
          </w:tcPr>
          <w:p w14:paraId="43F8A3AC" w14:textId="77777777" w:rsidR="001260C1" w:rsidRDefault="00AF6F26">
            <w:r>
              <w:rPr>
                <w:sz w:val="15"/>
                <w:szCs w:val="15"/>
              </w:rPr>
              <w:t>Alto</w:t>
            </w:r>
          </w:p>
        </w:tc>
        <w:tc>
          <w:tcPr>
            <w:tcW w:w="2600" w:type="dxa"/>
            <w:vAlign w:val="center"/>
          </w:tcPr>
          <w:p w14:paraId="34ABE8A2" w14:textId="77777777" w:rsidR="001260C1" w:rsidRDefault="00AF6F26">
            <w:r>
              <w:rPr>
                <w:sz w:val="15"/>
                <w:szCs w:val="15"/>
              </w:rPr>
              <w:t>Implementar la resolución de conflictos como un filtro lexicográfico; la recencia exige registrar el ciclo de ingreso de cada hecho y la semilla hace reproducible el desempate aleatorio.</w:t>
            </w:r>
          </w:p>
        </w:tc>
      </w:tr>
      <w:tr w:rsidR="001260C1" w14:paraId="3FAD513C" w14:textId="77777777">
        <w:trPr>
          <w:cantSplit/>
          <w:jc w:val="center"/>
        </w:trPr>
        <w:tc>
          <w:tcPr>
            <w:tcW w:w="450" w:type="dxa"/>
            <w:vAlign w:val="center"/>
          </w:tcPr>
          <w:p w14:paraId="562F70C9" w14:textId="77777777" w:rsidR="001260C1" w:rsidRDefault="00AF6F26">
            <w:r>
              <w:rPr>
                <w:sz w:val="15"/>
                <w:szCs w:val="15"/>
              </w:rPr>
              <w:t>7</w:t>
            </w:r>
          </w:p>
        </w:tc>
        <w:tc>
          <w:tcPr>
            <w:tcW w:w="1000" w:type="dxa"/>
            <w:vAlign w:val="center"/>
          </w:tcPr>
          <w:p w14:paraId="7506A70F" w14:textId="77777777" w:rsidR="001260C1" w:rsidRDefault="00AF6F26">
            <w:r>
              <w:rPr>
                <w:sz w:val="15"/>
                <w:szCs w:val="15"/>
              </w:rPr>
              <w:t>Claude Opus 5.5</w:t>
            </w:r>
          </w:p>
        </w:tc>
        <w:tc>
          <w:tcPr>
            <w:tcW w:w="3400" w:type="dxa"/>
            <w:vAlign w:val="center"/>
          </w:tcPr>
          <w:p w14:paraId="1B43D4B3" w14:textId="77777777" w:rsidR="001260C1" w:rsidRDefault="00AF6F26">
            <w:r>
              <w:rPr>
                <w:sz w:val="15"/>
                <w:szCs w:val="15"/>
              </w:rPr>
              <w:t>Ajuste paso 5: «crea una opción que contenga la opción 1 y 3, ambas nos parecen buenas opciones»</w:t>
            </w:r>
          </w:p>
        </w:tc>
        <w:tc>
          <w:tcPr>
            <w:tcW w:w="1300" w:type="dxa"/>
            <w:vAlign w:val="center"/>
          </w:tcPr>
          <w:p w14:paraId="1443A063" w14:textId="77777777" w:rsidR="001260C1" w:rsidRDefault="00AF6F26">
            <w:r>
              <w:rPr>
                <w:sz w:val="15"/>
                <w:szCs w:val="15"/>
              </w:rPr>
              <w:t>Medio</w:t>
            </w:r>
          </w:p>
        </w:tc>
        <w:tc>
          <w:tcPr>
            <w:tcW w:w="2600" w:type="dxa"/>
            <w:vAlign w:val="center"/>
          </w:tcPr>
          <w:p w14:paraId="016CA2C7" w14:textId="77777777" w:rsidR="001260C1" w:rsidRDefault="00AF6F26">
            <w:r>
              <w:rPr>
                <w:sz w:val="15"/>
                <w:szCs w:val="15"/>
              </w:rPr>
              <w:t>Equilibrar el número de preguntas y la rapidez en la interfaz de un sistema experto, validar las entradas y confirmar los hechos antes de razonar.</w:t>
            </w:r>
          </w:p>
        </w:tc>
      </w:tr>
      <w:tr w:rsidR="001260C1" w14:paraId="2F518BFA" w14:textId="77777777">
        <w:trPr>
          <w:cantSplit/>
          <w:jc w:val="center"/>
        </w:trPr>
        <w:tc>
          <w:tcPr>
            <w:tcW w:w="450" w:type="dxa"/>
            <w:vAlign w:val="center"/>
          </w:tcPr>
          <w:p w14:paraId="77123353" w14:textId="77777777" w:rsidR="001260C1" w:rsidRDefault="00AF6F26">
            <w:r>
              <w:rPr>
                <w:sz w:val="15"/>
                <w:szCs w:val="15"/>
              </w:rPr>
              <w:t>8</w:t>
            </w:r>
          </w:p>
        </w:tc>
        <w:tc>
          <w:tcPr>
            <w:tcW w:w="1000" w:type="dxa"/>
            <w:vAlign w:val="center"/>
          </w:tcPr>
          <w:p w14:paraId="1047FC3A" w14:textId="77777777" w:rsidR="001260C1" w:rsidRDefault="00AF6F26">
            <w:r>
              <w:rPr>
                <w:sz w:val="15"/>
                <w:szCs w:val="15"/>
              </w:rPr>
              <w:t>Claude Opus 5.5</w:t>
            </w:r>
          </w:p>
        </w:tc>
        <w:tc>
          <w:tcPr>
            <w:tcW w:w="3400" w:type="dxa"/>
            <w:vAlign w:val="center"/>
          </w:tcPr>
          <w:p w14:paraId="34A40753" w14:textId="77777777" w:rsidR="001260C1" w:rsidRDefault="00AF6F26">
            <w:r>
              <w:rPr>
                <w:sz w:val="15"/>
                <w:szCs w:val="15"/>
              </w:rPr>
              <w:t xml:space="preserve">Ajuste paso 6: «vas a realizar el reporte con Formato para presentación de trabajos ASI - Word.docx, ahí tienes el formato académico para la entrega, mantén el formato; </w:t>
            </w:r>
            <w:proofErr w:type="gramStart"/>
            <w:r>
              <w:rPr>
                <w:sz w:val="15"/>
                <w:szCs w:val="15"/>
              </w:rPr>
              <w:t>el nombre de los integrantes son</w:t>
            </w:r>
            <w:proofErr w:type="gramEnd"/>
            <w:r>
              <w:rPr>
                <w:sz w:val="15"/>
                <w:szCs w:val="15"/>
              </w:rPr>
              <w:t>, Jasmin Camila Guitierrez Maya, Mateo Falla Muños, Andres Hernandez»</w:t>
            </w:r>
          </w:p>
        </w:tc>
        <w:tc>
          <w:tcPr>
            <w:tcW w:w="1300" w:type="dxa"/>
            <w:vAlign w:val="center"/>
          </w:tcPr>
          <w:p w14:paraId="13B9D538" w14:textId="77777777" w:rsidR="001260C1" w:rsidRDefault="00AF6F26">
            <w:r>
              <w:rPr>
                <w:sz w:val="15"/>
                <w:szCs w:val="15"/>
              </w:rPr>
              <w:t>Medio</w:t>
            </w:r>
          </w:p>
        </w:tc>
        <w:tc>
          <w:tcPr>
            <w:tcW w:w="2600" w:type="dxa"/>
            <w:vAlign w:val="center"/>
          </w:tcPr>
          <w:p w14:paraId="5B35858E" w14:textId="77777777" w:rsidR="001260C1" w:rsidRDefault="00AF6F26">
            <w:r>
              <w:rPr>
                <w:sz w:val="15"/>
                <w:szCs w:val="15"/>
              </w:rPr>
              <w:t>Reconocer las exigencias de la plantilla institucional basada en la NTC 1486 y APA: estructura, numeración y ubicación de los títulos de tablas y figuras.</w:t>
            </w:r>
          </w:p>
        </w:tc>
      </w:tr>
      <w:tr w:rsidR="001260C1" w14:paraId="3C7731DC" w14:textId="77777777">
        <w:trPr>
          <w:cantSplit/>
          <w:jc w:val="center"/>
        </w:trPr>
        <w:tc>
          <w:tcPr>
            <w:tcW w:w="450" w:type="dxa"/>
            <w:vAlign w:val="center"/>
          </w:tcPr>
          <w:p w14:paraId="6673C52B" w14:textId="77777777" w:rsidR="001260C1" w:rsidRDefault="00AF6F26">
            <w:r>
              <w:rPr>
                <w:sz w:val="15"/>
                <w:szCs w:val="15"/>
              </w:rPr>
              <w:t>9</w:t>
            </w:r>
          </w:p>
        </w:tc>
        <w:tc>
          <w:tcPr>
            <w:tcW w:w="1000" w:type="dxa"/>
            <w:vAlign w:val="center"/>
          </w:tcPr>
          <w:p w14:paraId="025FEA2D" w14:textId="77777777" w:rsidR="001260C1" w:rsidRDefault="00AF6F26">
            <w:r>
              <w:rPr>
                <w:sz w:val="15"/>
                <w:szCs w:val="15"/>
              </w:rPr>
              <w:t>Claude Opus 5.5</w:t>
            </w:r>
          </w:p>
        </w:tc>
        <w:tc>
          <w:tcPr>
            <w:tcW w:w="3400" w:type="dxa"/>
            <w:vAlign w:val="center"/>
          </w:tcPr>
          <w:p w14:paraId="34A774E0" w14:textId="77777777" w:rsidR="001260C1" w:rsidRDefault="00AF6F26">
            <w:r>
              <w:rPr>
                <w:sz w:val="15"/>
                <w:szCs w:val="15"/>
              </w:rPr>
              <w:t>Ajuste paso 6: «Pon la bitácora de IA en el reporte, el reporte debe satisfacer las condiciones … Entregar reporte que documente el proceso (explicación) y entregue los elementos que apoyen la toma de decisiones … la ortografía ponla como me la diste y agrega el profesor, y el punto 3 lo aceptamos completamente, agregando el caso y el contenido propuesto»</w:t>
            </w:r>
          </w:p>
        </w:tc>
        <w:tc>
          <w:tcPr>
            <w:tcW w:w="1300" w:type="dxa"/>
            <w:vAlign w:val="center"/>
          </w:tcPr>
          <w:p w14:paraId="173B7585" w14:textId="77777777" w:rsidR="001260C1" w:rsidRDefault="00AF6F26">
            <w:r>
              <w:rPr>
                <w:sz w:val="15"/>
                <w:szCs w:val="15"/>
              </w:rPr>
              <w:t>Alto</w:t>
            </w:r>
          </w:p>
        </w:tc>
        <w:tc>
          <w:tcPr>
            <w:tcW w:w="2600" w:type="dxa"/>
            <w:vAlign w:val="center"/>
          </w:tcPr>
          <w:p w14:paraId="5F182603" w14:textId="77777777" w:rsidR="001260C1" w:rsidRDefault="00AF6F26">
            <w:r>
              <w:rPr>
                <w:sz w:val="15"/>
                <w:szCs w:val="15"/>
              </w:rPr>
              <w:t>Un módulo de explicación debe responder qué se concluyó, cómo se llegó y qué falta verificar; la traza es la evidencia del razonamiento.</w:t>
            </w:r>
          </w:p>
        </w:tc>
      </w:tr>
      <w:tr w:rsidR="001260C1" w14:paraId="1DC9B8C1" w14:textId="77777777">
        <w:trPr>
          <w:cantSplit/>
          <w:jc w:val="center"/>
        </w:trPr>
        <w:tc>
          <w:tcPr>
            <w:tcW w:w="450" w:type="dxa"/>
            <w:vAlign w:val="center"/>
          </w:tcPr>
          <w:p w14:paraId="43C0868F" w14:textId="77777777" w:rsidR="001260C1" w:rsidRDefault="00AF6F26">
            <w:r>
              <w:rPr>
                <w:sz w:val="15"/>
                <w:szCs w:val="15"/>
              </w:rPr>
              <w:t>10</w:t>
            </w:r>
          </w:p>
        </w:tc>
        <w:tc>
          <w:tcPr>
            <w:tcW w:w="1000" w:type="dxa"/>
            <w:vAlign w:val="center"/>
          </w:tcPr>
          <w:p w14:paraId="4BF6FA49" w14:textId="77777777" w:rsidR="001260C1" w:rsidRDefault="00AF6F26">
            <w:r>
              <w:rPr>
                <w:sz w:val="15"/>
                <w:szCs w:val="15"/>
              </w:rPr>
              <w:t>Claude Opus 5.5</w:t>
            </w:r>
          </w:p>
        </w:tc>
        <w:tc>
          <w:tcPr>
            <w:tcW w:w="3400" w:type="dxa"/>
            <w:vAlign w:val="center"/>
          </w:tcPr>
          <w:p w14:paraId="5CEC904B" w14:textId="77777777" w:rsidR="001260C1" w:rsidRDefault="00AF6F26">
            <w:r>
              <w:rPr>
                <w:sz w:val="15"/>
                <w:szCs w:val="15"/>
              </w:rPr>
              <w:t>Decisión paso 7: «1» (seis casos y pruebas automáticas)</w:t>
            </w:r>
          </w:p>
        </w:tc>
        <w:tc>
          <w:tcPr>
            <w:tcW w:w="1300" w:type="dxa"/>
            <w:vAlign w:val="center"/>
          </w:tcPr>
          <w:p w14:paraId="7A687BE9" w14:textId="77777777" w:rsidR="001260C1" w:rsidRDefault="00AF6F26">
            <w:r>
              <w:rPr>
                <w:sz w:val="15"/>
                <w:szCs w:val="15"/>
              </w:rPr>
              <w:t>Alto</w:t>
            </w:r>
          </w:p>
        </w:tc>
        <w:tc>
          <w:tcPr>
            <w:tcW w:w="2600" w:type="dxa"/>
            <w:vAlign w:val="center"/>
          </w:tcPr>
          <w:p w14:paraId="1566A4B7" w14:textId="77777777" w:rsidR="001260C1" w:rsidRDefault="00AF6F26">
            <w:r>
              <w:rPr>
                <w:sz w:val="15"/>
                <w:szCs w:val="15"/>
              </w:rPr>
              <w:t>Validar un sistema experto con casos de resultado esperado y cobertura de reglas; en un sistema monótono el orden de los criterios cambia el momento de las conclusiones, no el conjunto final.</w:t>
            </w:r>
          </w:p>
        </w:tc>
      </w:tr>
      <w:tr w:rsidR="001260C1" w14:paraId="7635B50E" w14:textId="77777777">
        <w:trPr>
          <w:cantSplit/>
          <w:jc w:val="center"/>
        </w:trPr>
        <w:tc>
          <w:tcPr>
            <w:tcW w:w="450" w:type="dxa"/>
            <w:vAlign w:val="center"/>
          </w:tcPr>
          <w:p w14:paraId="5EC18766" w14:textId="77777777" w:rsidR="001260C1" w:rsidRDefault="00AF6F26">
            <w:r>
              <w:rPr>
                <w:sz w:val="15"/>
                <w:szCs w:val="15"/>
              </w:rPr>
              <w:t>11</w:t>
            </w:r>
          </w:p>
        </w:tc>
        <w:tc>
          <w:tcPr>
            <w:tcW w:w="1000" w:type="dxa"/>
            <w:vAlign w:val="center"/>
          </w:tcPr>
          <w:p w14:paraId="4174323D" w14:textId="77777777" w:rsidR="001260C1" w:rsidRDefault="00AF6F26">
            <w:r>
              <w:rPr>
                <w:sz w:val="15"/>
                <w:szCs w:val="15"/>
              </w:rPr>
              <w:t>Claude Opus 5.5</w:t>
            </w:r>
          </w:p>
        </w:tc>
        <w:tc>
          <w:tcPr>
            <w:tcW w:w="3400" w:type="dxa"/>
            <w:vAlign w:val="center"/>
          </w:tcPr>
          <w:p w14:paraId="21B8345D" w14:textId="77777777" w:rsidR="001260C1" w:rsidRDefault="00AF6F26">
            <w:r>
              <w:rPr>
                <w:sz w:val="15"/>
                <w:szCs w:val="15"/>
              </w:rPr>
              <w:t>Decisión paso 8: «A:2 B:1 C: aprobada» (no ajustar prioridades, borrador de aprendizajes, estructura del documento)</w:t>
            </w:r>
          </w:p>
        </w:tc>
        <w:tc>
          <w:tcPr>
            <w:tcW w:w="1300" w:type="dxa"/>
            <w:vAlign w:val="center"/>
          </w:tcPr>
          <w:p w14:paraId="32BDA456" w14:textId="77777777" w:rsidR="001260C1" w:rsidRDefault="00AF6F26">
            <w:r>
              <w:rPr>
                <w:sz w:val="15"/>
                <w:szCs w:val="15"/>
              </w:rPr>
              <w:t>Medio</w:t>
            </w:r>
          </w:p>
        </w:tc>
        <w:tc>
          <w:tcPr>
            <w:tcW w:w="2600" w:type="dxa"/>
            <w:vAlign w:val="center"/>
          </w:tcPr>
          <w:p w14:paraId="305634D6" w14:textId="77777777" w:rsidR="001260C1" w:rsidRDefault="00AF6F26">
            <w:r>
              <w:rPr>
                <w:sz w:val="15"/>
                <w:szCs w:val="15"/>
              </w:rPr>
              <w:t>Diferenciar entre documentar un hallazgo y modificar la base de conocimiento, y transparentar qué partes del trabajo redactó la IA.</w:t>
            </w:r>
          </w:p>
        </w:tc>
      </w:tr>
      <w:tr w:rsidR="001260C1" w14:paraId="5174A71E" w14:textId="77777777">
        <w:trPr>
          <w:cantSplit/>
          <w:jc w:val="center"/>
        </w:trPr>
        <w:tc>
          <w:tcPr>
            <w:tcW w:w="450" w:type="dxa"/>
            <w:vAlign w:val="center"/>
          </w:tcPr>
          <w:p w14:paraId="056FC696" w14:textId="77777777" w:rsidR="001260C1" w:rsidRDefault="00AF6F26">
            <w:r>
              <w:rPr>
                <w:sz w:val="15"/>
                <w:szCs w:val="15"/>
              </w:rPr>
              <w:t>12</w:t>
            </w:r>
          </w:p>
        </w:tc>
        <w:tc>
          <w:tcPr>
            <w:tcW w:w="1000" w:type="dxa"/>
            <w:vAlign w:val="center"/>
          </w:tcPr>
          <w:p w14:paraId="2C221C92" w14:textId="77777777" w:rsidR="001260C1" w:rsidRDefault="00AF6F26">
            <w:r>
              <w:rPr>
                <w:sz w:val="15"/>
                <w:szCs w:val="15"/>
              </w:rPr>
              <w:t>Claude Opus 5.5</w:t>
            </w:r>
          </w:p>
        </w:tc>
        <w:tc>
          <w:tcPr>
            <w:tcW w:w="3400" w:type="dxa"/>
            <w:vAlign w:val="center"/>
          </w:tcPr>
          <w:p w14:paraId="33AEC9BB" w14:textId="77777777" w:rsidR="001260C1" w:rsidRDefault="00AF6F26">
            <w:r>
              <w:rPr>
                <w:sz w:val="15"/>
                <w:szCs w:val="15"/>
              </w:rPr>
              <w:t xml:space="preserve">Ajuste: «al finalizar entrégame una guía de estudio para poder sustentar cada cosa mañana, sé muy específico con cada tema, el flujo del motor, qué decisiones se tomaron, lenguaje técnico esencial, conceptos y estructura del resultado, esto en un archivo </w:t>
            </w:r>
            <w:proofErr w:type="spellStart"/>
            <w:r>
              <w:rPr>
                <w:sz w:val="15"/>
                <w:szCs w:val="15"/>
              </w:rPr>
              <w:t>md</w:t>
            </w:r>
            <w:proofErr w:type="spellEnd"/>
            <w:r>
              <w:rPr>
                <w:sz w:val="15"/>
                <w:szCs w:val="15"/>
              </w:rPr>
              <w:t>»</w:t>
            </w:r>
          </w:p>
        </w:tc>
        <w:tc>
          <w:tcPr>
            <w:tcW w:w="1300" w:type="dxa"/>
            <w:vAlign w:val="center"/>
          </w:tcPr>
          <w:p w14:paraId="537DE9B8" w14:textId="77777777" w:rsidR="001260C1" w:rsidRDefault="00AF6F26">
            <w:r>
              <w:rPr>
                <w:sz w:val="15"/>
                <w:szCs w:val="15"/>
              </w:rPr>
              <w:t>Alto</w:t>
            </w:r>
          </w:p>
        </w:tc>
        <w:tc>
          <w:tcPr>
            <w:tcW w:w="2600" w:type="dxa"/>
            <w:vAlign w:val="center"/>
          </w:tcPr>
          <w:p w14:paraId="207C0911" w14:textId="77777777" w:rsidR="001260C1" w:rsidRDefault="00AF6F26">
            <w:r>
              <w:rPr>
                <w:sz w:val="15"/>
                <w:szCs w:val="15"/>
              </w:rPr>
              <w:t>Sintetizar el trabajo en conceptos, flujo y decisiones para explicarlo con lenguaje técnico en la sustentación.</w:t>
            </w:r>
          </w:p>
        </w:tc>
      </w:tr>
    </w:tbl>
    <w:p w14:paraId="033C10DB" w14:textId="77777777" w:rsidR="001260C1" w:rsidRDefault="00AF6F26">
      <w:pPr>
        <w:spacing w:after="0" w:line="240" w:lineRule="auto"/>
        <w:rPr>
          <w:rFonts w:ascii="Calibri" w:eastAsia="Calibri" w:hAnsi="Calibri" w:cs="Calibri"/>
          <w:sz w:val="24"/>
          <w:szCs w:val="24"/>
        </w:rPr>
      </w:pPr>
      <w:r>
        <w:rPr>
          <w:sz w:val="19"/>
          <w:szCs w:val="19"/>
        </w:rPr>
        <w:t>Fuente: elaboración propia.</w:t>
      </w:r>
    </w:p>
    <w:p w14:paraId="325F44B3" w14:textId="77777777" w:rsidR="001260C1" w:rsidRDefault="001260C1">
      <w:pPr>
        <w:pBdr>
          <w:top w:val="nil"/>
          <w:left w:val="nil"/>
          <w:bottom w:val="nil"/>
          <w:right w:val="nil"/>
          <w:between w:val="nil"/>
        </w:pBdr>
        <w:spacing w:after="0" w:line="360" w:lineRule="auto"/>
        <w:jc w:val="both"/>
        <w:rPr>
          <w:color w:val="000000"/>
        </w:rPr>
      </w:pPr>
    </w:p>
    <w:p w14:paraId="0BDB6824" w14:textId="77777777" w:rsidR="001260C1" w:rsidRDefault="00AF6F26">
      <w:pPr>
        <w:pStyle w:val="Ttulo1"/>
        <w:pageBreakBefore/>
        <w:numPr>
          <w:ilvl w:val="0"/>
          <w:numId w:val="3"/>
        </w:numPr>
      </w:pPr>
      <w:bookmarkStart w:id="26" w:name="_Toc242908538"/>
      <w:r>
        <w:lastRenderedPageBreak/>
        <w:t>Conclusiones</w:t>
      </w:r>
      <w:bookmarkEnd w:id="26"/>
    </w:p>
    <w:p w14:paraId="7B36E0C6" w14:textId="77777777" w:rsidR="001260C1" w:rsidRDefault="00AF6F26">
      <w:pPr>
        <w:pBdr>
          <w:top w:val="nil"/>
          <w:left w:val="nil"/>
          <w:bottom w:val="nil"/>
          <w:right w:val="nil"/>
          <w:between w:val="nil"/>
        </w:pBdr>
        <w:spacing w:after="0" w:line="360" w:lineRule="auto"/>
        <w:jc w:val="both"/>
        <w:rPr>
          <w:color w:val="000000"/>
        </w:rPr>
      </w:pPr>
      <w:r>
        <w:t>Se cumplieron los cinco requisitos del taller (Tabla 1): la base de conocimiento se carga desde un archivo JSON con una codificación propia, la estrategia de resolución de conflictos incorpora prioridad, recencia y azar con semilla, los hechos se ingresan al ejecutar el sistema, el reporte documenta el proceso y entrega los elementos para decidir, y el caso de estudio tiene 25 reglas encadenadas.</w:t>
      </w:r>
    </w:p>
    <w:p w14:paraId="035A18E0" w14:textId="77777777" w:rsidR="001260C1" w:rsidRDefault="001260C1">
      <w:pPr>
        <w:pBdr>
          <w:top w:val="nil"/>
          <w:left w:val="nil"/>
          <w:bottom w:val="nil"/>
          <w:right w:val="nil"/>
          <w:between w:val="nil"/>
        </w:pBdr>
        <w:spacing w:after="0" w:line="360" w:lineRule="auto"/>
        <w:jc w:val="both"/>
        <w:rPr>
          <w:color w:val="000000"/>
        </w:rPr>
      </w:pPr>
    </w:p>
    <w:p w14:paraId="3278F01D" w14:textId="77777777" w:rsidR="001260C1" w:rsidRDefault="00AF6F26">
      <w:pPr>
        <w:pBdr>
          <w:top w:val="nil"/>
          <w:left w:val="nil"/>
          <w:bottom w:val="nil"/>
          <w:right w:val="nil"/>
          <w:between w:val="nil"/>
        </w:pBdr>
        <w:spacing w:after="0" w:line="360" w:lineRule="auto"/>
        <w:jc w:val="both"/>
        <w:rPr>
          <w:color w:val="000000"/>
        </w:rPr>
      </w:pPr>
      <w:r>
        <w:t xml:space="preserve">Separar el conocimiento del control fue la decisión de mayor impacto: al trasladar las reglas, los hechos y la configuración de la estrategia a </w:t>
      </w:r>
      <w:proofErr w:type="spellStart"/>
      <w:r>
        <w:rPr>
          <w:rFonts w:ascii="Consolas" w:eastAsia="Consolas" w:hAnsi="Consolas" w:cs="Consolas"/>
          <w:sz w:val="20"/>
          <w:szCs w:val="20"/>
        </w:rPr>
        <w:t>base_</w:t>
      </w:r>
      <w:proofErr w:type="gramStart"/>
      <w:r>
        <w:rPr>
          <w:rFonts w:ascii="Consolas" w:eastAsia="Consolas" w:hAnsi="Consolas" w:cs="Consolas"/>
          <w:sz w:val="20"/>
          <w:szCs w:val="20"/>
        </w:rPr>
        <w:t>conocimiento.json</w:t>
      </w:r>
      <w:proofErr w:type="spellEnd"/>
      <w:proofErr w:type="gramEnd"/>
      <w:r>
        <w:t xml:space="preserve">, el programa se convirtió en un </w:t>
      </w:r>
      <w:proofErr w:type="spellStart"/>
      <w:r>
        <w:rPr>
          <w:i/>
        </w:rPr>
        <w:t>shell</w:t>
      </w:r>
      <w:proofErr w:type="spellEnd"/>
      <w:r>
        <w:t xml:space="preserve"> reutilizable y la base puede revisarse y validarse sin tocar el código.</w:t>
      </w:r>
    </w:p>
    <w:p w14:paraId="64A05EDA" w14:textId="77777777" w:rsidR="001260C1" w:rsidRDefault="001260C1">
      <w:pPr>
        <w:pBdr>
          <w:top w:val="nil"/>
          <w:left w:val="nil"/>
          <w:bottom w:val="nil"/>
          <w:right w:val="nil"/>
          <w:between w:val="nil"/>
        </w:pBdr>
        <w:spacing w:after="0" w:line="360" w:lineRule="auto"/>
        <w:jc w:val="both"/>
        <w:rPr>
          <w:color w:val="000000"/>
        </w:rPr>
      </w:pPr>
    </w:p>
    <w:p w14:paraId="7763B49F" w14:textId="77777777" w:rsidR="001260C1" w:rsidRDefault="00AF6F26">
      <w:pPr>
        <w:pBdr>
          <w:top w:val="nil"/>
          <w:left w:val="nil"/>
          <w:bottom w:val="nil"/>
          <w:right w:val="nil"/>
          <w:between w:val="nil"/>
        </w:pBdr>
        <w:spacing w:after="0" w:line="360" w:lineRule="auto"/>
        <w:jc w:val="both"/>
        <w:rPr>
          <w:color w:val="000000"/>
        </w:rPr>
      </w:pPr>
      <w:r>
        <w:t xml:space="preserve">La estrategia ampliada hace explicable cada elección: las pruebas mostraron que los cuatro criterios llegan a decidir en algún ciclo y la traza registra cuál lo hizo. La comparación de estrategias evidenció que, en un sistema monótono con refracción que se ejecuta hasta agotar las reglas, el orden de los criterios no cambia las </w:t>
      </w:r>
      <w:proofErr w:type="gramStart"/>
      <w:r>
        <w:t>conclusiones finales</w:t>
      </w:r>
      <w:proofErr w:type="gramEnd"/>
      <w:r>
        <w:t>, pero sí el momento en que se obtienen, y que la prioridad de las reglas intermedias debe reflejar la criticidad de las conclusiones a las que conducen.</w:t>
      </w:r>
    </w:p>
    <w:p w14:paraId="47153963" w14:textId="77777777" w:rsidR="001260C1" w:rsidRDefault="001260C1">
      <w:pPr>
        <w:pBdr>
          <w:top w:val="nil"/>
          <w:left w:val="nil"/>
          <w:bottom w:val="nil"/>
          <w:right w:val="nil"/>
          <w:between w:val="nil"/>
        </w:pBdr>
        <w:spacing w:after="0" w:line="360" w:lineRule="auto"/>
        <w:jc w:val="both"/>
        <w:rPr>
          <w:color w:val="000000"/>
        </w:rPr>
      </w:pPr>
    </w:p>
    <w:p w14:paraId="14476E19" w14:textId="77777777" w:rsidR="001260C1" w:rsidRDefault="00AF6F26">
      <w:pPr>
        <w:pBdr>
          <w:top w:val="nil"/>
          <w:left w:val="nil"/>
          <w:bottom w:val="nil"/>
          <w:right w:val="nil"/>
          <w:between w:val="nil"/>
        </w:pBdr>
        <w:spacing w:after="0" w:line="360" w:lineRule="auto"/>
        <w:jc w:val="both"/>
        <w:rPr>
          <w:color w:val="000000"/>
        </w:rPr>
      </w:pPr>
      <w:r>
        <w:t>El módulo de explicación convierte la inferencia en apoyo a la decisión: el reporte entrega la severidad, los diagnósticos y las recomendaciones priorizadas, justifica cada conclusión hasta los síntomas y sugiere qué verificar cuando falta un dato.</w:t>
      </w:r>
    </w:p>
    <w:p w14:paraId="13577479" w14:textId="77777777" w:rsidR="001260C1" w:rsidRDefault="001260C1">
      <w:pPr>
        <w:pBdr>
          <w:top w:val="nil"/>
          <w:left w:val="nil"/>
          <w:bottom w:val="nil"/>
          <w:right w:val="nil"/>
          <w:between w:val="nil"/>
        </w:pBdr>
        <w:spacing w:after="0" w:line="360" w:lineRule="auto"/>
        <w:jc w:val="both"/>
        <w:rPr>
          <w:color w:val="000000"/>
        </w:rPr>
      </w:pPr>
    </w:p>
    <w:p w14:paraId="1D1C1310" w14:textId="77777777" w:rsidR="001260C1" w:rsidRDefault="00AF6F26">
      <w:pPr>
        <w:pBdr>
          <w:top w:val="nil"/>
          <w:left w:val="nil"/>
          <w:bottom w:val="nil"/>
          <w:right w:val="nil"/>
          <w:between w:val="nil"/>
        </w:pBdr>
        <w:spacing w:after="0" w:line="360" w:lineRule="auto"/>
        <w:jc w:val="both"/>
        <w:rPr>
          <w:color w:val="000000"/>
        </w:rPr>
      </w:pPr>
      <w:r>
        <w:t>El encadenamiento quedó garantizado por diseño y fue comprobado: 18 de las 25 reglas usan antecedentes inferidos, las pruebas cubrieron 25 de 25 reglas y se alcanzaron cadenas de cuatro niveles.</w:t>
      </w:r>
    </w:p>
    <w:p w14:paraId="5913FCC4" w14:textId="77777777" w:rsidR="001260C1" w:rsidRDefault="001260C1">
      <w:pPr>
        <w:pBdr>
          <w:top w:val="nil"/>
          <w:left w:val="nil"/>
          <w:bottom w:val="nil"/>
          <w:right w:val="nil"/>
          <w:between w:val="nil"/>
        </w:pBdr>
        <w:spacing w:after="0" w:line="360" w:lineRule="auto"/>
        <w:jc w:val="both"/>
        <w:rPr>
          <w:color w:val="000000"/>
        </w:rPr>
      </w:pPr>
    </w:p>
    <w:p w14:paraId="6ED4CEA1" w14:textId="77777777" w:rsidR="001260C1" w:rsidRDefault="00AF6F26">
      <w:pPr>
        <w:pBdr>
          <w:top w:val="nil"/>
          <w:left w:val="nil"/>
          <w:bottom w:val="nil"/>
          <w:right w:val="nil"/>
          <w:between w:val="nil"/>
        </w:pBdr>
        <w:spacing w:after="0" w:line="360" w:lineRule="auto"/>
        <w:jc w:val="both"/>
        <w:rPr>
          <w:color w:val="000000"/>
        </w:rPr>
      </w:pPr>
      <w:r>
        <w:t>Como trabajo futuro se propone incorporar factores de certeza para manejar la incertidumbre (</w:t>
      </w:r>
      <w:proofErr w:type="spellStart"/>
      <w:r>
        <w:t>Shortliffe</w:t>
      </w:r>
      <w:proofErr w:type="spellEnd"/>
      <w:r>
        <w:t xml:space="preserve"> &amp; Buchanan, 1975), usar encadenamiento hacia atrás para preguntar solo por los síntomas relevantes a una hipótesis, propagar la prioridad a lo largo </w:t>
      </w:r>
      <w:r>
        <w:lastRenderedPageBreak/>
        <w:t>de las cadenas o detener la inferencia al alcanzar una conclusión crítica, y validar la base de conocimiento con un experto en operación de servidores.</w:t>
      </w:r>
    </w:p>
    <w:p w14:paraId="7507F81C" w14:textId="77777777" w:rsidR="001260C1" w:rsidRDefault="001260C1">
      <w:pPr>
        <w:pBdr>
          <w:top w:val="nil"/>
          <w:left w:val="nil"/>
          <w:bottom w:val="nil"/>
          <w:right w:val="nil"/>
          <w:between w:val="nil"/>
        </w:pBdr>
        <w:spacing w:after="0" w:line="360" w:lineRule="auto"/>
        <w:jc w:val="both"/>
        <w:rPr>
          <w:color w:val="000000"/>
        </w:rPr>
      </w:pPr>
    </w:p>
    <w:p w14:paraId="132BFC91" w14:textId="5359C000" w:rsidR="001260C1" w:rsidRPr="00FA2A00" w:rsidRDefault="00AF6F26" w:rsidP="00FA2A00">
      <w:pPr>
        <w:pBdr>
          <w:top w:val="nil"/>
          <w:left w:val="nil"/>
          <w:bottom w:val="nil"/>
          <w:right w:val="nil"/>
          <w:between w:val="nil"/>
        </w:pBdr>
        <w:spacing w:after="0" w:line="360" w:lineRule="auto"/>
        <w:jc w:val="both"/>
        <w:rPr>
          <w:color w:val="000000"/>
        </w:rPr>
        <w:sectPr w:rsidR="001260C1" w:rsidRPr="00FA2A00">
          <w:headerReference w:type="even" r:id="rId10"/>
          <w:headerReference w:type="default" r:id="rId11"/>
          <w:pgSz w:w="12240" w:h="15840"/>
          <w:pgMar w:top="1440" w:right="1440" w:bottom="1440" w:left="2041" w:header="709" w:footer="709" w:gutter="0"/>
          <w:pgNumType w:start="1"/>
          <w:cols w:space="720"/>
          <w:titlePg/>
        </w:sectPr>
      </w:pPr>
      <w:r>
        <w:t xml:space="preserve">El uso de IA generativa aceleró la implementación y la documentación; las decisiones de diseño las tomó el grupo en cada paso, y la bitácora y el flujo de </w:t>
      </w:r>
      <w:proofErr w:type="spellStart"/>
      <w:r>
        <w:t>prompts</w:t>
      </w:r>
      <w:proofErr w:type="spellEnd"/>
      <w:r>
        <w:t xml:space="preserve"> dejan trazabilidad de su intervención</w:t>
      </w:r>
    </w:p>
    <w:p w14:paraId="1984F283" w14:textId="77777777" w:rsidR="001260C1" w:rsidRDefault="00AF6F26" w:rsidP="00FA2A00">
      <w:pPr>
        <w:pStyle w:val="Ttulo1"/>
        <w:ind w:left="0" w:firstLine="0"/>
      </w:pPr>
      <w:bookmarkStart w:id="27" w:name="_Toc242908539"/>
      <w:r>
        <w:lastRenderedPageBreak/>
        <w:t>Bibliografía</w:t>
      </w:r>
      <w:bookmarkEnd w:id="27"/>
    </w:p>
    <w:p w14:paraId="1C584909" w14:textId="77777777" w:rsidR="001260C1" w:rsidRDefault="00AF6F26">
      <w:pPr>
        <w:pBdr>
          <w:top w:val="nil"/>
          <w:left w:val="nil"/>
          <w:bottom w:val="nil"/>
          <w:right w:val="nil"/>
          <w:between w:val="nil"/>
        </w:pBdr>
        <w:ind w:left="720" w:hanging="720"/>
        <w:rPr>
          <w:sz w:val="24"/>
          <w:szCs w:val="24"/>
        </w:rPr>
      </w:pPr>
      <w:proofErr w:type="spellStart"/>
      <w:r>
        <w:t>Anthropic</w:t>
      </w:r>
      <w:proofErr w:type="spellEnd"/>
      <w:r>
        <w:t xml:space="preserve">. (2026). </w:t>
      </w:r>
      <w:r>
        <w:rPr>
          <w:i/>
        </w:rPr>
        <w:t>Claude Opus 5.5</w:t>
      </w:r>
      <w:r>
        <w:t xml:space="preserve"> [Modelo de lenguaje de gran tamaño, usado mediante Claude Code]. https://www.anthropic.com</w:t>
      </w:r>
    </w:p>
    <w:p w14:paraId="01F68FA7" w14:textId="77777777" w:rsidR="001260C1" w:rsidRDefault="00AF6F26">
      <w:pPr>
        <w:pBdr>
          <w:top w:val="nil"/>
          <w:left w:val="nil"/>
          <w:bottom w:val="nil"/>
          <w:right w:val="nil"/>
          <w:between w:val="nil"/>
        </w:pBdr>
        <w:ind w:left="720" w:hanging="720"/>
        <w:rPr>
          <w:sz w:val="24"/>
          <w:szCs w:val="24"/>
        </w:rPr>
      </w:pPr>
      <w:r>
        <w:t xml:space="preserve">Bigus, J. P., &amp; Bigus, J. (2001). </w:t>
      </w:r>
      <w:proofErr w:type="spellStart"/>
      <w:r>
        <w:rPr>
          <w:i/>
        </w:rPr>
        <w:t>Constructing</w:t>
      </w:r>
      <w:proofErr w:type="spellEnd"/>
      <w:r>
        <w:rPr>
          <w:i/>
        </w:rPr>
        <w:t xml:space="preserve"> </w:t>
      </w:r>
      <w:proofErr w:type="spellStart"/>
      <w:r>
        <w:rPr>
          <w:i/>
        </w:rPr>
        <w:t>intelligent</w:t>
      </w:r>
      <w:proofErr w:type="spellEnd"/>
      <w:r>
        <w:rPr>
          <w:i/>
        </w:rPr>
        <w:t xml:space="preserve"> </w:t>
      </w:r>
      <w:proofErr w:type="spellStart"/>
      <w:r>
        <w:rPr>
          <w:i/>
        </w:rPr>
        <w:t>agents</w:t>
      </w:r>
      <w:proofErr w:type="spellEnd"/>
      <w:r>
        <w:rPr>
          <w:i/>
        </w:rPr>
        <w:t xml:space="preserve"> </w:t>
      </w:r>
      <w:proofErr w:type="spellStart"/>
      <w:r>
        <w:rPr>
          <w:i/>
        </w:rPr>
        <w:t>using</w:t>
      </w:r>
      <w:proofErr w:type="spellEnd"/>
      <w:r>
        <w:rPr>
          <w:i/>
        </w:rPr>
        <w:t xml:space="preserve"> Java</w:t>
      </w:r>
      <w:r>
        <w:t xml:space="preserve"> (2.ª ed.). John Wiley &amp; Sons.</w:t>
      </w:r>
    </w:p>
    <w:p w14:paraId="6AF1A1AD" w14:textId="77777777" w:rsidR="001260C1" w:rsidRDefault="00AF6F26">
      <w:pPr>
        <w:pBdr>
          <w:top w:val="nil"/>
          <w:left w:val="nil"/>
          <w:bottom w:val="nil"/>
          <w:right w:val="nil"/>
          <w:between w:val="nil"/>
        </w:pBdr>
        <w:ind w:left="720" w:hanging="720"/>
        <w:rPr>
          <w:sz w:val="24"/>
          <w:szCs w:val="24"/>
        </w:rPr>
      </w:pPr>
      <w:r>
        <w:t xml:space="preserve">Buchanan, B. G., &amp; </w:t>
      </w:r>
      <w:proofErr w:type="spellStart"/>
      <w:r>
        <w:t>Shortliffe</w:t>
      </w:r>
      <w:proofErr w:type="spellEnd"/>
      <w:r>
        <w:t xml:space="preserve">, E. H. (1984). </w:t>
      </w:r>
      <w:r>
        <w:rPr>
          <w:i/>
        </w:rPr>
        <w:t>Rule-</w:t>
      </w:r>
      <w:proofErr w:type="spellStart"/>
      <w:r>
        <w:rPr>
          <w:i/>
        </w:rPr>
        <w:t>based</w:t>
      </w:r>
      <w:proofErr w:type="spellEnd"/>
      <w:r>
        <w:rPr>
          <w:i/>
        </w:rPr>
        <w:t xml:space="preserve"> </w:t>
      </w:r>
      <w:proofErr w:type="spellStart"/>
      <w:r>
        <w:rPr>
          <w:i/>
        </w:rPr>
        <w:t>expert</w:t>
      </w:r>
      <w:proofErr w:type="spellEnd"/>
      <w:r>
        <w:rPr>
          <w:i/>
        </w:rPr>
        <w:t xml:space="preserve"> </w:t>
      </w:r>
      <w:proofErr w:type="spellStart"/>
      <w:r>
        <w:rPr>
          <w:i/>
        </w:rPr>
        <w:t>systems</w:t>
      </w:r>
      <w:proofErr w:type="spellEnd"/>
      <w:r>
        <w:rPr>
          <w:i/>
        </w:rPr>
        <w:t xml:space="preserve">: The MYCIN </w:t>
      </w:r>
      <w:proofErr w:type="spellStart"/>
      <w:r>
        <w:rPr>
          <w:i/>
        </w:rPr>
        <w:t>experiments</w:t>
      </w:r>
      <w:proofErr w:type="spellEnd"/>
      <w:r>
        <w:rPr>
          <w:i/>
        </w:rPr>
        <w:t xml:space="preserve"> </w:t>
      </w:r>
      <w:proofErr w:type="spellStart"/>
      <w:r>
        <w:rPr>
          <w:i/>
        </w:rPr>
        <w:t>of</w:t>
      </w:r>
      <w:proofErr w:type="spellEnd"/>
      <w:r>
        <w:rPr>
          <w:i/>
        </w:rPr>
        <w:t xml:space="preserve"> </w:t>
      </w:r>
      <w:proofErr w:type="spellStart"/>
      <w:r>
        <w:rPr>
          <w:i/>
        </w:rPr>
        <w:t>the</w:t>
      </w:r>
      <w:proofErr w:type="spellEnd"/>
      <w:r>
        <w:rPr>
          <w:i/>
        </w:rPr>
        <w:t xml:space="preserve"> Stanford </w:t>
      </w:r>
      <w:proofErr w:type="spellStart"/>
      <w:r>
        <w:rPr>
          <w:i/>
        </w:rPr>
        <w:t>Heuristic</w:t>
      </w:r>
      <w:proofErr w:type="spellEnd"/>
      <w:r>
        <w:rPr>
          <w:i/>
        </w:rPr>
        <w:t xml:space="preserve"> </w:t>
      </w:r>
      <w:proofErr w:type="spellStart"/>
      <w:r>
        <w:rPr>
          <w:i/>
        </w:rPr>
        <w:t>Programming</w:t>
      </w:r>
      <w:proofErr w:type="spellEnd"/>
      <w:r>
        <w:rPr>
          <w:i/>
        </w:rPr>
        <w:t xml:space="preserve"> Project</w:t>
      </w:r>
      <w:r>
        <w:t>. Addison-Wesley.</w:t>
      </w:r>
    </w:p>
    <w:p w14:paraId="52D469E7" w14:textId="77777777" w:rsidR="001260C1" w:rsidRDefault="00AF6F26">
      <w:pPr>
        <w:pBdr>
          <w:top w:val="nil"/>
          <w:left w:val="nil"/>
          <w:bottom w:val="nil"/>
          <w:right w:val="nil"/>
          <w:between w:val="nil"/>
        </w:pBdr>
        <w:ind w:left="720" w:hanging="720"/>
        <w:rPr>
          <w:sz w:val="24"/>
          <w:szCs w:val="24"/>
        </w:rPr>
      </w:pPr>
      <w:r>
        <w:t xml:space="preserve">Duque Méndez, N. D. (2026a). </w:t>
      </w:r>
      <w:r>
        <w:rPr>
          <w:i/>
        </w:rPr>
        <w:t>Sistemas expertos</w:t>
      </w:r>
      <w:r>
        <w:t xml:space="preserve"> [Presentación de clase, Sistemas Inteligentes Computacionales]. Universidad Nacional de Colombia, Sede Manizales.</w:t>
      </w:r>
    </w:p>
    <w:p w14:paraId="39EF9DA8" w14:textId="77777777" w:rsidR="001260C1" w:rsidRDefault="00AF6F26">
      <w:pPr>
        <w:pBdr>
          <w:top w:val="nil"/>
          <w:left w:val="nil"/>
          <w:bottom w:val="nil"/>
          <w:right w:val="nil"/>
          <w:between w:val="nil"/>
        </w:pBdr>
        <w:ind w:left="720" w:hanging="720"/>
        <w:rPr>
          <w:sz w:val="24"/>
          <w:szCs w:val="24"/>
        </w:rPr>
      </w:pPr>
      <w:r>
        <w:t xml:space="preserve">Duque Méndez, N. D. (2026b). </w:t>
      </w:r>
      <w:r>
        <w:rPr>
          <w:i/>
        </w:rPr>
        <w:t>sistExpMotorInf2026</w:t>
      </w:r>
      <w:r>
        <w:t xml:space="preserve"> [Código fuente en Python, versión del 11 de mayo de 2026]. Universidad Nacional de Colombia, Sede Manizales.</w:t>
      </w:r>
    </w:p>
    <w:p w14:paraId="38800E99" w14:textId="77777777" w:rsidR="001260C1" w:rsidRDefault="00AF6F26">
      <w:pPr>
        <w:pBdr>
          <w:top w:val="nil"/>
          <w:left w:val="nil"/>
          <w:bottom w:val="nil"/>
          <w:right w:val="nil"/>
          <w:between w:val="nil"/>
        </w:pBdr>
        <w:ind w:left="720" w:hanging="720"/>
        <w:rPr>
          <w:sz w:val="24"/>
          <w:szCs w:val="24"/>
        </w:rPr>
      </w:pPr>
      <w:r>
        <w:t xml:space="preserve">Forgy, C. L. (1982). Rete: A </w:t>
      </w:r>
      <w:proofErr w:type="spellStart"/>
      <w:r>
        <w:t>fast</w:t>
      </w:r>
      <w:proofErr w:type="spellEnd"/>
      <w:r>
        <w:t xml:space="preserve"> </w:t>
      </w:r>
      <w:proofErr w:type="spellStart"/>
      <w:r>
        <w:t>algorithm</w:t>
      </w:r>
      <w:proofErr w:type="spellEnd"/>
      <w:r>
        <w:t xml:space="preserve"> </w:t>
      </w:r>
      <w:proofErr w:type="spellStart"/>
      <w:r>
        <w:t>for</w:t>
      </w:r>
      <w:proofErr w:type="spellEnd"/>
      <w:r>
        <w:t xml:space="preserve"> </w:t>
      </w:r>
      <w:proofErr w:type="spellStart"/>
      <w:r>
        <w:t>the</w:t>
      </w:r>
      <w:proofErr w:type="spellEnd"/>
      <w:r>
        <w:t xml:space="preserve"> </w:t>
      </w:r>
      <w:proofErr w:type="spellStart"/>
      <w:r>
        <w:t>many</w:t>
      </w:r>
      <w:proofErr w:type="spellEnd"/>
      <w:r>
        <w:t xml:space="preserve"> </w:t>
      </w:r>
      <w:proofErr w:type="spellStart"/>
      <w:r>
        <w:t>pattern</w:t>
      </w:r>
      <w:proofErr w:type="spellEnd"/>
      <w:r>
        <w:t>/</w:t>
      </w:r>
      <w:proofErr w:type="spellStart"/>
      <w:r>
        <w:t>many</w:t>
      </w:r>
      <w:proofErr w:type="spellEnd"/>
      <w:r>
        <w:t xml:space="preserve"> </w:t>
      </w:r>
      <w:proofErr w:type="spellStart"/>
      <w:r>
        <w:t>object</w:t>
      </w:r>
      <w:proofErr w:type="spellEnd"/>
      <w:r>
        <w:t xml:space="preserve"> </w:t>
      </w:r>
      <w:proofErr w:type="spellStart"/>
      <w:r>
        <w:t>pattern</w:t>
      </w:r>
      <w:proofErr w:type="spellEnd"/>
      <w:r>
        <w:t xml:space="preserve"> match </w:t>
      </w:r>
      <w:proofErr w:type="spellStart"/>
      <w:r>
        <w:t>problem</w:t>
      </w:r>
      <w:proofErr w:type="spellEnd"/>
      <w:r>
        <w:t xml:space="preserve">. </w:t>
      </w:r>
      <w:r>
        <w:rPr>
          <w:i/>
        </w:rPr>
        <w:t xml:space="preserve">Artificial </w:t>
      </w:r>
      <w:proofErr w:type="spellStart"/>
      <w:r>
        <w:rPr>
          <w:i/>
        </w:rPr>
        <w:t>Intelligence</w:t>
      </w:r>
      <w:proofErr w:type="spellEnd"/>
      <w:r>
        <w:rPr>
          <w:i/>
        </w:rPr>
        <w:t>, 19</w:t>
      </w:r>
      <w:r>
        <w:t>(1), 17–37. https://doi.org/10.1016/0004-3702(82)90020-0</w:t>
      </w:r>
    </w:p>
    <w:p w14:paraId="23BCD1E2" w14:textId="77777777" w:rsidR="001260C1" w:rsidRDefault="00AF6F26">
      <w:pPr>
        <w:pBdr>
          <w:top w:val="nil"/>
          <w:left w:val="nil"/>
          <w:bottom w:val="nil"/>
          <w:right w:val="nil"/>
          <w:between w:val="nil"/>
        </w:pBdr>
        <w:ind w:left="720" w:hanging="720"/>
        <w:rPr>
          <w:sz w:val="24"/>
          <w:szCs w:val="24"/>
        </w:rPr>
      </w:pPr>
      <w:r>
        <w:t xml:space="preserve">Python Software </w:t>
      </w:r>
      <w:proofErr w:type="spellStart"/>
      <w:r>
        <w:t>Foundation</w:t>
      </w:r>
      <w:proofErr w:type="spellEnd"/>
      <w:r>
        <w:t xml:space="preserve">. (2026). </w:t>
      </w:r>
      <w:proofErr w:type="spellStart"/>
      <w:r>
        <w:rPr>
          <w:i/>
        </w:rPr>
        <w:t>json</w:t>
      </w:r>
      <w:proofErr w:type="spellEnd"/>
      <w:r>
        <w:rPr>
          <w:i/>
        </w:rPr>
        <w:t xml:space="preserve">: JSON </w:t>
      </w:r>
      <w:proofErr w:type="spellStart"/>
      <w:r>
        <w:rPr>
          <w:i/>
        </w:rPr>
        <w:t>encoder</w:t>
      </w:r>
      <w:proofErr w:type="spellEnd"/>
      <w:r>
        <w:rPr>
          <w:i/>
        </w:rPr>
        <w:t xml:space="preserve"> and </w:t>
      </w:r>
      <w:proofErr w:type="spellStart"/>
      <w:r>
        <w:rPr>
          <w:i/>
        </w:rPr>
        <w:t>decoder</w:t>
      </w:r>
      <w:proofErr w:type="spellEnd"/>
      <w:r>
        <w:t xml:space="preserve">. Python 3 </w:t>
      </w:r>
      <w:proofErr w:type="spellStart"/>
      <w:r>
        <w:t>documentation</w:t>
      </w:r>
      <w:proofErr w:type="spellEnd"/>
      <w:r>
        <w:t>. https://docs.python.org/3/library/json.html</w:t>
      </w:r>
    </w:p>
    <w:p w14:paraId="1DCC9DD3" w14:textId="77777777" w:rsidR="001260C1" w:rsidRDefault="00AF6F26">
      <w:pPr>
        <w:pBdr>
          <w:top w:val="nil"/>
          <w:left w:val="nil"/>
          <w:bottom w:val="nil"/>
          <w:right w:val="nil"/>
          <w:between w:val="nil"/>
        </w:pBdr>
        <w:ind w:left="720" w:hanging="720"/>
        <w:rPr>
          <w:sz w:val="24"/>
          <w:szCs w:val="24"/>
        </w:rPr>
      </w:pPr>
      <w:r>
        <w:t xml:space="preserve">Rich, E., &amp; Knight, K. (2004). </w:t>
      </w:r>
      <w:r>
        <w:rPr>
          <w:i/>
        </w:rPr>
        <w:t>Inteligencia artificial</w:t>
      </w:r>
      <w:r>
        <w:t>. McGraw-Hill.</w:t>
      </w:r>
    </w:p>
    <w:p w14:paraId="4DCF6F82" w14:textId="77777777" w:rsidR="001260C1" w:rsidRDefault="00AF6F26">
      <w:pPr>
        <w:pBdr>
          <w:top w:val="nil"/>
          <w:left w:val="nil"/>
          <w:bottom w:val="nil"/>
          <w:right w:val="nil"/>
          <w:between w:val="nil"/>
        </w:pBdr>
        <w:ind w:left="720" w:hanging="720"/>
        <w:rPr>
          <w:sz w:val="24"/>
          <w:szCs w:val="24"/>
        </w:rPr>
      </w:pPr>
      <w:r>
        <w:t xml:space="preserve">Rolston, D. W. (1998). </w:t>
      </w:r>
      <w:r>
        <w:rPr>
          <w:i/>
        </w:rPr>
        <w:t>Principios de inteligencia artificial y sistemas expertos</w:t>
      </w:r>
      <w:r>
        <w:t>. McGraw-Hill.</w:t>
      </w:r>
    </w:p>
    <w:p w14:paraId="29F5AF7C" w14:textId="77777777" w:rsidR="001260C1" w:rsidRDefault="00AF6F26">
      <w:pPr>
        <w:pBdr>
          <w:top w:val="nil"/>
          <w:left w:val="nil"/>
          <w:bottom w:val="nil"/>
          <w:right w:val="nil"/>
          <w:between w:val="nil"/>
        </w:pBdr>
        <w:ind w:left="720" w:hanging="720"/>
        <w:rPr>
          <w:sz w:val="24"/>
          <w:szCs w:val="24"/>
        </w:rPr>
      </w:pPr>
      <w:r>
        <w:t xml:space="preserve">Russell, S., &amp; Norvig, P. (2003). </w:t>
      </w:r>
      <w:r>
        <w:rPr>
          <w:i/>
        </w:rPr>
        <w:t>Inteligencia artificial: un enfoque moderno</w:t>
      </w:r>
      <w:r>
        <w:t>. Prentice Hall.</w:t>
      </w:r>
    </w:p>
    <w:p w14:paraId="5159F90B" w14:textId="77777777" w:rsidR="001260C1" w:rsidRDefault="00AF6F26">
      <w:pPr>
        <w:pBdr>
          <w:top w:val="nil"/>
          <w:left w:val="nil"/>
          <w:bottom w:val="nil"/>
          <w:right w:val="nil"/>
          <w:between w:val="nil"/>
        </w:pBdr>
        <w:ind w:left="720" w:hanging="720"/>
        <w:rPr>
          <w:sz w:val="24"/>
          <w:szCs w:val="24"/>
        </w:rPr>
      </w:pPr>
      <w:proofErr w:type="spellStart"/>
      <w:r>
        <w:t>Shortliffe</w:t>
      </w:r>
      <w:proofErr w:type="spellEnd"/>
      <w:r>
        <w:t xml:space="preserve">, E. H., &amp; Buchanan, B. G. (1975). A </w:t>
      </w:r>
      <w:proofErr w:type="spellStart"/>
      <w:r>
        <w:t>model</w:t>
      </w:r>
      <w:proofErr w:type="spellEnd"/>
      <w:r>
        <w:t xml:space="preserve"> </w:t>
      </w:r>
      <w:proofErr w:type="spellStart"/>
      <w:r>
        <w:t>of</w:t>
      </w:r>
      <w:proofErr w:type="spellEnd"/>
      <w:r>
        <w:t xml:space="preserve"> </w:t>
      </w:r>
      <w:proofErr w:type="spellStart"/>
      <w:r>
        <w:t>inexact</w:t>
      </w:r>
      <w:proofErr w:type="spellEnd"/>
      <w:r>
        <w:t xml:space="preserve"> </w:t>
      </w:r>
      <w:proofErr w:type="spellStart"/>
      <w:r>
        <w:t>reasoning</w:t>
      </w:r>
      <w:proofErr w:type="spellEnd"/>
      <w:r>
        <w:t xml:space="preserve"> in medicine. </w:t>
      </w:r>
      <w:proofErr w:type="spellStart"/>
      <w:r>
        <w:rPr>
          <w:i/>
        </w:rPr>
        <w:t>Mathematical</w:t>
      </w:r>
      <w:proofErr w:type="spellEnd"/>
      <w:r>
        <w:rPr>
          <w:i/>
        </w:rPr>
        <w:t xml:space="preserve"> </w:t>
      </w:r>
      <w:proofErr w:type="spellStart"/>
      <w:r>
        <w:rPr>
          <w:i/>
        </w:rPr>
        <w:t>Biosciences</w:t>
      </w:r>
      <w:proofErr w:type="spellEnd"/>
      <w:r>
        <w:rPr>
          <w:i/>
        </w:rPr>
        <w:t>, 23</w:t>
      </w:r>
      <w:r>
        <w:t>(3–4), 351–379.</w:t>
      </w:r>
    </w:p>
    <w:p w14:paraId="03B40267" w14:textId="77777777" w:rsidR="001260C1" w:rsidRDefault="001260C1">
      <w:pPr>
        <w:sectPr w:rsidR="001260C1">
          <w:headerReference w:type="even" r:id="rId12"/>
          <w:headerReference w:type="default" r:id="rId13"/>
          <w:pgSz w:w="12240" w:h="15840"/>
          <w:pgMar w:top="1440" w:right="1440" w:bottom="1440" w:left="2041" w:header="709" w:footer="709" w:gutter="0"/>
          <w:cols w:space="720"/>
          <w:titlePg/>
        </w:sectPr>
      </w:pPr>
    </w:p>
    <w:p w14:paraId="2BCCD002" w14:textId="77777777" w:rsidR="001260C1" w:rsidRDefault="00AF6F26">
      <w:pPr>
        <w:pStyle w:val="Ttulo1"/>
        <w:numPr>
          <w:ilvl w:val="0"/>
          <w:numId w:val="1"/>
        </w:numPr>
      </w:pPr>
      <w:bookmarkStart w:id="28" w:name="_Toc242908540"/>
      <w:r>
        <w:lastRenderedPageBreak/>
        <w:t xml:space="preserve">Anexo A. Flujo de </w:t>
      </w:r>
      <w:proofErr w:type="spellStart"/>
      <w:r>
        <w:t>prompts</w:t>
      </w:r>
      <w:bookmarkEnd w:id="28"/>
      <w:proofErr w:type="spellEnd"/>
    </w:p>
    <w:p w14:paraId="6B54A51B" w14:textId="77777777" w:rsidR="001260C1" w:rsidRDefault="00AF6F26">
      <w:pPr>
        <w:pBdr>
          <w:top w:val="nil"/>
          <w:left w:val="nil"/>
          <w:bottom w:val="nil"/>
          <w:right w:val="nil"/>
          <w:between w:val="nil"/>
        </w:pBdr>
        <w:spacing w:after="0" w:line="360" w:lineRule="auto"/>
        <w:jc w:val="both"/>
        <w:rPr>
          <w:color w:val="000000"/>
        </w:rPr>
      </w:pPr>
      <w:r>
        <w:t xml:space="preserve">El trabajo avanzó en ciclos de </w:t>
      </w:r>
      <w:proofErr w:type="spellStart"/>
      <w:r>
        <w:t>prompt</w:t>
      </w:r>
      <w:proofErr w:type="spellEnd"/>
      <w:r>
        <w:t xml:space="preserve"> y revisión. La secuencia general fue: </w:t>
      </w:r>
      <w:proofErr w:type="spellStart"/>
      <w:r>
        <w:t>prompt</w:t>
      </w:r>
      <w:proofErr w:type="spellEnd"/>
      <w:r>
        <w:t xml:space="preserve"> inicial → revisión → </w:t>
      </w:r>
      <w:proofErr w:type="spellStart"/>
      <w:r>
        <w:t>prompt</w:t>
      </w:r>
      <w:proofErr w:type="spellEnd"/>
      <w:r>
        <w:t xml:space="preserve"> de ajuste → revisión → </w:t>
      </w:r>
      <w:proofErr w:type="spellStart"/>
      <w:r>
        <w:t>prompts</w:t>
      </w:r>
      <w:proofErr w:type="spellEnd"/>
      <w:r>
        <w:t xml:space="preserve"> de decisión por cada paso del taller → revisión → … → revisión final. La Tabla 16 detalla cada etapa.</w:t>
      </w:r>
    </w:p>
    <w:p w14:paraId="294EE87B" w14:textId="77777777" w:rsidR="001260C1" w:rsidRDefault="001260C1">
      <w:pPr>
        <w:pBdr>
          <w:top w:val="nil"/>
          <w:left w:val="nil"/>
          <w:bottom w:val="nil"/>
          <w:right w:val="nil"/>
          <w:between w:val="nil"/>
        </w:pBdr>
        <w:spacing w:after="0" w:line="360" w:lineRule="auto"/>
        <w:jc w:val="both"/>
        <w:rPr>
          <w:color w:val="000000"/>
        </w:rPr>
      </w:pPr>
    </w:p>
    <w:p w14:paraId="53399145" w14:textId="77777777" w:rsidR="001260C1" w:rsidRDefault="00AF6F26">
      <w:pPr>
        <w:keepNext/>
        <w:pBdr>
          <w:top w:val="nil"/>
          <w:left w:val="nil"/>
          <w:bottom w:val="nil"/>
          <w:right w:val="nil"/>
          <w:between w:val="nil"/>
        </w:pBdr>
        <w:spacing w:after="0" w:line="360" w:lineRule="auto"/>
        <w:jc w:val="both"/>
        <w:rPr>
          <w:color w:val="000000"/>
        </w:rPr>
      </w:pPr>
      <w:r>
        <w:rPr>
          <w:b/>
        </w:rPr>
        <w:t>Tabla 16:</w:t>
      </w:r>
      <w:r>
        <w:tab/>
        <w:t xml:space="preserve">Flujo de </w:t>
      </w:r>
      <w:proofErr w:type="spellStart"/>
      <w:r>
        <w:t>prompts</w:t>
      </w:r>
      <w:proofErr w:type="spellEnd"/>
      <w:r>
        <w:t xml:space="preserve"> y revisiones durante el desarrollo.</w:t>
      </w:r>
    </w:p>
    <w:tbl>
      <w:tblPr>
        <w:tblStyle w:val="a"/>
        <w:tblW w:w="875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
        <w:gridCol w:w="2500"/>
        <w:gridCol w:w="5800"/>
      </w:tblGrid>
      <w:tr w:rsidR="001260C1" w14:paraId="61819FEF" w14:textId="77777777">
        <w:trPr>
          <w:cantSplit/>
          <w:tblHeader/>
          <w:jc w:val="center"/>
        </w:trPr>
        <w:tc>
          <w:tcPr>
            <w:tcW w:w="450" w:type="dxa"/>
            <w:vAlign w:val="center"/>
          </w:tcPr>
          <w:p w14:paraId="6286F50E" w14:textId="77777777" w:rsidR="001260C1" w:rsidRDefault="00AF6F26">
            <w:pPr>
              <w:keepNext/>
              <w:jc w:val="center"/>
            </w:pPr>
            <w:r>
              <w:rPr>
                <w:b/>
                <w:sz w:val="17"/>
                <w:szCs w:val="17"/>
              </w:rPr>
              <w:t>#</w:t>
            </w:r>
          </w:p>
        </w:tc>
        <w:tc>
          <w:tcPr>
            <w:tcW w:w="2500" w:type="dxa"/>
            <w:vAlign w:val="center"/>
          </w:tcPr>
          <w:p w14:paraId="6E7416FD" w14:textId="77777777" w:rsidR="001260C1" w:rsidRDefault="00AF6F26">
            <w:pPr>
              <w:keepNext/>
              <w:jc w:val="center"/>
            </w:pPr>
            <w:r>
              <w:rPr>
                <w:b/>
                <w:sz w:val="17"/>
                <w:szCs w:val="17"/>
              </w:rPr>
              <w:t>Etapa</w:t>
            </w:r>
          </w:p>
        </w:tc>
        <w:tc>
          <w:tcPr>
            <w:tcW w:w="5800" w:type="dxa"/>
            <w:vAlign w:val="center"/>
          </w:tcPr>
          <w:p w14:paraId="76A2E03E" w14:textId="77777777" w:rsidR="001260C1" w:rsidRDefault="00AF6F26">
            <w:pPr>
              <w:keepNext/>
              <w:jc w:val="center"/>
            </w:pPr>
            <w:r>
              <w:rPr>
                <w:b/>
                <w:sz w:val="17"/>
                <w:szCs w:val="17"/>
              </w:rPr>
              <w:t>Contenido</w:t>
            </w:r>
          </w:p>
        </w:tc>
      </w:tr>
      <w:tr w:rsidR="001260C1" w14:paraId="53F4B19E" w14:textId="77777777">
        <w:trPr>
          <w:cantSplit/>
          <w:jc w:val="center"/>
        </w:trPr>
        <w:tc>
          <w:tcPr>
            <w:tcW w:w="450" w:type="dxa"/>
            <w:vAlign w:val="center"/>
          </w:tcPr>
          <w:p w14:paraId="44E185F1" w14:textId="77777777" w:rsidR="001260C1" w:rsidRDefault="00AF6F26">
            <w:r>
              <w:rPr>
                <w:sz w:val="17"/>
                <w:szCs w:val="17"/>
              </w:rPr>
              <w:t>1</w:t>
            </w:r>
          </w:p>
        </w:tc>
        <w:tc>
          <w:tcPr>
            <w:tcW w:w="2500" w:type="dxa"/>
            <w:vAlign w:val="center"/>
          </w:tcPr>
          <w:p w14:paraId="1ADC3A88" w14:textId="77777777" w:rsidR="001260C1" w:rsidRDefault="00AF6F26">
            <w:proofErr w:type="spellStart"/>
            <w:r>
              <w:rPr>
                <w:sz w:val="17"/>
                <w:szCs w:val="17"/>
              </w:rPr>
              <w:t>Prompt</w:t>
            </w:r>
            <w:proofErr w:type="spellEnd"/>
            <w:r>
              <w:rPr>
                <w:sz w:val="17"/>
                <w:szCs w:val="17"/>
              </w:rPr>
              <w:t xml:space="preserve"> inicial</w:t>
            </w:r>
          </w:p>
        </w:tc>
        <w:tc>
          <w:tcPr>
            <w:tcW w:w="5800" w:type="dxa"/>
            <w:vAlign w:val="center"/>
          </w:tcPr>
          <w:p w14:paraId="0DBE2DEE" w14:textId="77777777" w:rsidR="001260C1" w:rsidRDefault="00AF6F26">
            <w:r>
              <w:rPr>
                <w:sz w:val="17"/>
                <w:szCs w:val="17"/>
              </w:rPr>
              <w:t xml:space="preserve">Enunciado del taller; leer el contexto de clase; preguntar antes de cada paso; incluir la bitácora de IA y el flujo de </w:t>
            </w:r>
            <w:proofErr w:type="spellStart"/>
            <w:r>
              <w:rPr>
                <w:sz w:val="17"/>
                <w:szCs w:val="17"/>
              </w:rPr>
              <w:t>prompts</w:t>
            </w:r>
            <w:proofErr w:type="spellEnd"/>
            <w:r>
              <w:rPr>
                <w:sz w:val="17"/>
                <w:szCs w:val="17"/>
              </w:rPr>
              <w:t>.</w:t>
            </w:r>
          </w:p>
        </w:tc>
      </w:tr>
      <w:tr w:rsidR="001260C1" w14:paraId="20223D2E" w14:textId="77777777">
        <w:trPr>
          <w:cantSplit/>
          <w:jc w:val="center"/>
        </w:trPr>
        <w:tc>
          <w:tcPr>
            <w:tcW w:w="450" w:type="dxa"/>
            <w:vAlign w:val="center"/>
          </w:tcPr>
          <w:p w14:paraId="6D4ED00A" w14:textId="77777777" w:rsidR="001260C1" w:rsidRDefault="00AF6F26">
            <w:r>
              <w:rPr>
                <w:sz w:val="17"/>
                <w:szCs w:val="17"/>
              </w:rPr>
              <w:t>2</w:t>
            </w:r>
          </w:p>
        </w:tc>
        <w:tc>
          <w:tcPr>
            <w:tcW w:w="2500" w:type="dxa"/>
            <w:vAlign w:val="center"/>
          </w:tcPr>
          <w:p w14:paraId="03900114" w14:textId="77777777" w:rsidR="001260C1" w:rsidRDefault="00AF6F26">
            <w:r>
              <w:rPr>
                <w:sz w:val="17"/>
                <w:szCs w:val="17"/>
              </w:rPr>
              <w:t>Revisión</w:t>
            </w:r>
          </w:p>
        </w:tc>
        <w:tc>
          <w:tcPr>
            <w:tcW w:w="5800" w:type="dxa"/>
            <w:vAlign w:val="center"/>
          </w:tcPr>
          <w:p w14:paraId="4686100A" w14:textId="77777777" w:rsidR="001260C1" w:rsidRDefault="00AF6F26">
            <w:r>
              <w:rPr>
                <w:sz w:val="17"/>
                <w:szCs w:val="17"/>
              </w:rPr>
              <w:t>La IA propone un plan de siete pasos y pregunta por el caso de estudio; el grupo interrumpe porque quiere poder escribir su propia respuesta.</w:t>
            </w:r>
          </w:p>
        </w:tc>
      </w:tr>
      <w:tr w:rsidR="001260C1" w14:paraId="2DC51B88" w14:textId="77777777">
        <w:trPr>
          <w:cantSplit/>
          <w:jc w:val="center"/>
        </w:trPr>
        <w:tc>
          <w:tcPr>
            <w:tcW w:w="450" w:type="dxa"/>
            <w:vAlign w:val="center"/>
          </w:tcPr>
          <w:p w14:paraId="5C91D69D" w14:textId="77777777" w:rsidR="001260C1" w:rsidRDefault="00AF6F26">
            <w:r>
              <w:rPr>
                <w:sz w:val="17"/>
                <w:szCs w:val="17"/>
              </w:rPr>
              <w:t>3</w:t>
            </w:r>
          </w:p>
        </w:tc>
        <w:tc>
          <w:tcPr>
            <w:tcW w:w="2500" w:type="dxa"/>
            <w:vAlign w:val="center"/>
          </w:tcPr>
          <w:p w14:paraId="61E33B1F" w14:textId="77777777" w:rsidR="001260C1" w:rsidRDefault="00AF6F26">
            <w:proofErr w:type="spellStart"/>
            <w:r>
              <w:rPr>
                <w:sz w:val="17"/>
                <w:szCs w:val="17"/>
              </w:rPr>
              <w:t>Prompt</w:t>
            </w:r>
            <w:proofErr w:type="spellEnd"/>
            <w:r>
              <w:rPr>
                <w:sz w:val="17"/>
                <w:szCs w:val="17"/>
              </w:rPr>
              <w:t xml:space="preserve"> de ajuste 1</w:t>
            </w:r>
          </w:p>
        </w:tc>
        <w:tc>
          <w:tcPr>
            <w:tcW w:w="5800" w:type="dxa"/>
            <w:vAlign w:val="center"/>
          </w:tcPr>
          <w:p w14:paraId="655FF84A" w14:textId="77777777" w:rsidR="001260C1" w:rsidRDefault="00AF6F26">
            <w:r>
              <w:rPr>
                <w:sz w:val="17"/>
                <w:szCs w:val="17"/>
              </w:rPr>
              <w:t>Preguntas con opción de respuesta abierta y análisis del código base.</w:t>
            </w:r>
          </w:p>
        </w:tc>
      </w:tr>
      <w:tr w:rsidR="001260C1" w14:paraId="1006066E" w14:textId="77777777">
        <w:trPr>
          <w:cantSplit/>
          <w:jc w:val="center"/>
        </w:trPr>
        <w:tc>
          <w:tcPr>
            <w:tcW w:w="450" w:type="dxa"/>
            <w:vAlign w:val="center"/>
          </w:tcPr>
          <w:p w14:paraId="7DBDF26A" w14:textId="77777777" w:rsidR="001260C1" w:rsidRDefault="00AF6F26">
            <w:r>
              <w:rPr>
                <w:sz w:val="17"/>
                <w:szCs w:val="17"/>
              </w:rPr>
              <w:t>4</w:t>
            </w:r>
          </w:p>
        </w:tc>
        <w:tc>
          <w:tcPr>
            <w:tcW w:w="2500" w:type="dxa"/>
            <w:vAlign w:val="center"/>
          </w:tcPr>
          <w:p w14:paraId="7B09CDAE" w14:textId="77777777" w:rsidR="001260C1" w:rsidRDefault="00AF6F26">
            <w:r>
              <w:rPr>
                <w:sz w:val="17"/>
                <w:szCs w:val="17"/>
              </w:rPr>
              <w:t>Revisión</w:t>
            </w:r>
          </w:p>
        </w:tc>
        <w:tc>
          <w:tcPr>
            <w:tcW w:w="5800" w:type="dxa"/>
            <w:vAlign w:val="center"/>
          </w:tcPr>
          <w:p w14:paraId="4224921C" w14:textId="77777777" w:rsidR="001260C1" w:rsidRDefault="00AF6F26">
            <w:r>
              <w:rPr>
                <w:sz w:val="17"/>
                <w:szCs w:val="17"/>
              </w:rPr>
              <w:t>El grupo revisa el análisis del código (nueve hallazgos) y las cuatro opciones de caso de estudio.</w:t>
            </w:r>
          </w:p>
        </w:tc>
      </w:tr>
      <w:tr w:rsidR="001260C1" w14:paraId="4F587F65" w14:textId="77777777">
        <w:trPr>
          <w:cantSplit/>
          <w:jc w:val="center"/>
        </w:trPr>
        <w:tc>
          <w:tcPr>
            <w:tcW w:w="450" w:type="dxa"/>
            <w:vAlign w:val="center"/>
          </w:tcPr>
          <w:p w14:paraId="52315DA9" w14:textId="77777777" w:rsidR="001260C1" w:rsidRDefault="00AF6F26">
            <w:r>
              <w:rPr>
                <w:sz w:val="17"/>
                <w:szCs w:val="17"/>
              </w:rPr>
              <w:t>5</w:t>
            </w:r>
          </w:p>
        </w:tc>
        <w:tc>
          <w:tcPr>
            <w:tcW w:w="2500" w:type="dxa"/>
            <w:vAlign w:val="center"/>
          </w:tcPr>
          <w:p w14:paraId="4AE302F9" w14:textId="77777777" w:rsidR="001260C1" w:rsidRDefault="00AF6F26">
            <w:proofErr w:type="spellStart"/>
            <w:r>
              <w:rPr>
                <w:sz w:val="17"/>
                <w:szCs w:val="17"/>
              </w:rPr>
              <w:t>Prompt</w:t>
            </w:r>
            <w:proofErr w:type="spellEnd"/>
            <w:r>
              <w:rPr>
                <w:sz w:val="17"/>
                <w:szCs w:val="17"/>
              </w:rPr>
              <w:t xml:space="preserve"> de decisión (paso 1)</w:t>
            </w:r>
          </w:p>
        </w:tc>
        <w:tc>
          <w:tcPr>
            <w:tcW w:w="5800" w:type="dxa"/>
            <w:vAlign w:val="center"/>
          </w:tcPr>
          <w:p w14:paraId="01F5D77D" w14:textId="77777777" w:rsidR="001260C1" w:rsidRDefault="00AF6F26">
            <w:r>
              <w:rPr>
                <w:sz w:val="17"/>
                <w:szCs w:val="17"/>
              </w:rPr>
              <w:t>«vamos a escoger el caso 4»: servidor / aplicación web.</w:t>
            </w:r>
          </w:p>
        </w:tc>
      </w:tr>
      <w:tr w:rsidR="001260C1" w14:paraId="1B726ACD" w14:textId="77777777">
        <w:trPr>
          <w:cantSplit/>
          <w:jc w:val="center"/>
        </w:trPr>
        <w:tc>
          <w:tcPr>
            <w:tcW w:w="450" w:type="dxa"/>
            <w:vAlign w:val="center"/>
          </w:tcPr>
          <w:p w14:paraId="111C2D3F" w14:textId="77777777" w:rsidR="001260C1" w:rsidRDefault="00AF6F26">
            <w:r>
              <w:rPr>
                <w:sz w:val="17"/>
                <w:szCs w:val="17"/>
              </w:rPr>
              <w:t>6</w:t>
            </w:r>
          </w:p>
        </w:tc>
        <w:tc>
          <w:tcPr>
            <w:tcW w:w="2500" w:type="dxa"/>
            <w:vAlign w:val="center"/>
          </w:tcPr>
          <w:p w14:paraId="0100956B" w14:textId="77777777" w:rsidR="001260C1" w:rsidRDefault="00AF6F26">
            <w:r>
              <w:rPr>
                <w:sz w:val="17"/>
                <w:szCs w:val="17"/>
              </w:rPr>
              <w:t>Revisión</w:t>
            </w:r>
          </w:p>
        </w:tc>
        <w:tc>
          <w:tcPr>
            <w:tcW w:w="5800" w:type="dxa"/>
            <w:vAlign w:val="center"/>
          </w:tcPr>
          <w:p w14:paraId="0E70E0F2" w14:textId="77777777" w:rsidR="001260C1" w:rsidRDefault="00AF6F26">
            <w:r>
              <w:rPr>
                <w:sz w:val="17"/>
                <w:szCs w:val="17"/>
              </w:rPr>
              <w:t>Comparación de cuatro codificaciones: texto propio, JSON, CSV y YAML.</w:t>
            </w:r>
          </w:p>
        </w:tc>
      </w:tr>
      <w:tr w:rsidR="001260C1" w14:paraId="7752DF08" w14:textId="77777777">
        <w:trPr>
          <w:cantSplit/>
          <w:jc w:val="center"/>
        </w:trPr>
        <w:tc>
          <w:tcPr>
            <w:tcW w:w="450" w:type="dxa"/>
            <w:vAlign w:val="center"/>
          </w:tcPr>
          <w:p w14:paraId="0F77F302" w14:textId="77777777" w:rsidR="001260C1" w:rsidRDefault="00AF6F26">
            <w:r>
              <w:rPr>
                <w:sz w:val="17"/>
                <w:szCs w:val="17"/>
              </w:rPr>
              <w:t>7</w:t>
            </w:r>
          </w:p>
        </w:tc>
        <w:tc>
          <w:tcPr>
            <w:tcW w:w="2500" w:type="dxa"/>
            <w:vAlign w:val="center"/>
          </w:tcPr>
          <w:p w14:paraId="07B25C39" w14:textId="77777777" w:rsidR="001260C1" w:rsidRDefault="00AF6F26">
            <w:proofErr w:type="spellStart"/>
            <w:r>
              <w:rPr>
                <w:sz w:val="17"/>
                <w:szCs w:val="17"/>
              </w:rPr>
              <w:t>Prompt</w:t>
            </w:r>
            <w:proofErr w:type="spellEnd"/>
            <w:r>
              <w:rPr>
                <w:sz w:val="17"/>
                <w:szCs w:val="17"/>
              </w:rPr>
              <w:t xml:space="preserve"> de decisión (paso 2)</w:t>
            </w:r>
          </w:p>
        </w:tc>
        <w:tc>
          <w:tcPr>
            <w:tcW w:w="5800" w:type="dxa"/>
            <w:vAlign w:val="center"/>
          </w:tcPr>
          <w:p w14:paraId="6088B349" w14:textId="77777777" w:rsidR="001260C1" w:rsidRDefault="00AF6F26">
            <w:r>
              <w:rPr>
                <w:sz w:val="17"/>
                <w:szCs w:val="17"/>
              </w:rPr>
              <w:t>«escogemos la opción 2, JSON».</w:t>
            </w:r>
          </w:p>
        </w:tc>
      </w:tr>
      <w:tr w:rsidR="001260C1" w14:paraId="2B3D7355" w14:textId="77777777">
        <w:trPr>
          <w:cantSplit/>
          <w:jc w:val="center"/>
        </w:trPr>
        <w:tc>
          <w:tcPr>
            <w:tcW w:w="450" w:type="dxa"/>
            <w:vAlign w:val="center"/>
          </w:tcPr>
          <w:p w14:paraId="41432074" w14:textId="77777777" w:rsidR="001260C1" w:rsidRDefault="00AF6F26">
            <w:r>
              <w:rPr>
                <w:sz w:val="17"/>
                <w:szCs w:val="17"/>
              </w:rPr>
              <w:t>8</w:t>
            </w:r>
          </w:p>
        </w:tc>
        <w:tc>
          <w:tcPr>
            <w:tcW w:w="2500" w:type="dxa"/>
            <w:vAlign w:val="center"/>
          </w:tcPr>
          <w:p w14:paraId="4740E75E" w14:textId="77777777" w:rsidR="001260C1" w:rsidRDefault="00AF6F26">
            <w:r>
              <w:rPr>
                <w:sz w:val="17"/>
                <w:szCs w:val="17"/>
              </w:rPr>
              <w:t>Revisión</w:t>
            </w:r>
          </w:p>
        </w:tc>
        <w:tc>
          <w:tcPr>
            <w:tcW w:w="5800" w:type="dxa"/>
            <w:vAlign w:val="center"/>
          </w:tcPr>
          <w:p w14:paraId="1FF8EA33" w14:textId="77777777" w:rsidR="001260C1" w:rsidRDefault="00AF6F26">
            <w:r>
              <w:rPr>
                <w:sz w:val="17"/>
                <w:szCs w:val="17"/>
              </w:rPr>
              <w:t>Esquema JSON y borrador de 25 reglas en cuatro niveles.</w:t>
            </w:r>
          </w:p>
        </w:tc>
      </w:tr>
      <w:tr w:rsidR="001260C1" w14:paraId="35A06B1B" w14:textId="77777777">
        <w:trPr>
          <w:cantSplit/>
          <w:jc w:val="center"/>
        </w:trPr>
        <w:tc>
          <w:tcPr>
            <w:tcW w:w="450" w:type="dxa"/>
            <w:vAlign w:val="center"/>
          </w:tcPr>
          <w:p w14:paraId="6F7E3E52" w14:textId="77777777" w:rsidR="001260C1" w:rsidRDefault="00AF6F26">
            <w:r>
              <w:rPr>
                <w:sz w:val="17"/>
                <w:szCs w:val="17"/>
              </w:rPr>
              <w:t>9</w:t>
            </w:r>
          </w:p>
        </w:tc>
        <w:tc>
          <w:tcPr>
            <w:tcW w:w="2500" w:type="dxa"/>
            <w:vAlign w:val="center"/>
          </w:tcPr>
          <w:p w14:paraId="5929C3B4" w14:textId="77777777" w:rsidR="001260C1" w:rsidRDefault="00AF6F26">
            <w:proofErr w:type="spellStart"/>
            <w:r>
              <w:rPr>
                <w:sz w:val="17"/>
                <w:szCs w:val="17"/>
              </w:rPr>
              <w:t>Prompt</w:t>
            </w:r>
            <w:proofErr w:type="spellEnd"/>
            <w:r>
              <w:rPr>
                <w:sz w:val="17"/>
                <w:szCs w:val="17"/>
              </w:rPr>
              <w:t xml:space="preserve"> de decisión (paso 3)</w:t>
            </w:r>
          </w:p>
        </w:tc>
        <w:tc>
          <w:tcPr>
            <w:tcW w:w="5800" w:type="dxa"/>
            <w:vAlign w:val="center"/>
          </w:tcPr>
          <w:p w14:paraId="3245AA3B" w14:textId="77777777" w:rsidR="001260C1" w:rsidRDefault="00AF6F26">
            <w:r>
              <w:rPr>
                <w:sz w:val="17"/>
                <w:szCs w:val="17"/>
              </w:rPr>
              <w:t xml:space="preserve">«aprobar tal cual»: la IA genera y valida </w:t>
            </w:r>
            <w:proofErr w:type="spellStart"/>
            <w:r>
              <w:rPr>
                <w:sz w:val="17"/>
                <w:szCs w:val="17"/>
              </w:rPr>
              <w:t>base_</w:t>
            </w:r>
            <w:proofErr w:type="gramStart"/>
            <w:r>
              <w:rPr>
                <w:sz w:val="17"/>
                <w:szCs w:val="17"/>
              </w:rPr>
              <w:t>conocimiento.json</w:t>
            </w:r>
            <w:proofErr w:type="spellEnd"/>
            <w:proofErr w:type="gramEnd"/>
            <w:r>
              <w:rPr>
                <w:sz w:val="17"/>
                <w:szCs w:val="17"/>
              </w:rPr>
              <w:t>.</w:t>
            </w:r>
          </w:p>
        </w:tc>
      </w:tr>
      <w:tr w:rsidR="001260C1" w14:paraId="3FF7E1A0" w14:textId="77777777">
        <w:trPr>
          <w:cantSplit/>
          <w:jc w:val="center"/>
        </w:trPr>
        <w:tc>
          <w:tcPr>
            <w:tcW w:w="450" w:type="dxa"/>
            <w:vAlign w:val="center"/>
          </w:tcPr>
          <w:p w14:paraId="6639C432" w14:textId="77777777" w:rsidR="001260C1" w:rsidRDefault="00AF6F26">
            <w:r>
              <w:rPr>
                <w:sz w:val="17"/>
                <w:szCs w:val="17"/>
              </w:rPr>
              <w:t>10</w:t>
            </w:r>
          </w:p>
        </w:tc>
        <w:tc>
          <w:tcPr>
            <w:tcW w:w="2500" w:type="dxa"/>
            <w:vAlign w:val="center"/>
          </w:tcPr>
          <w:p w14:paraId="5128A6C0" w14:textId="77777777" w:rsidR="001260C1" w:rsidRDefault="00AF6F26">
            <w:r>
              <w:rPr>
                <w:sz w:val="17"/>
                <w:szCs w:val="17"/>
              </w:rPr>
              <w:t>Revisión</w:t>
            </w:r>
          </w:p>
        </w:tc>
        <w:tc>
          <w:tcPr>
            <w:tcW w:w="5800" w:type="dxa"/>
            <w:vAlign w:val="center"/>
          </w:tcPr>
          <w:p w14:paraId="1F9205DE" w14:textId="77777777" w:rsidR="001260C1" w:rsidRDefault="00AF6F26">
            <w:r>
              <w:rPr>
                <w:sz w:val="17"/>
                <w:szCs w:val="17"/>
              </w:rPr>
              <w:t>Tres estrategias de resolución de conflictos propuestas.</w:t>
            </w:r>
          </w:p>
        </w:tc>
      </w:tr>
      <w:tr w:rsidR="001260C1" w14:paraId="36FE7B7C" w14:textId="77777777">
        <w:trPr>
          <w:cantSplit/>
          <w:jc w:val="center"/>
        </w:trPr>
        <w:tc>
          <w:tcPr>
            <w:tcW w:w="450" w:type="dxa"/>
            <w:vAlign w:val="center"/>
          </w:tcPr>
          <w:p w14:paraId="23979802" w14:textId="77777777" w:rsidR="001260C1" w:rsidRDefault="00AF6F26">
            <w:r>
              <w:rPr>
                <w:sz w:val="17"/>
                <w:szCs w:val="17"/>
              </w:rPr>
              <w:t>11</w:t>
            </w:r>
          </w:p>
        </w:tc>
        <w:tc>
          <w:tcPr>
            <w:tcW w:w="2500" w:type="dxa"/>
            <w:vAlign w:val="center"/>
          </w:tcPr>
          <w:p w14:paraId="09AF5940" w14:textId="77777777" w:rsidR="001260C1" w:rsidRDefault="00AF6F26">
            <w:proofErr w:type="spellStart"/>
            <w:r>
              <w:rPr>
                <w:sz w:val="17"/>
                <w:szCs w:val="17"/>
              </w:rPr>
              <w:t>Prompt</w:t>
            </w:r>
            <w:proofErr w:type="spellEnd"/>
            <w:r>
              <w:rPr>
                <w:sz w:val="17"/>
                <w:szCs w:val="17"/>
              </w:rPr>
              <w:t xml:space="preserve"> de decisión (paso 4)</w:t>
            </w:r>
          </w:p>
        </w:tc>
        <w:tc>
          <w:tcPr>
            <w:tcW w:w="5800" w:type="dxa"/>
            <w:vAlign w:val="center"/>
          </w:tcPr>
          <w:p w14:paraId="26FF9B88" w14:textId="77777777" w:rsidR="001260C1" w:rsidRDefault="00AF6F26">
            <w:r>
              <w:rPr>
                <w:sz w:val="17"/>
                <w:szCs w:val="17"/>
              </w:rPr>
              <w:t>«opción 1»: la IA implementa la estrategia y comprueba que los cuatro criterios deciden.</w:t>
            </w:r>
          </w:p>
        </w:tc>
      </w:tr>
      <w:tr w:rsidR="001260C1" w14:paraId="255CC984" w14:textId="77777777">
        <w:trPr>
          <w:cantSplit/>
          <w:jc w:val="center"/>
        </w:trPr>
        <w:tc>
          <w:tcPr>
            <w:tcW w:w="450" w:type="dxa"/>
            <w:vAlign w:val="center"/>
          </w:tcPr>
          <w:p w14:paraId="5BD41E09" w14:textId="77777777" w:rsidR="001260C1" w:rsidRDefault="00AF6F26">
            <w:r>
              <w:rPr>
                <w:sz w:val="17"/>
                <w:szCs w:val="17"/>
              </w:rPr>
              <w:t>12</w:t>
            </w:r>
          </w:p>
        </w:tc>
        <w:tc>
          <w:tcPr>
            <w:tcW w:w="2500" w:type="dxa"/>
            <w:vAlign w:val="center"/>
          </w:tcPr>
          <w:p w14:paraId="73911EE0" w14:textId="77777777" w:rsidR="001260C1" w:rsidRDefault="00AF6F26">
            <w:r>
              <w:rPr>
                <w:sz w:val="17"/>
                <w:szCs w:val="17"/>
              </w:rPr>
              <w:t>Revisión</w:t>
            </w:r>
          </w:p>
        </w:tc>
        <w:tc>
          <w:tcPr>
            <w:tcW w:w="5800" w:type="dxa"/>
            <w:vAlign w:val="center"/>
          </w:tcPr>
          <w:p w14:paraId="215A6EE3" w14:textId="77777777" w:rsidR="001260C1" w:rsidRDefault="00AF6F26">
            <w:r>
              <w:rPr>
                <w:sz w:val="17"/>
                <w:szCs w:val="17"/>
              </w:rPr>
              <w:t>Tabla de ciclos con el criterio decisivo y cuatro modos de ingreso de hechos.</w:t>
            </w:r>
          </w:p>
        </w:tc>
      </w:tr>
      <w:tr w:rsidR="001260C1" w14:paraId="40D2BF1D" w14:textId="77777777">
        <w:trPr>
          <w:cantSplit/>
          <w:jc w:val="center"/>
        </w:trPr>
        <w:tc>
          <w:tcPr>
            <w:tcW w:w="450" w:type="dxa"/>
            <w:vAlign w:val="center"/>
          </w:tcPr>
          <w:p w14:paraId="73AB98A1" w14:textId="77777777" w:rsidR="001260C1" w:rsidRDefault="00AF6F26">
            <w:r>
              <w:rPr>
                <w:sz w:val="17"/>
                <w:szCs w:val="17"/>
              </w:rPr>
              <w:t>13</w:t>
            </w:r>
          </w:p>
        </w:tc>
        <w:tc>
          <w:tcPr>
            <w:tcW w:w="2500" w:type="dxa"/>
            <w:vAlign w:val="center"/>
          </w:tcPr>
          <w:p w14:paraId="190B43DD" w14:textId="77777777" w:rsidR="001260C1" w:rsidRDefault="00AF6F26">
            <w:proofErr w:type="spellStart"/>
            <w:r>
              <w:rPr>
                <w:sz w:val="17"/>
                <w:szCs w:val="17"/>
              </w:rPr>
              <w:t>Prompt</w:t>
            </w:r>
            <w:proofErr w:type="spellEnd"/>
            <w:r>
              <w:rPr>
                <w:sz w:val="17"/>
                <w:szCs w:val="17"/>
              </w:rPr>
              <w:t xml:space="preserve"> de ajuste (paso 5)</w:t>
            </w:r>
          </w:p>
        </w:tc>
        <w:tc>
          <w:tcPr>
            <w:tcW w:w="5800" w:type="dxa"/>
            <w:vAlign w:val="center"/>
          </w:tcPr>
          <w:p w14:paraId="60373400" w14:textId="77777777" w:rsidR="001260C1" w:rsidRDefault="00AF6F26">
            <w:r>
              <w:rPr>
                <w:sz w:val="17"/>
                <w:szCs w:val="17"/>
              </w:rPr>
              <w:t>«crea una opción que contenga la opción 1 y 3»: cuestionario por categorías y lista numerada.</w:t>
            </w:r>
          </w:p>
        </w:tc>
      </w:tr>
      <w:tr w:rsidR="001260C1" w14:paraId="15D6D951" w14:textId="77777777">
        <w:trPr>
          <w:cantSplit/>
          <w:jc w:val="center"/>
        </w:trPr>
        <w:tc>
          <w:tcPr>
            <w:tcW w:w="450" w:type="dxa"/>
            <w:vAlign w:val="center"/>
          </w:tcPr>
          <w:p w14:paraId="6FFA9093" w14:textId="77777777" w:rsidR="001260C1" w:rsidRDefault="00AF6F26">
            <w:r>
              <w:rPr>
                <w:sz w:val="17"/>
                <w:szCs w:val="17"/>
              </w:rPr>
              <w:t>14</w:t>
            </w:r>
          </w:p>
        </w:tc>
        <w:tc>
          <w:tcPr>
            <w:tcW w:w="2500" w:type="dxa"/>
            <w:vAlign w:val="center"/>
          </w:tcPr>
          <w:p w14:paraId="7A895DD2" w14:textId="77777777" w:rsidR="001260C1" w:rsidRDefault="00AF6F26">
            <w:r>
              <w:rPr>
                <w:sz w:val="17"/>
                <w:szCs w:val="17"/>
              </w:rPr>
              <w:t>Revisión</w:t>
            </w:r>
          </w:p>
        </w:tc>
        <w:tc>
          <w:tcPr>
            <w:tcW w:w="5800" w:type="dxa"/>
            <w:vAlign w:val="center"/>
          </w:tcPr>
          <w:p w14:paraId="02E13C66" w14:textId="77777777" w:rsidR="001260C1" w:rsidRDefault="00AF6F26">
            <w:r>
              <w:rPr>
                <w:sz w:val="17"/>
                <w:szCs w:val="17"/>
              </w:rPr>
              <w:t>Contenido propuesto para el reporte y formatos de salida.</w:t>
            </w:r>
          </w:p>
        </w:tc>
      </w:tr>
      <w:tr w:rsidR="001260C1" w14:paraId="7F8A2CD0" w14:textId="77777777">
        <w:trPr>
          <w:cantSplit/>
          <w:jc w:val="center"/>
        </w:trPr>
        <w:tc>
          <w:tcPr>
            <w:tcW w:w="450" w:type="dxa"/>
            <w:vAlign w:val="center"/>
          </w:tcPr>
          <w:p w14:paraId="6E5BBE1C" w14:textId="77777777" w:rsidR="001260C1" w:rsidRDefault="00AF6F26">
            <w:r>
              <w:rPr>
                <w:sz w:val="17"/>
                <w:szCs w:val="17"/>
              </w:rPr>
              <w:t>15</w:t>
            </w:r>
          </w:p>
        </w:tc>
        <w:tc>
          <w:tcPr>
            <w:tcW w:w="2500" w:type="dxa"/>
            <w:vAlign w:val="center"/>
          </w:tcPr>
          <w:p w14:paraId="5099262A" w14:textId="77777777" w:rsidR="001260C1" w:rsidRDefault="00AF6F26">
            <w:proofErr w:type="spellStart"/>
            <w:r>
              <w:rPr>
                <w:sz w:val="17"/>
                <w:szCs w:val="17"/>
              </w:rPr>
              <w:t>Prompt</w:t>
            </w:r>
            <w:proofErr w:type="spellEnd"/>
            <w:r>
              <w:rPr>
                <w:sz w:val="17"/>
                <w:szCs w:val="17"/>
              </w:rPr>
              <w:t xml:space="preserve"> de ajuste (paso 6)</w:t>
            </w:r>
          </w:p>
        </w:tc>
        <w:tc>
          <w:tcPr>
            <w:tcW w:w="5800" w:type="dxa"/>
            <w:vAlign w:val="center"/>
          </w:tcPr>
          <w:p w14:paraId="1E5A0BFA" w14:textId="77777777" w:rsidR="001260C1" w:rsidRDefault="00AF6F26">
            <w:r>
              <w:rPr>
                <w:sz w:val="17"/>
                <w:szCs w:val="17"/>
              </w:rPr>
              <w:t>Se entrega la plantilla Word de la UNAL y los nombres de los integrantes.</w:t>
            </w:r>
          </w:p>
        </w:tc>
      </w:tr>
      <w:tr w:rsidR="001260C1" w14:paraId="6C0E6DD9" w14:textId="77777777">
        <w:trPr>
          <w:cantSplit/>
          <w:jc w:val="center"/>
        </w:trPr>
        <w:tc>
          <w:tcPr>
            <w:tcW w:w="450" w:type="dxa"/>
            <w:vAlign w:val="center"/>
          </w:tcPr>
          <w:p w14:paraId="72E63433" w14:textId="77777777" w:rsidR="001260C1" w:rsidRDefault="00AF6F26">
            <w:r>
              <w:rPr>
                <w:sz w:val="17"/>
                <w:szCs w:val="17"/>
              </w:rPr>
              <w:t>16</w:t>
            </w:r>
          </w:p>
        </w:tc>
        <w:tc>
          <w:tcPr>
            <w:tcW w:w="2500" w:type="dxa"/>
            <w:vAlign w:val="center"/>
          </w:tcPr>
          <w:p w14:paraId="046D867C" w14:textId="77777777" w:rsidR="001260C1" w:rsidRDefault="00AF6F26">
            <w:r>
              <w:rPr>
                <w:sz w:val="17"/>
                <w:szCs w:val="17"/>
              </w:rPr>
              <w:t>Revisión</w:t>
            </w:r>
          </w:p>
        </w:tc>
        <w:tc>
          <w:tcPr>
            <w:tcW w:w="5800" w:type="dxa"/>
            <w:vAlign w:val="center"/>
          </w:tcPr>
          <w:p w14:paraId="78CD038F" w14:textId="77777777" w:rsidR="001260C1" w:rsidRDefault="00AF6F26">
            <w:r>
              <w:rPr>
                <w:sz w:val="17"/>
                <w:szCs w:val="17"/>
              </w:rPr>
              <w:t>La IA pide aclarar qué es «el reporte», la ortografía de los nombres y los puntos pendientes.</w:t>
            </w:r>
          </w:p>
        </w:tc>
      </w:tr>
      <w:tr w:rsidR="001260C1" w14:paraId="7102862B" w14:textId="77777777">
        <w:trPr>
          <w:cantSplit/>
          <w:jc w:val="center"/>
        </w:trPr>
        <w:tc>
          <w:tcPr>
            <w:tcW w:w="450" w:type="dxa"/>
            <w:vAlign w:val="center"/>
          </w:tcPr>
          <w:p w14:paraId="00990310" w14:textId="77777777" w:rsidR="001260C1" w:rsidRDefault="00AF6F26">
            <w:r>
              <w:rPr>
                <w:sz w:val="17"/>
                <w:szCs w:val="17"/>
              </w:rPr>
              <w:t>17</w:t>
            </w:r>
          </w:p>
        </w:tc>
        <w:tc>
          <w:tcPr>
            <w:tcW w:w="2500" w:type="dxa"/>
            <w:vAlign w:val="center"/>
          </w:tcPr>
          <w:p w14:paraId="09173F94" w14:textId="77777777" w:rsidR="001260C1" w:rsidRDefault="00AF6F26">
            <w:proofErr w:type="spellStart"/>
            <w:r>
              <w:rPr>
                <w:sz w:val="17"/>
                <w:szCs w:val="17"/>
              </w:rPr>
              <w:t>Prompt</w:t>
            </w:r>
            <w:proofErr w:type="spellEnd"/>
            <w:r>
              <w:rPr>
                <w:sz w:val="17"/>
                <w:szCs w:val="17"/>
              </w:rPr>
              <w:t xml:space="preserve"> de ajuste (paso 6)</w:t>
            </w:r>
          </w:p>
        </w:tc>
        <w:tc>
          <w:tcPr>
            <w:tcW w:w="5800" w:type="dxa"/>
            <w:vAlign w:val="center"/>
          </w:tcPr>
          <w:p w14:paraId="5BEEBE2C" w14:textId="77777777" w:rsidR="001260C1" w:rsidRDefault="00AF6F26">
            <w:r>
              <w:rPr>
                <w:sz w:val="17"/>
                <w:szCs w:val="17"/>
              </w:rPr>
              <w:t xml:space="preserve">El reporte es el documento Word, con la bitácora; nombres como se dieron; se agrega el profesor; se acepta el contenido completo y la opción </w:t>
            </w:r>
            <w:r>
              <w:rPr>
                <w:rFonts w:ascii="Consolas" w:eastAsia="Consolas" w:hAnsi="Consolas" w:cs="Consolas"/>
                <w:sz w:val="15"/>
                <w:szCs w:val="15"/>
              </w:rPr>
              <w:t>--caso</w:t>
            </w:r>
            <w:r>
              <w:rPr>
                <w:sz w:val="17"/>
                <w:szCs w:val="17"/>
              </w:rPr>
              <w:t>.</w:t>
            </w:r>
          </w:p>
        </w:tc>
      </w:tr>
      <w:tr w:rsidR="001260C1" w14:paraId="44654A39" w14:textId="77777777">
        <w:trPr>
          <w:cantSplit/>
          <w:jc w:val="center"/>
        </w:trPr>
        <w:tc>
          <w:tcPr>
            <w:tcW w:w="450" w:type="dxa"/>
            <w:vAlign w:val="center"/>
          </w:tcPr>
          <w:p w14:paraId="08E22299" w14:textId="77777777" w:rsidR="001260C1" w:rsidRDefault="00AF6F26">
            <w:r>
              <w:rPr>
                <w:sz w:val="17"/>
                <w:szCs w:val="17"/>
              </w:rPr>
              <w:t>18</w:t>
            </w:r>
          </w:p>
        </w:tc>
        <w:tc>
          <w:tcPr>
            <w:tcW w:w="2500" w:type="dxa"/>
            <w:vAlign w:val="center"/>
          </w:tcPr>
          <w:p w14:paraId="66560E8A" w14:textId="77777777" w:rsidR="001260C1" w:rsidRDefault="00AF6F26">
            <w:r>
              <w:rPr>
                <w:sz w:val="17"/>
                <w:szCs w:val="17"/>
              </w:rPr>
              <w:t>Revisión</w:t>
            </w:r>
          </w:p>
        </w:tc>
        <w:tc>
          <w:tcPr>
            <w:tcW w:w="5800" w:type="dxa"/>
            <w:vAlign w:val="center"/>
          </w:tcPr>
          <w:p w14:paraId="0E789E80" w14:textId="77777777" w:rsidR="001260C1" w:rsidRDefault="00AF6F26">
            <w:r>
              <w:rPr>
                <w:sz w:val="17"/>
                <w:szCs w:val="17"/>
              </w:rPr>
              <w:t>Seis casos de prueba propuestos con su cobertura de reglas.</w:t>
            </w:r>
          </w:p>
        </w:tc>
      </w:tr>
      <w:tr w:rsidR="001260C1" w14:paraId="6A15C4BD" w14:textId="77777777">
        <w:trPr>
          <w:cantSplit/>
          <w:jc w:val="center"/>
        </w:trPr>
        <w:tc>
          <w:tcPr>
            <w:tcW w:w="450" w:type="dxa"/>
            <w:vAlign w:val="center"/>
          </w:tcPr>
          <w:p w14:paraId="7CDD4F9C" w14:textId="77777777" w:rsidR="001260C1" w:rsidRDefault="00AF6F26">
            <w:r>
              <w:rPr>
                <w:sz w:val="17"/>
                <w:szCs w:val="17"/>
              </w:rPr>
              <w:t>19</w:t>
            </w:r>
          </w:p>
        </w:tc>
        <w:tc>
          <w:tcPr>
            <w:tcW w:w="2500" w:type="dxa"/>
            <w:vAlign w:val="center"/>
          </w:tcPr>
          <w:p w14:paraId="51440AE2" w14:textId="77777777" w:rsidR="001260C1" w:rsidRDefault="00AF6F26">
            <w:proofErr w:type="spellStart"/>
            <w:r>
              <w:rPr>
                <w:sz w:val="17"/>
                <w:szCs w:val="17"/>
              </w:rPr>
              <w:t>Prompt</w:t>
            </w:r>
            <w:proofErr w:type="spellEnd"/>
            <w:r>
              <w:rPr>
                <w:sz w:val="17"/>
                <w:szCs w:val="17"/>
              </w:rPr>
              <w:t xml:space="preserve"> de decisión (paso 7)</w:t>
            </w:r>
          </w:p>
        </w:tc>
        <w:tc>
          <w:tcPr>
            <w:tcW w:w="5800" w:type="dxa"/>
            <w:vAlign w:val="center"/>
          </w:tcPr>
          <w:p w14:paraId="3A6259A4" w14:textId="77777777" w:rsidR="001260C1" w:rsidRDefault="00AF6F26">
            <w:r>
              <w:rPr>
                <w:sz w:val="17"/>
                <w:szCs w:val="17"/>
              </w:rPr>
              <w:t>«1»: pruebas automáticas (6/6 casos, 25/25 reglas) y hallazgo sobre las prioridades.</w:t>
            </w:r>
          </w:p>
        </w:tc>
      </w:tr>
      <w:tr w:rsidR="001260C1" w14:paraId="55AB297E" w14:textId="77777777">
        <w:trPr>
          <w:cantSplit/>
          <w:jc w:val="center"/>
        </w:trPr>
        <w:tc>
          <w:tcPr>
            <w:tcW w:w="450" w:type="dxa"/>
            <w:vAlign w:val="center"/>
          </w:tcPr>
          <w:p w14:paraId="60297088" w14:textId="77777777" w:rsidR="001260C1" w:rsidRDefault="00AF6F26">
            <w:r>
              <w:rPr>
                <w:sz w:val="17"/>
                <w:szCs w:val="17"/>
              </w:rPr>
              <w:t>20</w:t>
            </w:r>
          </w:p>
        </w:tc>
        <w:tc>
          <w:tcPr>
            <w:tcW w:w="2500" w:type="dxa"/>
            <w:vAlign w:val="center"/>
          </w:tcPr>
          <w:p w14:paraId="30CF047F" w14:textId="77777777" w:rsidR="001260C1" w:rsidRDefault="00AF6F26">
            <w:r>
              <w:rPr>
                <w:sz w:val="17"/>
                <w:szCs w:val="17"/>
              </w:rPr>
              <w:t>Revisión</w:t>
            </w:r>
          </w:p>
        </w:tc>
        <w:tc>
          <w:tcPr>
            <w:tcW w:w="5800" w:type="dxa"/>
            <w:vAlign w:val="center"/>
          </w:tcPr>
          <w:p w14:paraId="10EC55FB" w14:textId="77777777" w:rsidR="001260C1" w:rsidRDefault="00AF6F26">
            <w:r>
              <w:rPr>
                <w:sz w:val="17"/>
                <w:szCs w:val="17"/>
              </w:rPr>
              <w:t>Hallazgo de prioridades, borrador de resultados de aprendizaje y estructura del documento.</w:t>
            </w:r>
          </w:p>
        </w:tc>
      </w:tr>
      <w:tr w:rsidR="001260C1" w14:paraId="01372574" w14:textId="77777777">
        <w:trPr>
          <w:cantSplit/>
          <w:jc w:val="center"/>
        </w:trPr>
        <w:tc>
          <w:tcPr>
            <w:tcW w:w="450" w:type="dxa"/>
            <w:vAlign w:val="center"/>
          </w:tcPr>
          <w:p w14:paraId="2263A02A" w14:textId="77777777" w:rsidR="001260C1" w:rsidRDefault="00AF6F26">
            <w:r>
              <w:rPr>
                <w:sz w:val="17"/>
                <w:szCs w:val="17"/>
              </w:rPr>
              <w:t>21</w:t>
            </w:r>
          </w:p>
        </w:tc>
        <w:tc>
          <w:tcPr>
            <w:tcW w:w="2500" w:type="dxa"/>
            <w:vAlign w:val="center"/>
          </w:tcPr>
          <w:p w14:paraId="6304397B" w14:textId="77777777" w:rsidR="001260C1" w:rsidRDefault="00AF6F26">
            <w:proofErr w:type="spellStart"/>
            <w:r>
              <w:rPr>
                <w:sz w:val="17"/>
                <w:szCs w:val="17"/>
              </w:rPr>
              <w:t>Prompt</w:t>
            </w:r>
            <w:proofErr w:type="spellEnd"/>
            <w:r>
              <w:rPr>
                <w:sz w:val="17"/>
                <w:szCs w:val="17"/>
              </w:rPr>
              <w:t xml:space="preserve"> de decisión (paso 8)</w:t>
            </w:r>
          </w:p>
        </w:tc>
        <w:tc>
          <w:tcPr>
            <w:tcW w:w="5800" w:type="dxa"/>
            <w:vAlign w:val="center"/>
          </w:tcPr>
          <w:p w14:paraId="341E15CD" w14:textId="77777777" w:rsidR="001260C1" w:rsidRDefault="00AF6F26">
            <w:r>
              <w:rPr>
                <w:sz w:val="17"/>
                <w:szCs w:val="17"/>
              </w:rPr>
              <w:t>«A:2 B:1 C: aprobada».</w:t>
            </w:r>
          </w:p>
        </w:tc>
      </w:tr>
      <w:tr w:rsidR="001260C1" w14:paraId="1D868BF6" w14:textId="77777777">
        <w:trPr>
          <w:cantSplit/>
          <w:jc w:val="center"/>
        </w:trPr>
        <w:tc>
          <w:tcPr>
            <w:tcW w:w="450" w:type="dxa"/>
            <w:vAlign w:val="center"/>
          </w:tcPr>
          <w:p w14:paraId="3BA48DA9" w14:textId="77777777" w:rsidR="001260C1" w:rsidRDefault="00AF6F26">
            <w:r>
              <w:rPr>
                <w:sz w:val="17"/>
                <w:szCs w:val="17"/>
              </w:rPr>
              <w:t>22</w:t>
            </w:r>
          </w:p>
        </w:tc>
        <w:tc>
          <w:tcPr>
            <w:tcW w:w="2500" w:type="dxa"/>
            <w:vAlign w:val="center"/>
          </w:tcPr>
          <w:p w14:paraId="32DB60EA" w14:textId="77777777" w:rsidR="001260C1" w:rsidRDefault="00AF6F26">
            <w:proofErr w:type="spellStart"/>
            <w:r>
              <w:rPr>
                <w:sz w:val="17"/>
                <w:szCs w:val="17"/>
              </w:rPr>
              <w:t>Prompt</w:t>
            </w:r>
            <w:proofErr w:type="spellEnd"/>
            <w:r>
              <w:rPr>
                <w:sz w:val="17"/>
                <w:szCs w:val="17"/>
              </w:rPr>
              <w:t xml:space="preserve"> de ajuste</w:t>
            </w:r>
          </w:p>
        </w:tc>
        <w:tc>
          <w:tcPr>
            <w:tcW w:w="5800" w:type="dxa"/>
            <w:vAlign w:val="center"/>
          </w:tcPr>
          <w:p w14:paraId="2521D21E" w14:textId="77777777" w:rsidR="001260C1" w:rsidRDefault="00AF6F26">
            <w:r>
              <w:rPr>
                <w:sz w:val="17"/>
                <w:szCs w:val="17"/>
              </w:rPr>
              <w:t xml:space="preserve">Guía de estudio en </w:t>
            </w:r>
            <w:proofErr w:type="spellStart"/>
            <w:r>
              <w:rPr>
                <w:sz w:val="17"/>
                <w:szCs w:val="17"/>
              </w:rPr>
              <w:t>Markdown</w:t>
            </w:r>
            <w:proofErr w:type="spellEnd"/>
            <w:r>
              <w:rPr>
                <w:sz w:val="17"/>
                <w:szCs w:val="17"/>
              </w:rPr>
              <w:t xml:space="preserve"> para la sustentación.</w:t>
            </w:r>
          </w:p>
        </w:tc>
      </w:tr>
      <w:tr w:rsidR="001260C1" w14:paraId="75D975D2" w14:textId="77777777">
        <w:trPr>
          <w:cantSplit/>
          <w:jc w:val="center"/>
        </w:trPr>
        <w:tc>
          <w:tcPr>
            <w:tcW w:w="450" w:type="dxa"/>
            <w:vAlign w:val="center"/>
          </w:tcPr>
          <w:p w14:paraId="4DB425A6" w14:textId="77777777" w:rsidR="001260C1" w:rsidRDefault="00AF6F26">
            <w:r>
              <w:rPr>
                <w:sz w:val="17"/>
                <w:szCs w:val="17"/>
              </w:rPr>
              <w:t>23</w:t>
            </w:r>
          </w:p>
        </w:tc>
        <w:tc>
          <w:tcPr>
            <w:tcW w:w="2500" w:type="dxa"/>
            <w:vAlign w:val="center"/>
          </w:tcPr>
          <w:p w14:paraId="13151D83" w14:textId="77777777" w:rsidR="001260C1" w:rsidRDefault="00AF6F26">
            <w:r>
              <w:rPr>
                <w:sz w:val="17"/>
                <w:szCs w:val="17"/>
              </w:rPr>
              <w:t>Revisión</w:t>
            </w:r>
          </w:p>
        </w:tc>
        <w:tc>
          <w:tcPr>
            <w:tcW w:w="5800" w:type="dxa"/>
            <w:vAlign w:val="center"/>
          </w:tcPr>
          <w:p w14:paraId="2C19D3A7" w14:textId="77777777" w:rsidR="001260C1" w:rsidRDefault="00AF6F26">
            <w:r>
              <w:rPr>
                <w:sz w:val="17"/>
                <w:szCs w:val="17"/>
              </w:rPr>
              <w:t>La IA genera este documento sobre la plantilla y la guía de estudio; revisión final del grupo.</w:t>
            </w:r>
          </w:p>
        </w:tc>
      </w:tr>
    </w:tbl>
    <w:p w14:paraId="3289F66C" w14:textId="77777777" w:rsidR="001260C1" w:rsidRDefault="00AF6F26">
      <w:pPr>
        <w:spacing w:after="0" w:line="240" w:lineRule="auto"/>
        <w:rPr>
          <w:rFonts w:ascii="Calibri" w:eastAsia="Calibri" w:hAnsi="Calibri" w:cs="Calibri"/>
          <w:sz w:val="24"/>
          <w:szCs w:val="24"/>
        </w:rPr>
      </w:pPr>
      <w:r>
        <w:rPr>
          <w:sz w:val="19"/>
          <w:szCs w:val="19"/>
        </w:rPr>
        <w:t>Fuente: elaboración propia.</w:t>
      </w:r>
    </w:p>
    <w:p w14:paraId="71BF4DE5" w14:textId="77777777" w:rsidR="001260C1" w:rsidRDefault="001260C1">
      <w:pPr>
        <w:pBdr>
          <w:top w:val="nil"/>
          <w:left w:val="nil"/>
          <w:bottom w:val="nil"/>
          <w:right w:val="nil"/>
          <w:between w:val="nil"/>
        </w:pBdr>
        <w:spacing w:after="0" w:line="360" w:lineRule="auto"/>
        <w:jc w:val="both"/>
        <w:rPr>
          <w:color w:val="000000"/>
        </w:rPr>
      </w:pPr>
    </w:p>
    <w:sectPr w:rsidR="001260C1">
      <w:headerReference w:type="even" r:id="rId14"/>
      <w:headerReference w:type="default" r:id="rId15"/>
      <w:pgSz w:w="12240" w:h="15840"/>
      <w:pgMar w:top="1440" w:right="1440" w:bottom="1440" w:left="2041" w:header="709" w:footer="709"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62598D" w14:textId="77777777" w:rsidR="00A334DF" w:rsidRDefault="00A334DF">
      <w:pPr>
        <w:spacing w:after="0" w:line="240" w:lineRule="auto"/>
      </w:pPr>
      <w:r>
        <w:separator/>
      </w:r>
    </w:p>
  </w:endnote>
  <w:endnote w:type="continuationSeparator" w:id="0">
    <w:p w14:paraId="225630EE" w14:textId="77777777" w:rsidR="00A334DF" w:rsidRDefault="00A334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445AA8A3-4A58-4D7D-BDEC-CB8CCA226802}"/>
    <w:embedItalic r:id="rId2" w:fontKey="{94142C3D-7D5F-437E-90AF-8EB821ECFAD6}"/>
  </w:font>
  <w:font w:name="Calibri">
    <w:panose1 w:val="020F0502020204030204"/>
    <w:charset w:val="00"/>
    <w:family w:val="swiss"/>
    <w:pitch w:val="variable"/>
    <w:sig w:usb0="E4002EFF" w:usb1="C200247B" w:usb2="00000009" w:usb3="00000000" w:csb0="000001FF" w:csb1="00000000"/>
    <w:embedRegular r:id="rId3" w:fontKey="{8E0032F9-DF87-412B-A18F-F11B157E7EA6}"/>
  </w:font>
  <w:font w:name="Consolas">
    <w:panose1 w:val="020B0609020204030204"/>
    <w:charset w:val="00"/>
    <w:family w:val="modern"/>
    <w:pitch w:val="fixed"/>
    <w:sig w:usb0="E00006FF" w:usb1="0000FCFF" w:usb2="00000001" w:usb3="00000000" w:csb0="0000019F" w:csb1="00000000"/>
    <w:embedRegular r:id="rId4" w:fontKey="{230371EE-C30A-4799-8B21-15C9F33B810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FABAD4" w14:textId="77777777" w:rsidR="00A334DF" w:rsidRDefault="00A334DF">
      <w:pPr>
        <w:spacing w:after="0" w:line="240" w:lineRule="auto"/>
      </w:pPr>
      <w:r>
        <w:separator/>
      </w:r>
    </w:p>
  </w:footnote>
  <w:footnote w:type="continuationSeparator" w:id="0">
    <w:p w14:paraId="04002D0C" w14:textId="77777777" w:rsidR="00A334DF" w:rsidRDefault="00A334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040AB" w14:textId="77777777" w:rsidR="001260C1" w:rsidRDefault="001260C1">
    <w:pPr>
      <w:widowControl w:val="0"/>
      <w:pBdr>
        <w:top w:val="nil"/>
        <w:left w:val="nil"/>
        <w:bottom w:val="nil"/>
        <w:right w:val="nil"/>
        <w:between w:val="nil"/>
      </w:pBdr>
      <w:spacing w:after="0"/>
      <w:rPr>
        <w:color w:val="000000"/>
        <w:sz w:val="24"/>
        <w:szCs w:val="24"/>
      </w:rPr>
    </w:pPr>
  </w:p>
  <w:tbl>
    <w:tblPr>
      <w:tblStyle w:val="a2"/>
      <w:tblW w:w="8577" w:type="dxa"/>
      <w:tblInd w:w="108" w:type="dxa"/>
      <w:tblBorders>
        <w:bottom w:val="single" w:sz="4" w:space="0" w:color="000000"/>
      </w:tblBorders>
      <w:tblLayout w:type="fixed"/>
      <w:tblLook w:val="0400" w:firstRow="0" w:lastRow="0" w:firstColumn="0" w:lastColumn="0" w:noHBand="0" w:noVBand="1"/>
    </w:tblPr>
    <w:tblGrid>
      <w:gridCol w:w="432"/>
      <w:gridCol w:w="8145"/>
    </w:tblGrid>
    <w:tr w:rsidR="001260C1" w14:paraId="1BA0A733" w14:textId="77777777">
      <w:tc>
        <w:tcPr>
          <w:tcW w:w="432" w:type="dxa"/>
        </w:tcPr>
        <w:p w14:paraId="3C1DBC95" w14:textId="77777777" w:rsidR="001260C1" w:rsidRDefault="00AF6F26">
          <w:pPr>
            <w:pBdr>
              <w:top w:val="nil"/>
              <w:left w:val="nil"/>
              <w:bottom w:val="nil"/>
              <w:right w:val="nil"/>
              <w:between w:val="nil"/>
            </w:pBdr>
            <w:tabs>
              <w:tab w:val="left" w:pos="2580"/>
              <w:tab w:val="left" w:pos="2985"/>
              <w:tab w:val="center" w:pos="4419"/>
              <w:tab w:val="right" w:pos="8838"/>
            </w:tabs>
            <w:spacing w:after="0"/>
            <w:rPr>
              <w:color w:val="000000"/>
            </w:rPr>
          </w:pPr>
          <w:r>
            <w:rPr>
              <w:color w:val="000000"/>
            </w:rPr>
            <w:fldChar w:fldCharType="begin"/>
          </w:r>
          <w:r>
            <w:rPr>
              <w:color w:val="000000"/>
            </w:rPr>
            <w:instrText>PAGE</w:instrText>
          </w:r>
          <w:r>
            <w:rPr>
              <w:color w:val="000000"/>
            </w:rPr>
            <w:fldChar w:fldCharType="separate"/>
          </w:r>
          <w:r w:rsidR="003A4928">
            <w:rPr>
              <w:noProof/>
              <w:color w:val="000000"/>
            </w:rPr>
            <w:t>2</w:t>
          </w:r>
          <w:r>
            <w:rPr>
              <w:color w:val="000000"/>
            </w:rPr>
            <w:fldChar w:fldCharType="end"/>
          </w:r>
        </w:p>
      </w:tc>
      <w:tc>
        <w:tcPr>
          <w:tcW w:w="8145" w:type="dxa"/>
        </w:tcPr>
        <w:p w14:paraId="5BD87F83" w14:textId="77777777" w:rsidR="001260C1" w:rsidRDefault="00AF6F26">
          <w:pPr>
            <w:pBdr>
              <w:top w:val="nil"/>
              <w:left w:val="nil"/>
              <w:bottom w:val="nil"/>
              <w:right w:val="nil"/>
              <w:between w:val="nil"/>
            </w:pBdr>
            <w:tabs>
              <w:tab w:val="left" w:pos="2580"/>
              <w:tab w:val="left" w:pos="2985"/>
              <w:tab w:val="center" w:pos="4419"/>
              <w:tab w:val="right" w:pos="8838"/>
            </w:tabs>
            <w:spacing w:after="0"/>
            <w:ind w:left="360"/>
            <w:jc w:val="right"/>
            <w:rPr>
              <w:color w:val="000000"/>
            </w:rPr>
          </w:pPr>
          <w:r>
            <w:rPr>
              <w:color w:val="000000"/>
            </w:rPr>
            <w:t>Sistema experto para el diagnóstico de servidores web</w:t>
          </w:r>
        </w:p>
      </w:tc>
    </w:tr>
  </w:tbl>
  <w:p w14:paraId="7D3B0480" w14:textId="77777777" w:rsidR="001260C1" w:rsidRDefault="001260C1">
    <w:pPr>
      <w:pBdr>
        <w:top w:val="nil"/>
        <w:left w:val="nil"/>
        <w:bottom w:val="nil"/>
        <w:right w:val="nil"/>
        <w:between w:val="nil"/>
      </w:pBdr>
      <w:tabs>
        <w:tab w:val="left" w:pos="2580"/>
        <w:tab w:val="left" w:pos="2985"/>
        <w:tab w:val="center" w:pos="4419"/>
        <w:tab w:val="right" w:pos="8838"/>
      </w:tabs>
      <w:spacing w:after="0"/>
      <w:jc w:val="right"/>
      <w:rPr>
        <w:b/>
        <w:bCs/>
        <w:color w:val="1F497D"/>
        <w:sz w:val="28"/>
        <w:szCs w:val="2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0EBA0" w14:textId="77777777" w:rsidR="001260C1" w:rsidRDefault="001260C1">
    <w:pPr>
      <w:widowControl w:val="0"/>
      <w:pBdr>
        <w:top w:val="nil"/>
        <w:left w:val="nil"/>
        <w:bottom w:val="nil"/>
        <w:right w:val="nil"/>
        <w:between w:val="nil"/>
      </w:pBdr>
      <w:spacing w:after="0"/>
      <w:rPr>
        <w:b/>
        <w:bCs/>
        <w:color w:val="1F497D"/>
        <w:sz w:val="28"/>
        <w:szCs w:val="28"/>
      </w:rPr>
    </w:pPr>
  </w:p>
  <w:tbl>
    <w:tblPr>
      <w:tblStyle w:val="a3"/>
      <w:tblW w:w="8577" w:type="dxa"/>
      <w:tblInd w:w="108" w:type="dxa"/>
      <w:tblBorders>
        <w:bottom w:val="single" w:sz="4" w:space="0" w:color="000000"/>
      </w:tblBorders>
      <w:tblLayout w:type="fixed"/>
      <w:tblLook w:val="0400" w:firstRow="0" w:lastRow="0" w:firstColumn="0" w:lastColumn="0" w:noHBand="0" w:noVBand="1"/>
    </w:tblPr>
    <w:tblGrid>
      <w:gridCol w:w="432"/>
      <w:gridCol w:w="8145"/>
    </w:tblGrid>
    <w:tr w:rsidR="001260C1" w14:paraId="1D765378" w14:textId="77777777">
      <w:tc>
        <w:tcPr>
          <w:tcW w:w="432" w:type="dxa"/>
        </w:tcPr>
        <w:p w14:paraId="2A7C166B" w14:textId="1D763105" w:rsidR="001260C1" w:rsidRDefault="00AF6F26">
          <w:pPr>
            <w:pBdr>
              <w:top w:val="nil"/>
              <w:left w:val="nil"/>
              <w:bottom w:val="nil"/>
              <w:right w:val="nil"/>
              <w:between w:val="nil"/>
            </w:pBdr>
            <w:tabs>
              <w:tab w:val="left" w:pos="2580"/>
              <w:tab w:val="left" w:pos="2985"/>
              <w:tab w:val="center" w:pos="4419"/>
              <w:tab w:val="right" w:pos="8838"/>
            </w:tabs>
            <w:spacing w:after="0"/>
            <w:rPr>
              <w:color w:val="000000"/>
            </w:rPr>
          </w:pPr>
          <w:r>
            <w:rPr>
              <w:color w:val="000000"/>
            </w:rPr>
            <w:fldChar w:fldCharType="begin"/>
          </w:r>
          <w:r>
            <w:rPr>
              <w:color w:val="000000"/>
            </w:rPr>
            <w:instrText>PAGE</w:instrText>
          </w:r>
          <w:r>
            <w:rPr>
              <w:color w:val="000000"/>
            </w:rPr>
            <w:fldChar w:fldCharType="separate"/>
          </w:r>
          <w:r w:rsidR="003A4928">
            <w:rPr>
              <w:noProof/>
              <w:color w:val="000000"/>
            </w:rPr>
            <w:t>3</w:t>
          </w:r>
          <w:r>
            <w:rPr>
              <w:color w:val="000000"/>
            </w:rPr>
            <w:fldChar w:fldCharType="end"/>
          </w:r>
        </w:p>
      </w:tc>
      <w:tc>
        <w:tcPr>
          <w:tcW w:w="8145" w:type="dxa"/>
        </w:tcPr>
        <w:p w14:paraId="7574D0AC" w14:textId="77777777" w:rsidR="001260C1" w:rsidRDefault="00AF6F26">
          <w:pPr>
            <w:pBdr>
              <w:top w:val="nil"/>
              <w:left w:val="nil"/>
              <w:bottom w:val="nil"/>
              <w:right w:val="nil"/>
              <w:between w:val="nil"/>
            </w:pBdr>
            <w:tabs>
              <w:tab w:val="left" w:pos="2580"/>
              <w:tab w:val="left" w:pos="2985"/>
              <w:tab w:val="center" w:pos="4419"/>
              <w:tab w:val="right" w:pos="8838"/>
            </w:tabs>
            <w:spacing w:after="0"/>
            <w:ind w:left="360"/>
            <w:jc w:val="right"/>
            <w:rPr>
              <w:color w:val="000000"/>
            </w:rPr>
          </w:pPr>
          <w:r>
            <w:rPr>
              <w:color w:val="000000"/>
            </w:rPr>
            <w:t>Sistema experto para el diagnóstico de servidores web</w:t>
          </w:r>
        </w:p>
      </w:tc>
    </w:tr>
  </w:tbl>
  <w:p w14:paraId="5F6CD52B" w14:textId="77777777" w:rsidR="001260C1" w:rsidRDefault="001260C1">
    <w:pPr>
      <w:pBdr>
        <w:top w:val="nil"/>
        <w:left w:val="nil"/>
        <w:bottom w:val="nil"/>
        <w:right w:val="nil"/>
        <w:between w:val="nil"/>
      </w:pBdr>
      <w:tabs>
        <w:tab w:val="left" w:pos="2580"/>
        <w:tab w:val="left" w:pos="2985"/>
        <w:tab w:val="center" w:pos="4419"/>
        <w:tab w:val="right" w:pos="8838"/>
      </w:tabs>
      <w:spacing w:after="120"/>
      <w:jc w:val="right"/>
      <w:rPr>
        <w:b/>
        <w:bCs/>
        <w:color w:val="1F497D"/>
        <w:sz w:val="28"/>
        <w:szCs w:val="2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4F453" w14:textId="77777777" w:rsidR="001260C1" w:rsidRDefault="001260C1">
    <w:pPr>
      <w:widowControl w:val="0"/>
      <w:pBdr>
        <w:top w:val="nil"/>
        <w:left w:val="nil"/>
        <w:bottom w:val="nil"/>
        <w:right w:val="nil"/>
        <w:between w:val="nil"/>
      </w:pBdr>
      <w:spacing w:after="0"/>
      <w:rPr>
        <w:b/>
        <w:bCs/>
        <w:color w:val="1F497D"/>
        <w:sz w:val="28"/>
        <w:szCs w:val="28"/>
      </w:rPr>
    </w:pPr>
  </w:p>
  <w:tbl>
    <w:tblPr>
      <w:tblStyle w:val="a4"/>
      <w:tblW w:w="8577" w:type="dxa"/>
      <w:tblInd w:w="108" w:type="dxa"/>
      <w:tblBorders>
        <w:bottom w:val="single" w:sz="4" w:space="0" w:color="000000"/>
      </w:tblBorders>
      <w:tblLayout w:type="fixed"/>
      <w:tblLook w:val="0400" w:firstRow="0" w:lastRow="0" w:firstColumn="0" w:lastColumn="0" w:noHBand="0" w:noVBand="1"/>
    </w:tblPr>
    <w:tblGrid>
      <w:gridCol w:w="432"/>
      <w:gridCol w:w="8145"/>
    </w:tblGrid>
    <w:tr w:rsidR="001260C1" w14:paraId="3E0AB9AF" w14:textId="77777777">
      <w:tc>
        <w:tcPr>
          <w:tcW w:w="432" w:type="dxa"/>
        </w:tcPr>
        <w:p w14:paraId="5BCDB798" w14:textId="77777777" w:rsidR="001260C1" w:rsidRDefault="00AF6F26">
          <w:pPr>
            <w:pBdr>
              <w:top w:val="nil"/>
              <w:left w:val="nil"/>
              <w:bottom w:val="nil"/>
              <w:right w:val="nil"/>
              <w:between w:val="nil"/>
            </w:pBdr>
            <w:tabs>
              <w:tab w:val="left" w:pos="2580"/>
              <w:tab w:val="left" w:pos="2985"/>
              <w:tab w:val="center" w:pos="4419"/>
              <w:tab w:val="right" w:pos="8838"/>
            </w:tabs>
            <w:spacing w:after="0"/>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tc>
      <w:tc>
        <w:tcPr>
          <w:tcW w:w="8145" w:type="dxa"/>
        </w:tcPr>
        <w:p w14:paraId="7E0918D6" w14:textId="77777777" w:rsidR="001260C1" w:rsidRDefault="00AF6F26">
          <w:pPr>
            <w:pBdr>
              <w:top w:val="nil"/>
              <w:left w:val="nil"/>
              <w:bottom w:val="nil"/>
              <w:right w:val="nil"/>
              <w:between w:val="nil"/>
            </w:pBdr>
            <w:tabs>
              <w:tab w:val="left" w:pos="2580"/>
              <w:tab w:val="left" w:pos="2985"/>
              <w:tab w:val="center" w:pos="4419"/>
              <w:tab w:val="right" w:pos="8838"/>
            </w:tabs>
            <w:spacing w:after="0"/>
            <w:ind w:left="360"/>
            <w:jc w:val="right"/>
            <w:rPr>
              <w:color w:val="000000"/>
            </w:rPr>
          </w:pPr>
          <w:r>
            <w:rPr>
              <w:color w:val="000000"/>
            </w:rPr>
            <w:t>Sistema experto para el diagnóstico de servidores web</w:t>
          </w:r>
        </w:p>
      </w:tc>
    </w:tr>
  </w:tbl>
  <w:p w14:paraId="3C8256CD" w14:textId="77777777" w:rsidR="001260C1" w:rsidRDefault="001260C1">
    <w:pPr>
      <w:pBdr>
        <w:top w:val="nil"/>
        <w:left w:val="nil"/>
        <w:bottom w:val="nil"/>
        <w:right w:val="nil"/>
        <w:between w:val="nil"/>
      </w:pBdr>
      <w:tabs>
        <w:tab w:val="left" w:pos="2580"/>
        <w:tab w:val="left" w:pos="2985"/>
        <w:tab w:val="center" w:pos="4419"/>
        <w:tab w:val="right" w:pos="8838"/>
      </w:tabs>
      <w:spacing w:after="0"/>
      <w:jc w:val="right"/>
      <w:rPr>
        <w:b/>
        <w:bCs/>
        <w:color w:val="1F497D"/>
        <w:sz w:val="28"/>
        <w:szCs w:val="28"/>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B151B" w14:textId="77777777" w:rsidR="001260C1" w:rsidRDefault="001260C1">
    <w:pPr>
      <w:widowControl w:val="0"/>
      <w:pBdr>
        <w:top w:val="nil"/>
        <w:left w:val="nil"/>
        <w:bottom w:val="nil"/>
        <w:right w:val="nil"/>
        <w:between w:val="nil"/>
      </w:pBdr>
      <w:spacing w:after="0"/>
      <w:rPr>
        <w:b/>
        <w:bCs/>
        <w:color w:val="1F497D"/>
        <w:sz w:val="28"/>
        <w:szCs w:val="28"/>
      </w:rPr>
    </w:pPr>
  </w:p>
  <w:tbl>
    <w:tblPr>
      <w:tblStyle w:val="a5"/>
      <w:tblW w:w="8759" w:type="dxa"/>
      <w:tblInd w:w="0" w:type="dxa"/>
      <w:tblBorders>
        <w:bottom w:val="single" w:sz="4" w:space="0" w:color="000000"/>
      </w:tblBorders>
      <w:tblLayout w:type="fixed"/>
      <w:tblLook w:val="0400" w:firstRow="0" w:lastRow="0" w:firstColumn="0" w:lastColumn="0" w:noHBand="0" w:noVBand="1"/>
    </w:tblPr>
    <w:tblGrid>
      <w:gridCol w:w="7640"/>
      <w:gridCol w:w="1119"/>
    </w:tblGrid>
    <w:tr w:rsidR="001260C1" w14:paraId="6C2B6F10" w14:textId="77777777">
      <w:tc>
        <w:tcPr>
          <w:tcW w:w="7640" w:type="dxa"/>
        </w:tcPr>
        <w:p w14:paraId="6DE59CAD" w14:textId="77777777" w:rsidR="001260C1" w:rsidRDefault="00AF6F26">
          <w:pPr>
            <w:pBdr>
              <w:top w:val="nil"/>
              <w:left w:val="nil"/>
              <w:bottom w:val="nil"/>
              <w:right w:val="nil"/>
              <w:between w:val="nil"/>
            </w:pBdr>
            <w:tabs>
              <w:tab w:val="left" w:pos="2580"/>
              <w:tab w:val="left" w:pos="2985"/>
              <w:tab w:val="center" w:pos="4419"/>
              <w:tab w:val="right" w:pos="8838"/>
            </w:tabs>
            <w:spacing w:after="0"/>
            <w:rPr>
              <w:color w:val="000000"/>
            </w:rPr>
          </w:pPr>
          <w:r>
            <w:rPr>
              <w:color w:val="000000"/>
            </w:rPr>
            <w:t>Bibliografía</w:t>
          </w:r>
        </w:p>
      </w:tc>
      <w:tc>
        <w:tcPr>
          <w:tcW w:w="1119" w:type="dxa"/>
        </w:tcPr>
        <w:p w14:paraId="1CB879F5" w14:textId="77777777" w:rsidR="001260C1" w:rsidRDefault="00AF6F26">
          <w:pPr>
            <w:pBdr>
              <w:top w:val="nil"/>
              <w:left w:val="nil"/>
              <w:bottom w:val="nil"/>
              <w:right w:val="nil"/>
              <w:between w:val="nil"/>
            </w:pBdr>
            <w:tabs>
              <w:tab w:val="left" w:pos="2580"/>
              <w:tab w:val="left" w:pos="2985"/>
              <w:tab w:val="center" w:pos="4419"/>
              <w:tab w:val="right" w:pos="8838"/>
            </w:tabs>
            <w:spacing w:after="0"/>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tc>
    </w:tr>
  </w:tbl>
  <w:p w14:paraId="5950A874" w14:textId="77777777" w:rsidR="001260C1" w:rsidRDefault="001260C1">
    <w:pPr>
      <w:pBdr>
        <w:top w:val="nil"/>
        <w:left w:val="nil"/>
        <w:bottom w:val="nil"/>
        <w:right w:val="nil"/>
        <w:between w:val="nil"/>
      </w:pBdr>
      <w:tabs>
        <w:tab w:val="left" w:pos="2580"/>
        <w:tab w:val="left" w:pos="2985"/>
        <w:tab w:val="center" w:pos="4419"/>
        <w:tab w:val="right" w:pos="8838"/>
      </w:tabs>
      <w:spacing w:after="120"/>
      <w:jc w:val="right"/>
      <w:rPr>
        <w:b/>
        <w:bCs/>
        <w:color w:val="1F497D"/>
        <w:sz w:val="28"/>
        <w:szCs w:val="28"/>
      </w:rPr>
    </w:pPr>
  </w:p>
  <w:p w14:paraId="065B5CDC" w14:textId="77777777" w:rsidR="001260C1" w:rsidRDefault="001260C1"/>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38FA6" w14:textId="77777777" w:rsidR="001260C1" w:rsidRDefault="001260C1">
    <w:pPr>
      <w:widowControl w:val="0"/>
      <w:pBdr>
        <w:top w:val="nil"/>
        <w:left w:val="nil"/>
        <w:bottom w:val="nil"/>
        <w:right w:val="nil"/>
        <w:between w:val="nil"/>
      </w:pBdr>
      <w:spacing w:after="0"/>
      <w:rPr>
        <w:color w:val="000000"/>
        <w:sz w:val="24"/>
        <w:szCs w:val="24"/>
      </w:rPr>
    </w:pPr>
  </w:p>
  <w:tbl>
    <w:tblPr>
      <w:tblStyle w:val="a2"/>
      <w:tblW w:w="8577" w:type="dxa"/>
      <w:tblInd w:w="108" w:type="dxa"/>
      <w:tblBorders>
        <w:bottom w:val="single" w:sz="4" w:space="0" w:color="000000"/>
      </w:tblBorders>
      <w:tblLayout w:type="fixed"/>
      <w:tblLook w:val="0400" w:firstRow="0" w:lastRow="0" w:firstColumn="0" w:lastColumn="0" w:noHBand="0" w:noVBand="1"/>
    </w:tblPr>
    <w:tblGrid>
      <w:gridCol w:w="432"/>
      <w:gridCol w:w="8145"/>
    </w:tblGrid>
    <w:tr w:rsidR="001260C1" w14:paraId="08456735" w14:textId="77777777">
      <w:tc>
        <w:tcPr>
          <w:tcW w:w="432" w:type="dxa"/>
        </w:tcPr>
        <w:p w14:paraId="55EAAAE5" w14:textId="77777777" w:rsidR="001260C1" w:rsidRDefault="00AF6F26">
          <w:pPr>
            <w:pBdr>
              <w:top w:val="nil"/>
              <w:left w:val="nil"/>
              <w:bottom w:val="nil"/>
              <w:right w:val="nil"/>
              <w:between w:val="nil"/>
            </w:pBdr>
            <w:tabs>
              <w:tab w:val="left" w:pos="2580"/>
              <w:tab w:val="left" w:pos="2985"/>
              <w:tab w:val="center" w:pos="4419"/>
              <w:tab w:val="right" w:pos="8838"/>
            </w:tabs>
            <w:spacing w:after="0"/>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tc>
      <w:tc>
        <w:tcPr>
          <w:tcW w:w="8145" w:type="dxa"/>
        </w:tcPr>
        <w:p w14:paraId="26AAF9FF" w14:textId="77777777" w:rsidR="001260C1" w:rsidRDefault="00AF6F26">
          <w:pPr>
            <w:pBdr>
              <w:top w:val="nil"/>
              <w:left w:val="nil"/>
              <w:bottom w:val="nil"/>
              <w:right w:val="nil"/>
              <w:between w:val="nil"/>
            </w:pBdr>
            <w:tabs>
              <w:tab w:val="left" w:pos="2580"/>
              <w:tab w:val="left" w:pos="2985"/>
              <w:tab w:val="center" w:pos="4419"/>
              <w:tab w:val="right" w:pos="8838"/>
            </w:tabs>
            <w:spacing w:after="0"/>
            <w:ind w:left="360"/>
            <w:jc w:val="right"/>
            <w:rPr>
              <w:color w:val="000000"/>
            </w:rPr>
          </w:pPr>
          <w:r>
            <w:rPr>
              <w:color w:val="000000"/>
            </w:rPr>
            <w:t>Sistema experto para el diagnóstico de servidores web</w:t>
          </w:r>
        </w:p>
      </w:tc>
    </w:tr>
  </w:tbl>
  <w:p w14:paraId="69951F3D" w14:textId="77777777" w:rsidR="001260C1" w:rsidRDefault="001260C1">
    <w:pPr>
      <w:pBdr>
        <w:top w:val="nil"/>
        <w:left w:val="nil"/>
        <w:bottom w:val="nil"/>
        <w:right w:val="nil"/>
        <w:between w:val="nil"/>
      </w:pBdr>
      <w:tabs>
        <w:tab w:val="left" w:pos="2580"/>
        <w:tab w:val="left" w:pos="2985"/>
        <w:tab w:val="center" w:pos="4419"/>
        <w:tab w:val="right" w:pos="8838"/>
      </w:tabs>
      <w:spacing w:after="0"/>
      <w:jc w:val="right"/>
      <w:rPr>
        <w:b/>
        <w:bCs/>
        <w:color w:val="1F497D"/>
        <w:sz w:val="28"/>
        <w:szCs w:val="28"/>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F9510" w14:textId="77777777" w:rsidR="001260C1" w:rsidRDefault="001260C1">
    <w:pPr>
      <w:widowControl w:val="0"/>
      <w:pBdr>
        <w:top w:val="nil"/>
        <w:left w:val="nil"/>
        <w:bottom w:val="nil"/>
        <w:right w:val="nil"/>
        <w:between w:val="nil"/>
      </w:pBdr>
      <w:spacing w:after="0"/>
      <w:rPr>
        <w:b/>
        <w:bCs/>
        <w:color w:val="1F497D"/>
        <w:sz w:val="28"/>
        <w:szCs w:val="28"/>
      </w:rPr>
    </w:pPr>
  </w:p>
  <w:tbl>
    <w:tblPr>
      <w:tblStyle w:val="a3"/>
      <w:tblW w:w="8577" w:type="dxa"/>
      <w:tblInd w:w="108" w:type="dxa"/>
      <w:tblBorders>
        <w:bottom w:val="single" w:sz="4" w:space="0" w:color="000000"/>
      </w:tblBorders>
      <w:tblLayout w:type="fixed"/>
      <w:tblLook w:val="0400" w:firstRow="0" w:lastRow="0" w:firstColumn="0" w:lastColumn="0" w:noHBand="0" w:noVBand="1"/>
    </w:tblPr>
    <w:tblGrid>
      <w:gridCol w:w="432"/>
      <w:gridCol w:w="8145"/>
    </w:tblGrid>
    <w:tr w:rsidR="001260C1" w14:paraId="4AB2F2C2" w14:textId="77777777">
      <w:tc>
        <w:tcPr>
          <w:tcW w:w="432" w:type="dxa"/>
        </w:tcPr>
        <w:p w14:paraId="40367C3A" w14:textId="77777777" w:rsidR="001260C1" w:rsidRDefault="00AF6F26">
          <w:pPr>
            <w:pBdr>
              <w:top w:val="nil"/>
              <w:left w:val="nil"/>
              <w:bottom w:val="nil"/>
              <w:right w:val="nil"/>
              <w:between w:val="nil"/>
            </w:pBdr>
            <w:tabs>
              <w:tab w:val="left" w:pos="2580"/>
              <w:tab w:val="left" w:pos="2985"/>
              <w:tab w:val="center" w:pos="4419"/>
              <w:tab w:val="right" w:pos="8838"/>
            </w:tabs>
            <w:spacing w:after="0"/>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tc>
      <w:tc>
        <w:tcPr>
          <w:tcW w:w="8145" w:type="dxa"/>
        </w:tcPr>
        <w:p w14:paraId="054888C0" w14:textId="77777777" w:rsidR="001260C1" w:rsidRDefault="00AF6F26">
          <w:pPr>
            <w:pBdr>
              <w:top w:val="nil"/>
              <w:left w:val="nil"/>
              <w:bottom w:val="nil"/>
              <w:right w:val="nil"/>
              <w:between w:val="nil"/>
            </w:pBdr>
            <w:tabs>
              <w:tab w:val="left" w:pos="2580"/>
              <w:tab w:val="left" w:pos="2985"/>
              <w:tab w:val="center" w:pos="4419"/>
              <w:tab w:val="right" w:pos="8838"/>
            </w:tabs>
            <w:spacing w:after="0"/>
            <w:ind w:left="360"/>
            <w:jc w:val="right"/>
            <w:rPr>
              <w:color w:val="000000"/>
            </w:rPr>
          </w:pPr>
          <w:r>
            <w:rPr>
              <w:color w:val="000000"/>
            </w:rPr>
            <w:t>Sistema experto para el diagnóstico de servidores web</w:t>
          </w:r>
        </w:p>
      </w:tc>
    </w:tr>
  </w:tbl>
  <w:p w14:paraId="4E17E17B" w14:textId="77777777" w:rsidR="001260C1" w:rsidRDefault="001260C1">
    <w:pPr>
      <w:pBdr>
        <w:top w:val="nil"/>
        <w:left w:val="nil"/>
        <w:bottom w:val="nil"/>
        <w:right w:val="nil"/>
        <w:between w:val="nil"/>
      </w:pBdr>
      <w:tabs>
        <w:tab w:val="left" w:pos="2580"/>
        <w:tab w:val="left" w:pos="2985"/>
        <w:tab w:val="center" w:pos="4419"/>
        <w:tab w:val="right" w:pos="8838"/>
      </w:tabs>
      <w:spacing w:after="120"/>
      <w:jc w:val="right"/>
      <w:rPr>
        <w:b/>
        <w:bCs/>
        <w:color w:val="1F497D"/>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00106F"/>
    <w:multiLevelType w:val="multilevel"/>
    <w:tmpl w:val="3190BD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A654059"/>
    <w:multiLevelType w:val="multilevel"/>
    <w:tmpl w:val="ABAA3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42D7D76"/>
    <w:multiLevelType w:val="multilevel"/>
    <w:tmpl w:val="BDFE51F6"/>
    <w:lvl w:ilvl="0">
      <w:start w:val="1"/>
      <w:numFmt w:val="decimal"/>
      <w:lvlText w:val="%1."/>
      <w:lvlJc w:val="left"/>
      <w:pPr>
        <w:ind w:left="2345" w:hanging="360"/>
      </w:pPr>
    </w:lvl>
    <w:lvl w:ilvl="1">
      <w:start w:val="1"/>
      <w:numFmt w:val="decimal"/>
      <w:lvlText w:val="%1.%2"/>
      <w:lvlJc w:val="left"/>
      <w:pPr>
        <w:ind w:left="1569" w:hanging="575"/>
      </w:pPr>
      <w:rPr>
        <w:b/>
        <w:bCs/>
      </w:rPr>
    </w:lvl>
    <w:lvl w:ilvl="2">
      <w:start w:val="1"/>
      <w:numFmt w:val="decimal"/>
      <w:lvlText w:val="%1.%2.%3"/>
      <w:lvlJc w:val="left"/>
      <w:pPr>
        <w:ind w:left="720" w:hanging="720"/>
      </w:pPr>
      <w:rPr>
        <w:b/>
        <w:bCs/>
      </w:rPr>
    </w:lvl>
    <w:lvl w:ilvl="3">
      <w:start w:val="1"/>
      <w:numFmt w:val="decimal"/>
      <w:lvlText w:val="%1.%2.%3.%4"/>
      <w:lvlJc w:val="left"/>
      <w:pPr>
        <w:ind w:left="2849" w:hanging="864"/>
      </w:pPr>
      <w:rPr>
        <w:b/>
        <w:bCs/>
      </w:rPr>
    </w:lvl>
    <w:lvl w:ilvl="4">
      <w:start w:val="1"/>
      <w:numFmt w:val="decimal"/>
      <w:lvlText w:val="%1.%2.%3.%4.%5"/>
      <w:lvlJc w:val="left"/>
      <w:pPr>
        <w:ind w:left="2993" w:hanging="1008"/>
      </w:pPr>
      <w:rPr>
        <w:b/>
        <w:bCs/>
      </w:rPr>
    </w:lvl>
    <w:lvl w:ilvl="5">
      <w:start w:val="1"/>
      <w:numFmt w:val="decimal"/>
      <w:lvlText w:val="%1.%2.%3.%4.%5.%6"/>
      <w:lvlJc w:val="left"/>
      <w:pPr>
        <w:ind w:left="3137" w:hanging="1152"/>
      </w:pPr>
      <w:rPr>
        <w:b/>
        <w:bCs/>
      </w:rPr>
    </w:lvl>
    <w:lvl w:ilvl="6">
      <w:start w:val="1"/>
      <w:numFmt w:val="decimal"/>
      <w:lvlText w:val="%1.%2.%3.%4.%5.%6.%7"/>
      <w:lvlJc w:val="left"/>
      <w:pPr>
        <w:ind w:left="3281" w:hanging="1294"/>
      </w:pPr>
      <w:rPr>
        <w:b/>
        <w:bCs/>
      </w:rPr>
    </w:lvl>
    <w:lvl w:ilvl="7">
      <w:start w:val="1"/>
      <w:numFmt w:val="decimal"/>
      <w:lvlText w:val="%1.%2.%3.%4.%5.%6.%7.%8"/>
      <w:lvlJc w:val="left"/>
      <w:pPr>
        <w:ind w:left="3425" w:hanging="1440"/>
      </w:pPr>
      <w:rPr>
        <w:b/>
        <w:bCs/>
      </w:rPr>
    </w:lvl>
    <w:lvl w:ilvl="8">
      <w:start w:val="1"/>
      <w:numFmt w:val="decimal"/>
      <w:lvlText w:val="%1.%2.%3.%4.%5.%6.%7.%8.%9"/>
      <w:lvlJc w:val="left"/>
      <w:pPr>
        <w:ind w:left="3569" w:hanging="1584"/>
      </w:pPr>
      <w:rPr>
        <w:b/>
        <w:bCs/>
      </w:rPr>
    </w:lvl>
  </w:abstractNum>
  <w:num w:numId="1" w16cid:durableId="554269499">
    <w:abstractNumId w:val="1"/>
  </w:num>
  <w:num w:numId="2" w16cid:durableId="129858959">
    <w:abstractNumId w:val="0"/>
  </w:num>
  <w:num w:numId="3" w16cid:durableId="20967819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3"/>
  <w:embedTrueTypeFonts/>
  <w:proofState w:spelling="clean" w:grammar="clean"/>
  <w:defaultTabStop w:val="720"/>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60C1"/>
    <w:rsid w:val="001260C1"/>
    <w:rsid w:val="003A4928"/>
    <w:rsid w:val="003A6C44"/>
    <w:rsid w:val="006A5DBD"/>
    <w:rsid w:val="00A334DF"/>
    <w:rsid w:val="00AF6F26"/>
    <w:rsid w:val="00B8483B"/>
    <w:rsid w:val="00FA2A0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237CE"/>
  <w15:docId w15:val="{3683DFA3-6678-4682-9A5B-4EB82B546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MX"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before="2000" w:after="480" w:line="240" w:lineRule="auto"/>
      <w:ind w:left="284" w:hanging="284"/>
      <w:outlineLvl w:val="0"/>
    </w:pPr>
    <w:rPr>
      <w:b/>
      <w:bCs/>
      <w:sz w:val="40"/>
      <w:szCs w:val="40"/>
    </w:rPr>
  </w:style>
  <w:style w:type="paragraph" w:styleId="Ttulo2">
    <w:name w:val="heading 2"/>
    <w:basedOn w:val="Normal"/>
    <w:next w:val="Normal"/>
    <w:uiPriority w:val="9"/>
    <w:unhideWhenUsed/>
    <w:qFormat/>
    <w:pPr>
      <w:keepNext/>
      <w:keepLines/>
      <w:spacing w:before="400" w:line="240" w:lineRule="auto"/>
      <w:ind w:left="576" w:hanging="360"/>
      <w:outlineLvl w:val="1"/>
    </w:pPr>
    <w:rPr>
      <w:b/>
      <w:bCs/>
      <w:sz w:val="32"/>
      <w:szCs w:val="32"/>
    </w:rPr>
  </w:style>
  <w:style w:type="paragraph" w:styleId="Ttulo3">
    <w:name w:val="heading 3"/>
    <w:basedOn w:val="Normal"/>
    <w:next w:val="Normal"/>
    <w:uiPriority w:val="9"/>
    <w:semiHidden/>
    <w:unhideWhenUsed/>
    <w:qFormat/>
    <w:pPr>
      <w:keepNext/>
      <w:keepLines/>
      <w:spacing w:before="400" w:line="240" w:lineRule="auto"/>
      <w:ind w:left="2160" w:hanging="360"/>
      <w:outlineLvl w:val="2"/>
    </w:pPr>
    <w:rPr>
      <w:b/>
      <w:bCs/>
      <w:sz w:val="28"/>
      <w:szCs w:val="28"/>
    </w:rPr>
  </w:style>
  <w:style w:type="paragraph" w:styleId="Ttulo4">
    <w:name w:val="heading 4"/>
    <w:basedOn w:val="Normal"/>
    <w:next w:val="Normal"/>
    <w:uiPriority w:val="9"/>
    <w:semiHidden/>
    <w:unhideWhenUsed/>
    <w:qFormat/>
    <w:pPr>
      <w:keepNext/>
      <w:keepLines/>
      <w:spacing w:before="400" w:line="240" w:lineRule="auto"/>
      <w:ind w:left="360" w:hanging="720"/>
      <w:outlineLvl w:val="3"/>
    </w:pPr>
  </w:style>
  <w:style w:type="paragraph" w:styleId="Ttulo5">
    <w:name w:val="heading 5"/>
    <w:basedOn w:val="Normal"/>
    <w:next w:val="Normal"/>
    <w:uiPriority w:val="9"/>
    <w:semiHidden/>
    <w:unhideWhenUsed/>
    <w:qFormat/>
    <w:pPr>
      <w:keepNext/>
      <w:keepLines/>
      <w:spacing w:before="200" w:after="0"/>
      <w:ind w:left="3600" w:hanging="360"/>
      <w:outlineLvl w:val="4"/>
    </w:pPr>
    <w:rPr>
      <w:color w:val="243F61"/>
    </w:rPr>
  </w:style>
  <w:style w:type="paragraph" w:styleId="Ttulo6">
    <w:name w:val="heading 6"/>
    <w:basedOn w:val="Normal"/>
    <w:next w:val="Normal"/>
    <w:uiPriority w:val="9"/>
    <w:semiHidden/>
    <w:unhideWhenUsed/>
    <w:qFormat/>
    <w:pPr>
      <w:keepNext/>
      <w:keepLines/>
      <w:spacing w:before="200" w:after="0"/>
      <w:ind w:left="4320" w:hanging="360"/>
      <w:outlineLvl w:val="5"/>
    </w:pPr>
    <w:rPr>
      <w:rFonts w:ascii="Cambria" w:eastAsia="Cambria" w:hAnsi="Cambria" w:cs="Cambria"/>
      <w:i/>
      <w:iCs/>
      <w:color w:val="243F6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before="480" w:after="300" w:line="240" w:lineRule="auto"/>
      <w:jc w:val="center"/>
    </w:pPr>
    <w:rPr>
      <w:b/>
      <w:bCs/>
      <w:sz w:val="48"/>
      <w:szCs w:val="48"/>
    </w:rPr>
  </w:style>
  <w:style w:type="paragraph" w:styleId="Subttulo">
    <w:name w:val="Subtitle"/>
    <w:basedOn w:val="Normal"/>
    <w:next w:val="Normal"/>
    <w:uiPriority w:val="11"/>
    <w:qFormat/>
    <w:pPr>
      <w:spacing w:before="2000" w:after="480" w:line="240" w:lineRule="auto"/>
      <w:ind w:left="714" w:hanging="357"/>
    </w:pPr>
    <w:rPr>
      <w:b/>
      <w:bCs/>
      <w:sz w:val="42"/>
      <w:szCs w:val="42"/>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0" w:type="dxa"/>
        <w:bottom w:w="0" w:type="dxa"/>
        <w:right w:w="0" w:type="dxa"/>
      </w:tblCellMar>
    </w:tblPr>
  </w:style>
  <w:style w:type="paragraph" w:styleId="TDC1">
    <w:name w:val="toc 1"/>
    <w:basedOn w:val="Normal"/>
    <w:next w:val="Normal"/>
    <w:autoRedefine/>
    <w:uiPriority w:val="39"/>
    <w:unhideWhenUsed/>
    <w:rsid w:val="003A4928"/>
    <w:pPr>
      <w:spacing w:after="100"/>
    </w:pPr>
  </w:style>
  <w:style w:type="paragraph" w:styleId="TDC2">
    <w:name w:val="toc 2"/>
    <w:basedOn w:val="Normal"/>
    <w:next w:val="Normal"/>
    <w:autoRedefine/>
    <w:uiPriority w:val="39"/>
    <w:unhideWhenUsed/>
    <w:rsid w:val="003A4928"/>
    <w:pPr>
      <w:spacing w:after="100"/>
      <w:ind w:left="220"/>
    </w:pPr>
  </w:style>
  <w:style w:type="character" w:styleId="Hipervnculo">
    <w:name w:val="Hyperlink"/>
    <w:basedOn w:val="Fuentedeprrafopredeter"/>
    <w:uiPriority w:val="99"/>
    <w:unhideWhenUsed/>
    <w:rsid w:val="003A492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6.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5.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93AEED-E4BF-46B1-B9C7-7BFDC00569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7810</Words>
  <Characters>42961</Characters>
  <Application>Microsoft Office Word</Application>
  <DocSecurity>0</DocSecurity>
  <Lines>358</Lines>
  <Paragraphs>101</Paragraphs>
  <ScaleCrop>false</ScaleCrop>
  <Company/>
  <LinksUpToDate>false</LinksUpToDate>
  <CharactersWithSpaces>50670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Andres Hernandez</cp:lastModifiedBy>
  <cp:revision>5</cp:revision>
  <dcterms:created xsi:type="dcterms:W3CDTF">2026-10-15T03:14:00Z</dcterms:created>
  <dcterms:modified xsi:type="dcterms:W3CDTF">2026-10-15T03:23:00Z</dcterms:modified>
</cp:coreProperties>
</file>