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Cuitlahuac Hernandez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9.2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December 6,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