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CST 334: Operating Systems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Dr. Glenn Bruns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95j3leig3bgw" w:id="0"/>
      <w:bookmarkEnd w:id="0"/>
      <w:r w:rsidDel="00000000" w:rsidR="00000000" w:rsidRPr="00000000">
        <w:rPr>
          <w:rtl w:val="0"/>
        </w:rPr>
        <w:t xml:space="preserve">Reading: I/O devices</w:t>
      </w:r>
    </w:p>
    <w:p w:rsidR="00000000" w:rsidDel="00000000" w:rsidP="00000000" w:rsidRDefault="00000000" w:rsidRPr="00000000" w14:paraId="00000004">
      <w:pPr>
        <w:spacing w:before="120" w:line="271.2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Read OSTEP chapter 36 and answer the following questions by editing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io-devices.txt</w:t>
        </w:r>
      </w:hyperlink>
      <w:r w:rsidDel="00000000" w:rsidR="00000000" w:rsidRPr="00000000">
        <w:rPr>
          <w:rtl w:val="0"/>
        </w:rPr>
        <w:t xml:space="preserve">. 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before="120" w:line="271.2" w:lineRule="auto"/>
        <w:ind w:left="720" w:hanging="360"/>
      </w:pPr>
      <w:r w:rsidDel="00000000" w:rsidR="00000000" w:rsidRPr="00000000">
        <w:rPr>
          <w:rtl w:val="0"/>
        </w:rPr>
        <w:t xml:space="preserve">When would you tend to prefer polling to interrupts in interacting with an I/O device?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before="120" w:line="271.2" w:lineRule="auto"/>
        <w:ind w:left="1440" w:hanging="360"/>
      </w:pPr>
      <w:r w:rsidDel="00000000" w:rsidR="00000000" w:rsidRPr="00000000">
        <w:rPr>
          <w:rtl w:val="0"/>
        </w:rPr>
        <w:t xml:space="preserve">when the device supports many commands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before="120" w:line="271.2" w:lineRule="auto"/>
        <w:ind w:left="1440" w:hanging="360"/>
      </w:pPr>
      <w:r w:rsidDel="00000000" w:rsidR="00000000" w:rsidRPr="00000000">
        <w:rPr>
          <w:rtl w:val="0"/>
        </w:rPr>
        <w:t xml:space="preserve">when the device can perform a command quickly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before="120" w:line="271.2" w:lineRule="auto"/>
        <w:ind w:left="1440" w:hanging="360"/>
      </w:pPr>
      <w:r w:rsidDel="00000000" w:rsidR="00000000" w:rsidRPr="00000000">
        <w:rPr>
          <w:rtl w:val="0"/>
        </w:rPr>
        <w:t xml:space="preserve">when the interrupt handler table is very large.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before="120" w:line="271.2" w:lineRule="auto"/>
        <w:ind w:left="720" w:hanging="360"/>
      </w:pPr>
      <w:r w:rsidDel="00000000" w:rsidR="00000000" w:rsidRPr="00000000">
        <w:rPr>
          <w:rtl w:val="0"/>
        </w:rPr>
        <w:t xml:space="preserve">(Yes/No)  Is it possible for software to interact with an I/O device using both polling and interrupts?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before="120" w:line="271.2" w:lineRule="auto"/>
        <w:ind w:left="720" w:hanging="360"/>
      </w:pPr>
      <w:r w:rsidDel="00000000" w:rsidR="00000000" w:rsidRPr="00000000">
        <w:rPr>
          <w:rtl w:val="0"/>
        </w:rPr>
        <w:t xml:space="preserve">(T/F)  About ⅓ of the Linux source code is device driver code.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120" w:line="271.2" w:lineRule="auto"/>
        <w:ind w:left="720" w:hanging="360"/>
      </w:pPr>
      <w:r w:rsidDel="00000000" w:rsidR="00000000" w:rsidRPr="00000000">
        <w:rPr>
          <w:rtl w:val="0"/>
        </w:rPr>
        <w:t xml:space="preserve">In Figure 36.6, in function ide_start_request(), what kind of register is written to on the line with comment '// this is a WRITE' 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before="120" w:line="271.2" w:lineRule="auto"/>
        <w:ind w:left="1440" w:hanging="360"/>
      </w:pPr>
      <w:r w:rsidDel="00000000" w:rsidR="00000000" w:rsidRPr="00000000">
        <w:rPr>
          <w:rtl w:val="0"/>
        </w:rPr>
        <w:t xml:space="preserve">control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before="120" w:line="271.2" w:lineRule="auto"/>
        <w:ind w:left="1440" w:hanging="360"/>
      </w:pPr>
      <w:r w:rsidDel="00000000" w:rsidR="00000000" w:rsidRPr="00000000">
        <w:rPr>
          <w:rtl w:val="0"/>
        </w:rPr>
        <w:t xml:space="preserve">command block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before="120" w:line="271.2" w:lineRule="auto"/>
        <w:ind w:left="1440" w:hanging="360"/>
      </w:pPr>
      <w:r w:rsidDel="00000000" w:rsidR="00000000" w:rsidRPr="00000000">
        <w:rPr>
          <w:rtl w:val="0"/>
        </w:rPr>
        <w:t xml:space="preserve">status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before="120" w:line="271.2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error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IDE example of Section 36.8, how many bytes are used to identify a location on disk where a read or write will be performed?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Submitting</w:t>
      </w:r>
      <w:r w:rsidDel="00000000" w:rsidR="00000000" w:rsidRPr="00000000">
        <w:rPr>
          <w:rtl w:val="0"/>
        </w:rPr>
        <w:t xml:space="preserve">: S</w:t>
      </w:r>
      <w:r w:rsidDel="00000000" w:rsidR="00000000" w:rsidRPr="00000000">
        <w:rPr>
          <w:rtl w:val="0"/>
        </w:rPr>
        <w:t xml:space="preserve">ubmit your edits io-devices.txt file on iLearn.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Grading: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Each question is worth 3 points.</w:t>
      </w:r>
    </w:p>
    <w:sectPr>
      <w:pgSz w:h="15840" w:w="12240"/>
      <w:pgMar w:bottom="720" w:top="1152" w:left="1152" w:right="115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R-HWJ1csBB9xrAxkS3XTxQ8rSLrZegYq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