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zc11umhi5p4d" w:id="0"/>
      <w:bookmarkEnd w:id="0"/>
      <w:r w:rsidDel="00000000" w:rsidR="00000000" w:rsidRPr="00000000">
        <w:rPr>
          <w:rtl w:val="0"/>
        </w:rPr>
        <w:t xml:space="preserve">Homework 4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Important note:</w:t>
      </w:r>
      <w:r w:rsidDel="00000000" w:rsidR="00000000" w:rsidRPr="00000000">
        <w:rPr>
          <w:rtl w:val="0"/>
        </w:rPr>
        <w:t xml:space="preserve">  you must follow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course honor policy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rtl w:val="0"/>
        </w:rPr>
        <w:t xml:space="preserve">I recommend starting with the Msh coding part.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Reading: Process scheduling</w:t>
      </w:r>
      <w:r w:rsidDel="00000000" w:rsidR="00000000" w:rsidRPr="00000000">
        <w:rPr>
          <w:rtl w:val="0"/>
        </w:rPr>
        <w:t xml:space="preserve">. 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Reading: Multi-level feedback queue</w:t>
      </w:r>
      <w:r w:rsidDel="00000000" w:rsidR="00000000" w:rsidRPr="00000000">
        <w:rPr>
          <w:rtl w:val="0"/>
        </w:rPr>
        <w:t xml:space="preserve">.  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Bash puzzle. </w:t>
      </w:r>
      <w:r w:rsidDel="00000000" w:rsidR="00000000" w:rsidRPr="00000000">
        <w:rPr>
          <w:rtl w:val="0"/>
        </w:rPr>
        <w:t xml:space="preserve">See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Msh shell</w:t>
      </w:r>
      <w:r w:rsidDel="00000000" w:rsidR="00000000" w:rsidRPr="00000000">
        <w:rPr>
          <w:rtl w:val="0"/>
        </w:rPr>
        <w:t xml:space="preserve">.  See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.  See submission instructions in each homework part.  Do not submit a zip file.</w:t>
      </w:r>
    </w:p>
    <w:p w:rsidR="00000000" w:rsidDel="00000000" w:rsidP="00000000" w:rsidRDefault="00000000" w:rsidRPr="00000000" w14:paraId="0000000B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.  The homework is worth 100 points (maximum).  The parts of the homework are weighted as follows: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part 1: 20%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 2: 20%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3: 20%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 3: 40%</w:t>
      </w:r>
      <w:r w:rsidDel="00000000" w:rsidR="00000000" w:rsidRPr="00000000">
        <w:rPr>
          <w:rtl w:val="0"/>
        </w:rPr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3tb-8WIGy_8qxmvnYbFOYZzhW1J5i-Vm1o2BMJBRuQg/edit?usp=sharing" TargetMode="External"/><Relationship Id="rId9" Type="http://schemas.openxmlformats.org/officeDocument/2006/relationships/hyperlink" Target="https://docs.google.com/document/d/1z4GeJ0-_q3xZeLOLKYUnoO05CiJSuWghig2wVMKMZSI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HMWTbWuZoTzLE5xtm6zpY_1eLB9P68z/view?usp=sharing" TargetMode="External"/><Relationship Id="rId7" Type="http://schemas.openxmlformats.org/officeDocument/2006/relationships/hyperlink" Target="https://docs.google.com/document/d/164BjnzhG192S72tt4wMzgFRyP71Ol09eq2FI6umorWs/edit?usp=sharing" TargetMode="External"/><Relationship Id="rId8" Type="http://schemas.openxmlformats.org/officeDocument/2006/relationships/hyperlink" Target="https://docs.google.com/document/d/1RaC5suh4uxT7n3SkS9a8UqC6GowsEBYy0HaJsnhFHo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