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 (Operating Systems)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Dr. Glenn Bruns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/>
      </w:pPr>
      <w:bookmarkStart w:colFirst="0" w:colLast="0" w:name="_o4h2i3pbzvcd" w:id="0"/>
      <w:bookmarkEnd w:id="0"/>
      <w:r w:rsidDel="00000000" w:rsidR="00000000" w:rsidRPr="00000000">
        <w:rPr>
          <w:rtl w:val="0"/>
        </w:rPr>
        <w:t xml:space="preserve">Lab: Compilers and interpreters lab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r w:rsidDel="00000000" w:rsidR="00000000" w:rsidRPr="00000000">
        <w:rPr>
          <w:rtl w:val="0"/>
        </w:rPr>
        <w:t xml:space="preserve">In this we'll write a grammar for regular expressions and create a predictive parser.  This lab will also prepare you for this week's homework.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most basic form of regular expression that is just a sequence of single alphanumeric characters.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grammar for this restricted form of regular expressions.  You can use terminal CHAR to mean an alphanumeric character.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 your grammar to remove left recursion if needed.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to mlc104 copy directory /home/CLASSES/brunsglenn/cst334/labs/regex-lab to somewhere under your home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'make'.  It should compile and run the program.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files regex.c and charx.c (and their corresponding .h files regex.h and charx.h).  These are the "classes" I wrote to capture the syntax tree.  You don't have to use them if you don't want.  Read them and try to understand them.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3.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'regex' object captures an entire regular expression.  It consists of a character expression (the first element of the regular expression), the remainder of the regular expression (which is itself a regular expression), and an anchor value.  See regex.h for possible anchor values.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3.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'charx' object captures a single character pattern with an optional modifier.  See regex.h for possible modifier values.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3.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code in the regex() function of parser.c is there to illustrate how you can use the regex and charx code.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parser.c to create a predictive parser based on your BNF. 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the parser.c code carefully, especially the regex() function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your code must return a regex object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Extend your regular expression grammar so it supports '.' (dot).  Then extend your parser.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extending your grammar so that it supports '*' (star), and '^' (start anchor).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still have time, implement a match() function in your regex object, that will check whether the regex object matches a string.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