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q6zur8bs2w3s" w:id="0"/>
      <w:bookmarkEnd w:id="0"/>
      <w:r w:rsidDel="00000000" w:rsidR="00000000" w:rsidRPr="00000000">
        <w:rPr>
          <w:rtl w:val="0"/>
        </w:rPr>
        <w:t xml:space="preserve">Lab: AWK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Copy this file to your home directory on hosting: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0" w:firstLine="72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/home/CLASSES/brunsglenn/cst334/labs/awk-lab/malloc-out.txt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The file is output from an OSTEP memory allocator simulator.  Look at the first lines of the file: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head malloc-out.txt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ptr[0] = Alloc(1)  returned 1000 (searched 1 elements)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Free List [ Size 1 ]:  [ addr:1001 sz:99 ]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Free(ptr[0]) returned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Free List [ Size 2 ]:  [ addr:1000 sz:1 ] [ addr:1001 sz:99 ]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ptr[1] = Alloc(7)  returned 1001 (searched 2 elements)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Free List [ Size 2 ]:  [ addr:1000 sz:1 ] [ addr:1008 sz:92 ]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Free(ptr[1]) returned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The memory allocator maintains a "free list" of available chunks of memory.  A request for memory has the form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Alloc(n)</w:t>
      </w:r>
      <w:r w:rsidDel="00000000" w:rsidR="00000000" w:rsidRPr="00000000">
        <w:rPr>
          <w:rtl w:val="0"/>
        </w:rPr>
        <w:t xml:space="preserve">, where n is the number of requested bytes.  The first couple of lines show a request for 1 byte of memory.  A pointer to that byte is returned, and then the free list contains a single element: a chunk of 99 bytes, located at address 1001.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A release of memory back to the allocator has the form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Free(ptr)</w:t>
      </w:r>
      <w:r w:rsidDel="00000000" w:rsidR="00000000" w:rsidRPr="00000000">
        <w:rPr>
          <w:rtl w:val="0"/>
        </w:rPr>
        <w:t xml:space="preserve">, where ptr is the address of the chunk of memory to be returned.  In lines 4-5 above, after the chunk (which happens to be only 1 byte) is returned, the memory allocator now has two elements in its free list.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some awk code at the command line to do the following things.  You will run awk like this: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$ awk '  (your awk here)  '  malloc-out.txt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third field of every line that begins with 'Free('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5th field of every line that begins with 'Free List'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every line containing 'returned' in the 4th field, print out the number in the 5th field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write awk scripts (an awk script is an file containing awk code) to process malloc-out.txt: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 awk script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freesize.awk</w:t>
      </w:r>
      <w:r w:rsidDel="00000000" w:rsidR="00000000" w:rsidRPr="00000000">
        <w:rPr>
          <w:rtl w:val="0"/>
        </w:rPr>
        <w:t xml:space="preserve"> that gets the size of the free list after every “Free” or “Alloc” operation.  Your program should act like this: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awk -f freesize.awk malloc-out.txt | wc -l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1000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awk -f freesize.awk malloc-out.txt | tail -5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41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42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41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42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 awk script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count_allocs.awk</w:t>
      </w:r>
      <w:r w:rsidDel="00000000" w:rsidR="00000000" w:rsidRPr="00000000">
        <w:rPr>
          <w:rtl w:val="0"/>
        </w:rPr>
        <w:t xml:space="preserve"> that counts the number of successful allocs and the number of failed alloc calls.  Your program should act like this: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awk -f count_allocs.awk malloc-out.txt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num successes: 448; num failures: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 awk script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num_bytes.awk</w:t>
      </w:r>
      <w:r w:rsidDel="00000000" w:rsidR="00000000" w:rsidRPr="00000000">
        <w:rPr>
          <w:rtl w:val="0"/>
        </w:rPr>
        <w:t xml:space="preserve"> that records the number of bytes requested in each alloc call.  Your program should act like this: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awk -f num_bytes.awk malloc-out.txt | wc -l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554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awk -f num_bytes.awk malloc-out.txt | head -200 | tail -5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1440" w:hanging="360"/>
        <w:rPr/>
      </w:pPr>
      <w:r w:rsidDel="00000000" w:rsidR="00000000" w:rsidRPr="00000000">
        <w:rPr>
          <w:rtl w:val="0"/>
        </w:rPr>
        <w:t xml:space="preserve">write an awk script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succ_reqs.awk</w:t>
      </w:r>
      <w:r w:rsidDel="00000000" w:rsidR="00000000" w:rsidRPr="00000000">
        <w:rPr>
          <w:rtl w:val="0"/>
        </w:rPr>
        <w:t xml:space="preserve"> that prints the number of bytes requested, and then a 1 or a 0 depending on whether the request was successful (1 means success).  Your program should act like this: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awk -f succ_reqs.awk malloc-out.txt | tail -5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8 0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3 1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5 1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10 0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6 1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 awk script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list_sizes.awk</w:t>
      </w:r>
      <w:r w:rsidDel="00000000" w:rsidR="00000000" w:rsidRPr="00000000">
        <w:rPr>
          <w:rtl w:val="0"/>
        </w:rPr>
        <w:t xml:space="preserve"> that prints the size of every element in the free list, in order, after each Free or Alloc operation.  Your program should act like this: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awk -f list_sizes.awk malloc-out.txt | head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99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1 99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1 92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1 7 92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1 2 92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1 2 84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1 2 8 84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1 5 2 8 84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5 2 8 84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2 8 84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Hint: you can use ‘printf’ and loops in awk programs.  In both cases the syntax is similar to C.  Here is an example of an awk program with a loop: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{ n = $1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for (i=0; i &lt; n; i++)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printf(“%s ”, $(2+i))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This program assigns the value in field 1 to variable n, then prints fields 2, 3, 4 up to field 2 + n - 1.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