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C103AC">
      <w:pPr>
        <w:rPr>
          <w:rFonts w:hint="default" w:asciiTheme="minorAscii" w:hAnsiTheme="minorAscii"/>
          <w:sz w:val="20"/>
          <w:szCs w:val="20"/>
          <w:lang w:val="en-US"/>
        </w:rPr>
      </w:pPr>
      <w:r>
        <w:rPr>
          <w:rFonts w:hint="default" w:asciiTheme="minorAscii" w:hAnsiTheme="minorAscii"/>
          <w:sz w:val="20"/>
          <w:szCs w:val="20"/>
          <w:lang w:val="en-US"/>
        </w:rPr>
        <w:t>Introduction : In t</w:t>
      </w:r>
      <w:r>
        <w:rPr>
          <w:rFonts w:hint="default" w:asciiTheme="minorAscii" w:hAnsiTheme="minorAscii"/>
          <w:sz w:val="20"/>
          <w:szCs w:val="20"/>
          <w:lang w:val="en-US" w:eastAsia="zh-CN"/>
        </w:rPr>
        <w:t xml:space="preserve">his assignment focuses on developing a calculator application in </w:t>
      </w:r>
      <w:r>
        <w:rPr>
          <w:rFonts w:hint="default" w:asciiTheme="minorAscii" w:hAnsiTheme="minorAscii"/>
          <w:b/>
          <w:bCs/>
          <w:sz w:val="20"/>
          <w:szCs w:val="20"/>
          <w:lang w:val="en-US" w:eastAsia="zh-CN"/>
        </w:rPr>
        <w:t>JavaScript</w:t>
      </w:r>
      <w:r>
        <w:rPr>
          <w:rFonts w:hint="default" w:asciiTheme="minorAscii" w:hAnsiTheme="minorAscii"/>
          <w:sz w:val="20"/>
          <w:szCs w:val="20"/>
          <w:lang w:val="en-US" w:eastAsia="zh-CN"/>
        </w:rPr>
        <w:t>, split into two modules: ”</w:t>
      </w:r>
      <w:r>
        <w:rPr>
          <w:rFonts w:hint="default" w:asciiTheme="minorAscii" w:hAnsiTheme="minorAscii"/>
          <w:b/>
          <w:bCs/>
          <w:sz w:val="20"/>
          <w:szCs w:val="20"/>
          <w:lang w:val="en-US" w:eastAsia="zh-CN"/>
        </w:rPr>
        <w:t>simpleCalculations.js” </w:t>
      </w:r>
      <w:r>
        <w:rPr>
          <w:rFonts w:hint="default" w:asciiTheme="minorAscii" w:hAnsiTheme="minorAscii"/>
          <w:sz w:val="20"/>
          <w:szCs w:val="20"/>
          <w:lang w:val="en-US" w:eastAsia="zh-CN"/>
        </w:rPr>
        <w:t>for basic operations (addition, subtraction, multiplication, division) and ”</w:t>
      </w:r>
      <w:r>
        <w:rPr>
          <w:rFonts w:hint="default" w:asciiTheme="minorAscii" w:hAnsiTheme="minorAscii"/>
          <w:b/>
          <w:bCs/>
          <w:sz w:val="20"/>
          <w:szCs w:val="20"/>
          <w:lang w:val="en-US" w:eastAsia="zh-CN"/>
        </w:rPr>
        <w:t>complexCalculations.js” </w:t>
      </w:r>
      <w:r>
        <w:rPr>
          <w:rFonts w:hint="default" w:asciiTheme="minorAscii" w:hAnsiTheme="minorAscii"/>
          <w:sz w:val="20"/>
          <w:szCs w:val="20"/>
          <w:lang w:val="en-US" w:eastAsia="zh-CN"/>
        </w:rPr>
        <w:t>for advanced operations (modulus, exponentiation, square root).I created these two files to organize the calculator's functionality and ensure comprehensive code coverage during unit testing. Using </w:t>
      </w:r>
      <w:r>
        <w:rPr>
          <w:rFonts w:hint="default" w:asciiTheme="minorAscii" w:hAnsiTheme="minorAscii"/>
          <w:b/>
          <w:bCs/>
          <w:sz w:val="20"/>
          <w:szCs w:val="20"/>
          <w:lang w:val="en-US" w:eastAsia="zh-CN"/>
        </w:rPr>
        <w:t>Jest </w:t>
      </w:r>
      <w:r>
        <w:rPr>
          <w:rFonts w:hint="default" w:asciiTheme="minorAscii" w:hAnsiTheme="minorAscii"/>
          <w:sz w:val="20"/>
          <w:szCs w:val="20"/>
          <w:lang w:val="en-US" w:eastAsia="zh-CN"/>
        </w:rPr>
        <w:t>as the unit testing framework and </w:t>
      </w:r>
      <w:r>
        <w:rPr>
          <w:rFonts w:hint="default" w:asciiTheme="minorAscii" w:hAnsiTheme="minorAscii"/>
          <w:b/>
          <w:bCs/>
          <w:sz w:val="20"/>
          <w:szCs w:val="20"/>
          <w:lang w:val="en-US" w:eastAsia="zh-CN"/>
        </w:rPr>
        <w:t>ChatGPT </w:t>
      </w:r>
      <w:r>
        <w:rPr>
          <w:rFonts w:hint="default" w:asciiTheme="minorAscii" w:hAnsiTheme="minorAscii"/>
          <w:sz w:val="20"/>
          <w:szCs w:val="20"/>
          <w:lang w:val="en-US" w:eastAsia="zh-CN"/>
        </w:rPr>
        <w:t>as a generative AI tool, I created and executed unit test cases to validate the functionality of the calculator. The project also involved analyzing the effectiveness of the AI tool in generating test cases and improving test coverage in software testing.</w:t>
      </w:r>
    </w:p>
    <w:p w14:paraId="7D46EE4F">
      <w:pPr>
        <w:rPr>
          <w:rFonts w:hint="default" w:asciiTheme="minorAscii" w:hAnsiTheme="minorAscii"/>
          <w:sz w:val="20"/>
          <w:szCs w:val="20"/>
          <w:lang w:val="en-US"/>
        </w:rPr>
      </w:pPr>
    </w:p>
    <w:p w14:paraId="1BB1E8BB">
      <w:pPr>
        <w:rPr>
          <w:rFonts w:hint="default" w:asciiTheme="minorAscii" w:hAnsiTheme="minorAscii"/>
          <w:sz w:val="20"/>
          <w:szCs w:val="20"/>
          <w:lang w:val="en-US"/>
        </w:rPr>
      </w:pPr>
      <w:r>
        <w:rPr>
          <w:rFonts w:hint="default" w:asciiTheme="minorAscii" w:hAnsiTheme="minorAscii"/>
          <w:sz w:val="20"/>
          <w:szCs w:val="20"/>
          <w:lang w:val="en-US" w:eastAsia="zh-CN"/>
        </w:rPr>
        <w:t>Prerequisites</w:t>
      </w:r>
      <w:r>
        <w:rPr>
          <w:rFonts w:hint="default" w:asciiTheme="minorAscii" w:hAnsiTheme="minorAscii"/>
          <w:sz w:val="20"/>
          <w:szCs w:val="20"/>
          <w:lang w:val="en-US"/>
        </w:rPr>
        <w:t>: intall node and npm (node package manager),Run the following command to install jest and jest-html-reporter.</w:t>
      </w:r>
    </w:p>
    <w:p w14:paraId="737D2093">
      <w:pPr>
        <w:rPr>
          <w:rFonts w:hint="default" w:asciiTheme="minorAscii" w:hAnsiTheme="minorAscii"/>
          <w:sz w:val="20"/>
          <w:szCs w:val="20"/>
          <w:lang w:val="en-US"/>
        </w:rPr>
      </w:pPr>
      <w:r>
        <w:rPr>
          <w:rFonts w:hint="default" w:asciiTheme="minorAscii" w:hAnsiTheme="minorAscii"/>
          <w:sz w:val="20"/>
          <w:szCs w:val="20"/>
          <w:lang w:val="en-US"/>
        </w:rPr>
        <w:t>“npm i jest jest-html-reporter”</w:t>
      </w:r>
    </w:p>
    <w:p w14:paraId="3E59C501">
      <w:pPr>
        <w:rPr>
          <w:rFonts w:hint="default" w:asciiTheme="minorAscii" w:hAnsiTheme="minorAscii"/>
          <w:sz w:val="20"/>
          <w:szCs w:val="20"/>
          <w:lang w:val="en-US"/>
        </w:rPr>
      </w:pPr>
    </w:p>
    <w:p w14:paraId="05986D81">
      <w:pPr>
        <w:rPr>
          <w:rFonts w:hint="default" w:asciiTheme="minorAscii" w:hAnsiTheme="minorAscii"/>
          <w:sz w:val="20"/>
          <w:szCs w:val="20"/>
          <w:lang w:val="en-US"/>
        </w:rPr>
      </w:pPr>
      <w:r>
        <w:rPr>
          <w:rFonts w:hint="default" w:asciiTheme="minorAscii" w:hAnsiTheme="minorAscii"/>
          <w:sz w:val="20"/>
          <w:szCs w:val="20"/>
          <w:lang w:val="en-US"/>
        </w:rPr>
        <w:t>TASK-1: Implementing Calculator</w:t>
      </w:r>
    </w:p>
    <w:p w14:paraId="36F3131B">
      <w:pPr>
        <w:rPr>
          <w:rFonts w:hint="default" w:asciiTheme="minorAscii" w:hAnsiTheme="minorAscii"/>
          <w:sz w:val="20"/>
          <w:szCs w:val="20"/>
          <w:lang w:val="en-US"/>
        </w:rPr>
      </w:pPr>
    </w:p>
    <w:p w14:paraId="33F529BC">
      <w:pPr>
        <w:rPr>
          <w:rFonts w:hint="default" w:asciiTheme="minorAscii" w:hAnsiTheme="minorAscii"/>
          <w:sz w:val="20"/>
          <w:szCs w:val="20"/>
          <w:lang w:val="en-US"/>
        </w:rPr>
      </w:pPr>
      <w:r>
        <w:rPr>
          <w:rFonts w:hint="default" w:asciiTheme="minorAscii" w:hAnsiTheme="minorAscii"/>
          <w:sz w:val="20"/>
          <w:szCs w:val="20"/>
          <w:lang w:val="en-US"/>
        </w:rPr>
        <w:t xml:space="preserve">There are 2 files. </w:t>
      </w:r>
      <w:r>
        <w:rPr>
          <w:rFonts w:hint="default" w:asciiTheme="minorAscii" w:hAnsiTheme="minorAscii"/>
          <w:sz w:val="20"/>
          <w:szCs w:val="20"/>
          <w:lang w:val="en-US" w:eastAsia="zh-CN"/>
        </w:rPr>
        <w:t>”</w:t>
      </w:r>
      <w:r>
        <w:rPr>
          <w:rFonts w:hint="default" w:asciiTheme="minorAscii" w:hAnsiTheme="minorAscii"/>
          <w:b/>
          <w:bCs/>
          <w:sz w:val="20"/>
          <w:szCs w:val="20"/>
          <w:lang w:val="en-US" w:eastAsia="zh-CN"/>
        </w:rPr>
        <w:t xml:space="preserve">simpleCalculations.js” </w:t>
      </w:r>
      <w:r>
        <w:rPr>
          <w:rFonts w:hint="default" w:asciiTheme="minorAscii" w:hAnsiTheme="minorAscii"/>
          <w:b w:val="0"/>
          <w:bCs w:val="0"/>
          <w:sz w:val="20"/>
          <w:szCs w:val="20"/>
          <w:lang w:val="en-US" w:eastAsia="zh-CN"/>
        </w:rPr>
        <w:t>for</w:t>
      </w:r>
      <w:r>
        <w:rPr>
          <w:rFonts w:hint="default" w:asciiTheme="minorAscii" w:hAnsiTheme="minorAscii"/>
          <w:sz w:val="20"/>
          <w:szCs w:val="20"/>
          <w:lang w:val="en-US" w:eastAsia="zh-CN"/>
        </w:rPr>
        <w:t xml:space="preserve"> basic operations (addition, subtraction, multiplication, division) and ”</w:t>
      </w:r>
      <w:r>
        <w:rPr>
          <w:rFonts w:hint="default" w:asciiTheme="minorAscii" w:hAnsiTheme="minorAscii"/>
          <w:b/>
          <w:bCs/>
          <w:sz w:val="20"/>
          <w:szCs w:val="20"/>
          <w:lang w:val="en-US" w:eastAsia="zh-CN"/>
        </w:rPr>
        <w:t>complexCalculations.js” </w:t>
      </w:r>
      <w:r>
        <w:rPr>
          <w:rFonts w:hint="default" w:asciiTheme="minorAscii" w:hAnsiTheme="minorAscii"/>
          <w:sz w:val="20"/>
          <w:szCs w:val="20"/>
          <w:lang w:val="en-US" w:eastAsia="zh-CN"/>
        </w:rPr>
        <w:t>for advanced operations (modulus, exponentiation, square root).</w:t>
      </w:r>
      <w:r>
        <w:rPr>
          <w:rFonts w:hint="default" w:asciiTheme="minorAscii" w:hAnsiTheme="minorAscii"/>
          <w:sz w:val="20"/>
          <w:szCs w:val="20"/>
          <w:lang w:val="en-US"/>
        </w:rPr>
        <w:t xml:space="preserve"> The code snippet is provided below </w:t>
      </w:r>
    </w:p>
    <w:p w14:paraId="18AEFB41">
      <w:pPr>
        <w:rPr>
          <w:rFonts w:hint="default" w:asciiTheme="minorAscii" w:hAnsiTheme="minorAscii"/>
          <w:sz w:val="20"/>
          <w:szCs w:val="20"/>
          <w:lang w:val="en-US"/>
        </w:rPr>
      </w:pPr>
    </w:p>
    <w:p w14:paraId="522CB4F5">
      <w:pPr>
        <w:rPr>
          <w:rFonts w:hint="default" w:asciiTheme="minorAscii" w:hAnsiTheme="minorAscii"/>
          <w:sz w:val="20"/>
          <w:szCs w:val="20"/>
          <w:lang w:val="en-US"/>
        </w:rPr>
      </w:pPr>
      <w:r>
        <w:rPr>
          <w:rFonts w:hint="default" w:asciiTheme="minorAscii" w:hAnsiTheme="minorAscii"/>
          <w:sz w:val="20"/>
          <w:szCs w:val="20"/>
          <w:lang w:val="en-US"/>
        </w:rPr>
        <w:t>File 1: simpleCalculations.js</w:t>
      </w:r>
    </w:p>
    <w:p w14:paraId="00CC3670">
      <w:pPr>
        <w:rPr>
          <w:rFonts w:hint="default" w:asciiTheme="minorAscii" w:hAnsiTheme="minorAscii"/>
          <w:sz w:val="20"/>
          <w:szCs w:val="20"/>
          <w:lang w:val="en-US"/>
        </w:rPr>
      </w:pPr>
    </w:p>
    <w:p w14:paraId="4E37974E">
      <w:pPr>
        <w:rPr>
          <w:rFonts w:hint="default" w:asciiTheme="minorAscii" w:hAnsiTheme="minorAscii"/>
          <w:sz w:val="20"/>
          <w:szCs w:val="20"/>
        </w:rPr>
      </w:pPr>
      <w:r>
        <w:rPr>
          <w:rFonts w:hint="default" w:asciiTheme="minorAscii" w:hAnsiTheme="minorAscii"/>
          <w:sz w:val="20"/>
          <w:szCs w:val="20"/>
        </w:rPr>
        <w:drawing>
          <wp:inline distT="0" distB="0" distL="114300" distR="114300">
            <wp:extent cx="4686300" cy="3810000"/>
            <wp:effectExtent l="0" t="0" r="1270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4686300" cy="3810000"/>
                    </a:xfrm>
                    <a:prstGeom prst="rect">
                      <a:avLst/>
                    </a:prstGeom>
                    <a:noFill/>
                    <a:ln>
                      <a:noFill/>
                    </a:ln>
                  </pic:spPr>
                </pic:pic>
              </a:graphicData>
            </a:graphic>
          </wp:inline>
        </w:drawing>
      </w:r>
    </w:p>
    <w:p w14:paraId="28BDFB3E">
      <w:pPr>
        <w:rPr>
          <w:rFonts w:hint="default" w:asciiTheme="minorAscii" w:hAnsiTheme="minorAscii"/>
          <w:sz w:val="20"/>
          <w:szCs w:val="20"/>
          <w:lang w:val="en-US"/>
        </w:rPr>
      </w:pPr>
    </w:p>
    <w:p w14:paraId="54778A66">
      <w:pPr>
        <w:rPr>
          <w:rFonts w:hint="default" w:asciiTheme="minorAscii" w:hAnsiTheme="minorAscii"/>
          <w:sz w:val="20"/>
          <w:szCs w:val="20"/>
          <w:lang w:val="en-US"/>
        </w:rPr>
      </w:pPr>
      <w:r>
        <w:rPr>
          <w:rFonts w:hint="default" w:asciiTheme="minorAscii" w:hAnsiTheme="minorAscii"/>
          <w:sz w:val="20"/>
          <w:szCs w:val="20"/>
          <w:lang w:val="en-US"/>
        </w:rPr>
        <w:t>File 2: complexCalculations.js</w:t>
      </w:r>
    </w:p>
    <w:p w14:paraId="42CF7CDE">
      <w:pPr>
        <w:rPr>
          <w:rFonts w:hint="default" w:asciiTheme="minorAscii" w:hAnsiTheme="minorAscii"/>
          <w:sz w:val="20"/>
          <w:szCs w:val="20"/>
          <w:lang w:val="en-US"/>
        </w:rPr>
      </w:pPr>
    </w:p>
    <w:p w14:paraId="1BF216E5">
      <w:pPr>
        <w:rPr>
          <w:rFonts w:hint="default" w:asciiTheme="minorAscii" w:hAnsiTheme="minorAscii"/>
          <w:sz w:val="20"/>
          <w:szCs w:val="20"/>
        </w:rPr>
      </w:pPr>
      <w:r>
        <w:rPr>
          <w:rFonts w:hint="default" w:asciiTheme="minorAscii" w:hAnsiTheme="minorAscii"/>
          <w:sz w:val="20"/>
          <w:szCs w:val="20"/>
        </w:rPr>
        <w:drawing>
          <wp:inline distT="0" distB="0" distL="114300" distR="114300">
            <wp:extent cx="5271135" cy="2827020"/>
            <wp:effectExtent l="0" t="0" r="12065"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71135" cy="2827020"/>
                    </a:xfrm>
                    <a:prstGeom prst="rect">
                      <a:avLst/>
                    </a:prstGeom>
                    <a:noFill/>
                    <a:ln>
                      <a:noFill/>
                    </a:ln>
                  </pic:spPr>
                </pic:pic>
              </a:graphicData>
            </a:graphic>
          </wp:inline>
        </w:drawing>
      </w:r>
    </w:p>
    <w:p w14:paraId="3FFC94C2">
      <w:pPr>
        <w:rPr>
          <w:rFonts w:hint="default" w:asciiTheme="minorAscii" w:hAnsiTheme="minorAscii"/>
          <w:sz w:val="20"/>
          <w:szCs w:val="20"/>
        </w:rPr>
      </w:pPr>
    </w:p>
    <w:p w14:paraId="6F00D9FF">
      <w:pPr>
        <w:rPr>
          <w:rFonts w:hint="default" w:asciiTheme="minorAscii" w:hAnsiTheme="minorAscii"/>
          <w:sz w:val="20"/>
          <w:szCs w:val="20"/>
          <w:lang w:val="en-US"/>
        </w:rPr>
      </w:pPr>
      <w:r>
        <w:rPr>
          <w:rFonts w:hint="default" w:asciiTheme="minorAscii" w:hAnsiTheme="minorAscii"/>
          <w:sz w:val="20"/>
          <w:szCs w:val="20"/>
          <w:lang w:val="en-US"/>
        </w:rPr>
        <w:t>Run the script using node &lt;filename&gt;, e.g., node simpleCalculations.js.</w:t>
      </w:r>
    </w:p>
    <w:p w14:paraId="02577A75">
      <w:pPr>
        <w:rPr>
          <w:rFonts w:hint="default" w:asciiTheme="minorAscii" w:hAnsiTheme="minorAscii"/>
          <w:sz w:val="20"/>
          <w:szCs w:val="20"/>
          <w:lang w:val="en-US"/>
        </w:rPr>
      </w:pPr>
    </w:p>
    <w:p w14:paraId="2D0737F2">
      <w:pPr>
        <w:rPr>
          <w:rFonts w:hint="default" w:asciiTheme="minorAscii" w:hAnsiTheme="minorAscii"/>
          <w:sz w:val="20"/>
          <w:szCs w:val="20"/>
          <w:lang w:val="en-US"/>
        </w:rPr>
      </w:pPr>
    </w:p>
    <w:p w14:paraId="4E35F85A">
      <w:pPr>
        <w:rPr>
          <w:rFonts w:hint="default" w:asciiTheme="minorAscii" w:hAnsiTheme="minorAscii"/>
          <w:sz w:val="20"/>
          <w:szCs w:val="20"/>
          <w:lang w:val="en-US"/>
        </w:rPr>
      </w:pPr>
    </w:p>
    <w:p w14:paraId="1A4A9E7A">
      <w:pPr>
        <w:rPr>
          <w:rFonts w:hint="default" w:asciiTheme="minorAscii" w:hAnsiTheme="minorAscii"/>
          <w:sz w:val="20"/>
          <w:szCs w:val="20"/>
          <w:lang w:val="en-US"/>
        </w:rPr>
      </w:pPr>
      <w:r>
        <w:rPr>
          <w:rFonts w:hint="default" w:asciiTheme="minorAscii" w:hAnsiTheme="minorAscii"/>
          <w:sz w:val="20"/>
          <w:szCs w:val="20"/>
          <w:lang w:val="en-US"/>
        </w:rPr>
        <w:t>Task 2:</w:t>
      </w:r>
    </w:p>
    <w:p w14:paraId="1560B746">
      <w:pPr>
        <w:pStyle w:val="6"/>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 xml:space="preserve">When it comes to </w:t>
      </w:r>
      <w:r>
        <w:rPr>
          <w:rFonts w:hint="default" w:asciiTheme="minorAscii" w:hAnsiTheme="minorAscii"/>
          <w:sz w:val="20"/>
          <w:szCs w:val="20"/>
          <w:lang w:val="en-US"/>
        </w:rPr>
        <w:t xml:space="preserve">unit </w:t>
      </w:r>
      <w:r>
        <w:rPr>
          <w:rFonts w:hint="default" w:asciiTheme="minorAscii" w:hAnsiTheme="minorAscii"/>
          <w:sz w:val="20"/>
          <w:szCs w:val="20"/>
        </w:rPr>
        <w:t>testing</w:t>
      </w:r>
      <w:r>
        <w:rPr>
          <w:rFonts w:hint="default" w:asciiTheme="minorAscii" w:hAnsiTheme="minorAscii"/>
          <w:sz w:val="20"/>
          <w:szCs w:val="20"/>
          <w:lang w:val="en-US"/>
        </w:rPr>
        <w:t xml:space="preserve"> in</w:t>
      </w:r>
      <w:r>
        <w:rPr>
          <w:rFonts w:hint="default" w:asciiTheme="minorAscii" w:hAnsiTheme="minorAscii"/>
          <w:sz w:val="20"/>
          <w:szCs w:val="20"/>
        </w:rPr>
        <w:t xml:space="preserve"> JavaScript, there are several popular frameworks </w:t>
      </w:r>
      <w:r>
        <w:rPr>
          <w:rFonts w:hint="default" w:asciiTheme="minorAscii" w:hAnsiTheme="minorAscii"/>
          <w:sz w:val="20"/>
          <w:szCs w:val="20"/>
          <w:lang w:val="en-US"/>
        </w:rPr>
        <w:t>like</w:t>
      </w:r>
      <w:r>
        <w:rPr>
          <w:rFonts w:hint="default" w:asciiTheme="minorAscii" w:hAnsiTheme="minorAscii"/>
          <w:sz w:val="20"/>
          <w:szCs w:val="20"/>
        </w:rPr>
        <w:t xml:space="preserve"> </w:t>
      </w:r>
      <w:r>
        <w:rPr>
          <w:rStyle w:val="7"/>
          <w:rFonts w:hint="default" w:asciiTheme="minorAscii" w:hAnsiTheme="minorAscii"/>
          <w:sz w:val="20"/>
          <w:szCs w:val="20"/>
        </w:rPr>
        <w:t>Jest</w:t>
      </w:r>
      <w:r>
        <w:rPr>
          <w:rFonts w:hint="default" w:asciiTheme="minorAscii" w:hAnsiTheme="minorAscii"/>
          <w:sz w:val="20"/>
          <w:szCs w:val="20"/>
        </w:rPr>
        <w:t xml:space="preserve">, </w:t>
      </w:r>
      <w:r>
        <w:rPr>
          <w:rStyle w:val="7"/>
          <w:rFonts w:hint="default" w:asciiTheme="minorAscii" w:hAnsiTheme="minorAscii"/>
          <w:sz w:val="20"/>
          <w:szCs w:val="20"/>
        </w:rPr>
        <w:t>Mocha</w:t>
      </w:r>
      <w:r>
        <w:rPr>
          <w:rFonts w:hint="default" w:asciiTheme="minorAscii" w:hAnsiTheme="minorAscii"/>
          <w:sz w:val="20"/>
          <w:szCs w:val="20"/>
        </w:rPr>
        <w:t xml:space="preserve">, and </w:t>
      </w:r>
      <w:r>
        <w:rPr>
          <w:rStyle w:val="7"/>
          <w:rFonts w:hint="default" w:asciiTheme="minorAscii" w:hAnsiTheme="minorAscii"/>
          <w:sz w:val="20"/>
          <w:szCs w:val="20"/>
        </w:rPr>
        <w:t>Jasmine</w:t>
      </w:r>
      <w:r>
        <w:rPr>
          <w:rFonts w:hint="default" w:asciiTheme="minorAscii" w:hAnsiTheme="minorAscii"/>
          <w:sz w:val="20"/>
          <w:szCs w:val="20"/>
        </w:rPr>
        <w:t xml:space="preserve">. After </w:t>
      </w:r>
      <w:r>
        <w:rPr>
          <w:rFonts w:hint="default" w:asciiTheme="minorAscii" w:hAnsiTheme="minorAscii"/>
          <w:sz w:val="20"/>
          <w:szCs w:val="20"/>
          <w:lang w:val="en-US"/>
        </w:rPr>
        <w:t>assessing these frameworks</w:t>
      </w:r>
      <w:r>
        <w:rPr>
          <w:rFonts w:hint="default" w:asciiTheme="minorAscii" w:hAnsiTheme="minorAscii"/>
          <w:sz w:val="20"/>
          <w:szCs w:val="20"/>
        </w:rPr>
        <w:t xml:space="preserve">, I chose </w:t>
      </w:r>
      <w:r>
        <w:rPr>
          <w:rStyle w:val="7"/>
          <w:rFonts w:hint="default" w:asciiTheme="minorAscii" w:hAnsiTheme="minorAscii"/>
          <w:sz w:val="20"/>
          <w:szCs w:val="20"/>
        </w:rPr>
        <w:t>Jest</w:t>
      </w:r>
      <w:r>
        <w:rPr>
          <w:rFonts w:hint="default" w:asciiTheme="minorAscii" w:hAnsiTheme="minorAscii"/>
          <w:sz w:val="20"/>
          <w:szCs w:val="20"/>
        </w:rPr>
        <w:t xml:space="preserve"> for its simplicity, </w:t>
      </w:r>
      <w:r>
        <w:rPr>
          <w:rFonts w:hint="default" w:asciiTheme="minorAscii" w:hAnsiTheme="minorAscii"/>
          <w:sz w:val="20"/>
          <w:szCs w:val="20"/>
          <w:lang w:val="en-US"/>
        </w:rPr>
        <w:t>functionality</w:t>
      </w:r>
      <w:r>
        <w:rPr>
          <w:rFonts w:hint="default" w:asciiTheme="minorAscii" w:hAnsiTheme="minorAscii"/>
          <w:sz w:val="20"/>
          <w:szCs w:val="20"/>
        </w:rPr>
        <w:t xml:space="preserve"> and</w:t>
      </w:r>
      <w:r>
        <w:rPr>
          <w:rFonts w:hint="default" w:asciiTheme="minorAscii" w:hAnsiTheme="minorAscii"/>
          <w:sz w:val="20"/>
          <w:szCs w:val="20"/>
          <w:lang w:val="en-US"/>
        </w:rPr>
        <w:t xml:space="preserve"> simplicity to write the test cases</w:t>
      </w:r>
      <w:r>
        <w:rPr>
          <w:rFonts w:hint="default" w:asciiTheme="minorAscii" w:hAnsiTheme="minorAscii"/>
          <w:sz w:val="20"/>
          <w:szCs w:val="20"/>
        </w:rPr>
        <w:t>.</w:t>
      </w:r>
    </w:p>
    <w:p w14:paraId="26671F46">
      <w:pPr>
        <w:pStyle w:val="6"/>
        <w:keepNext w:val="0"/>
        <w:keepLines w:val="0"/>
        <w:widowControl/>
        <w:suppressLineNumbers w:val="0"/>
        <w:rPr>
          <w:rFonts w:hint="default" w:asciiTheme="minorAscii" w:hAnsiTheme="minorAscii"/>
          <w:sz w:val="20"/>
          <w:szCs w:val="20"/>
          <w:lang w:val="en-US"/>
        </w:rPr>
      </w:pPr>
      <w:r>
        <w:rPr>
          <w:rFonts w:hint="default" w:asciiTheme="minorAscii" w:hAnsiTheme="minorAscii"/>
          <w:sz w:val="20"/>
          <w:szCs w:val="20"/>
        </w:rPr>
        <w:t xml:space="preserve">Jest </w:t>
      </w:r>
      <w:r>
        <w:rPr>
          <w:rFonts w:hint="default" w:asciiTheme="minorAscii" w:hAnsiTheme="minorAscii"/>
          <w:sz w:val="20"/>
          <w:szCs w:val="20"/>
          <w:lang w:val="en-US"/>
        </w:rPr>
        <w:t xml:space="preserve">does </w:t>
      </w:r>
      <w:r>
        <w:rPr>
          <w:rFonts w:hint="default" w:asciiTheme="minorAscii" w:hAnsiTheme="minorAscii"/>
          <w:b/>
          <w:bCs/>
          <w:sz w:val="20"/>
          <w:szCs w:val="20"/>
          <w:lang w:val="en-US"/>
        </w:rPr>
        <w:t>not require</w:t>
      </w:r>
      <w:r>
        <w:rPr>
          <w:rStyle w:val="7"/>
          <w:rFonts w:hint="default" w:asciiTheme="minorAscii" w:hAnsiTheme="minorAscii"/>
          <w:sz w:val="20"/>
          <w:szCs w:val="20"/>
        </w:rPr>
        <w:t xml:space="preserve"> configuration</w:t>
      </w:r>
      <w:r>
        <w:rPr>
          <w:rStyle w:val="7"/>
          <w:rFonts w:hint="default" w:asciiTheme="minorAscii" w:hAnsiTheme="minorAscii"/>
          <w:sz w:val="20"/>
          <w:szCs w:val="20"/>
          <w:lang w:val="en-US"/>
        </w:rPr>
        <w:t xml:space="preserve"> </w:t>
      </w:r>
      <w:r>
        <w:rPr>
          <w:rStyle w:val="7"/>
          <w:rFonts w:hint="default" w:asciiTheme="minorAscii" w:hAnsiTheme="minorAscii"/>
          <w:b w:val="0"/>
          <w:bCs w:val="0"/>
          <w:sz w:val="20"/>
          <w:szCs w:val="20"/>
          <w:lang w:val="en-US"/>
        </w:rPr>
        <w:t xml:space="preserve">and comes </w:t>
      </w:r>
      <w:r>
        <w:rPr>
          <w:rFonts w:hint="default" w:asciiTheme="minorAscii" w:hAnsiTheme="minorAscii"/>
          <w:sz w:val="20"/>
          <w:szCs w:val="20"/>
        </w:rPr>
        <w:t xml:space="preserve">with a </w:t>
      </w:r>
      <w:r>
        <w:rPr>
          <w:rStyle w:val="7"/>
          <w:rFonts w:hint="default" w:asciiTheme="minorAscii" w:hAnsiTheme="minorAscii"/>
          <w:sz w:val="20"/>
          <w:szCs w:val="20"/>
        </w:rPr>
        <w:t>built-in test runner</w:t>
      </w:r>
      <w:r>
        <w:rPr>
          <w:rFonts w:hint="default" w:asciiTheme="minorAscii" w:hAnsiTheme="minorAscii"/>
          <w:sz w:val="20"/>
          <w:szCs w:val="20"/>
        </w:rPr>
        <w:t xml:space="preserve">. </w:t>
      </w:r>
      <w:r>
        <w:rPr>
          <w:rFonts w:hint="default" w:asciiTheme="minorAscii" w:hAnsiTheme="minorAscii"/>
          <w:sz w:val="20"/>
          <w:szCs w:val="20"/>
          <w:lang w:val="en-US"/>
        </w:rPr>
        <w:t>T</w:t>
      </w:r>
      <w:r>
        <w:rPr>
          <w:rFonts w:hint="default" w:asciiTheme="minorAscii" w:hAnsiTheme="minorAscii"/>
          <w:sz w:val="20"/>
          <w:szCs w:val="20"/>
        </w:rPr>
        <w:t>here</w:t>
      </w:r>
      <w:r>
        <w:rPr>
          <w:rFonts w:hint="default" w:asciiTheme="minorAscii" w:hAnsiTheme="minorAscii"/>
          <w:sz w:val="20"/>
          <w:szCs w:val="20"/>
          <w:lang w:val="en-US"/>
        </w:rPr>
        <w:t xml:space="preserve"> is</w:t>
      </w:r>
      <w:r>
        <w:rPr>
          <w:rFonts w:hint="default" w:asciiTheme="minorAscii" w:hAnsiTheme="minorAscii"/>
          <w:sz w:val="20"/>
          <w:szCs w:val="20"/>
        </w:rPr>
        <w:t xml:space="preserve"> no need to spend time setting up or configuring the testing environment</w:t>
      </w:r>
      <w:r>
        <w:rPr>
          <w:rFonts w:hint="default" w:asciiTheme="minorAscii" w:hAnsiTheme="minorAscii"/>
          <w:sz w:val="20"/>
          <w:szCs w:val="20"/>
          <w:lang w:val="en-US"/>
        </w:rPr>
        <w:t xml:space="preserve"> unlike Mocha and Jasmine</w:t>
      </w:r>
      <w:r>
        <w:rPr>
          <w:rFonts w:hint="default" w:asciiTheme="minorAscii" w:hAnsiTheme="minorAscii"/>
          <w:sz w:val="20"/>
          <w:szCs w:val="20"/>
        </w:rPr>
        <w:t>.</w:t>
      </w:r>
    </w:p>
    <w:p w14:paraId="3E26AC7F">
      <w:pPr>
        <w:pStyle w:val="6"/>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 xml:space="preserve">Another reason for choosing Jest is its </w:t>
      </w:r>
      <w:r>
        <w:rPr>
          <w:rStyle w:val="7"/>
          <w:rFonts w:hint="default" w:asciiTheme="minorAscii" w:hAnsiTheme="minorAscii"/>
          <w:sz w:val="20"/>
          <w:szCs w:val="20"/>
        </w:rPr>
        <w:t>built-in assertion library</w:t>
      </w:r>
      <w:r>
        <w:rPr>
          <w:rFonts w:hint="default" w:asciiTheme="minorAscii" w:hAnsiTheme="minorAscii"/>
          <w:sz w:val="20"/>
          <w:szCs w:val="20"/>
        </w:rPr>
        <w:t xml:space="preserve">. Jest uses its own </w:t>
      </w:r>
      <w:r>
        <w:rPr>
          <w:rStyle w:val="5"/>
          <w:rFonts w:hint="default" w:asciiTheme="minorAscii" w:hAnsiTheme="minorAscii"/>
          <w:sz w:val="20"/>
          <w:szCs w:val="20"/>
        </w:rPr>
        <w:t>expect</w:t>
      </w:r>
      <w:r>
        <w:rPr>
          <w:rFonts w:hint="default" w:asciiTheme="minorAscii" w:hAnsiTheme="minorAscii"/>
          <w:sz w:val="20"/>
          <w:szCs w:val="20"/>
        </w:rPr>
        <w:t xml:space="preserve"> function for making assertions in tests, which means I don’t need to install third-party libraries like </w:t>
      </w:r>
      <w:r>
        <w:rPr>
          <w:rFonts w:hint="default" w:asciiTheme="minorAscii" w:hAnsiTheme="minorAscii"/>
          <w:b/>
          <w:bCs/>
          <w:sz w:val="20"/>
          <w:szCs w:val="20"/>
        </w:rPr>
        <w:t>Chai</w:t>
      </w:r>
      <w:r>
        <w:rPr>
          <w:rFonts w:hint="default" w:asciiTheme="minorAscii" w:hAnsiTheme="minorAscii"/>
          <w:sz w:val="20"/>
          <w:szCs w:val="20"/>
        </w:rPr>
        <w:t xml:space="preserve">, which </w:t>
      </w:r>
      <w:r>
        <w:rPr>
          <w:rFonts w:hint="default" w:asciiTheme="minorAscii" w:hAnsiTheme="minorAscii"/>
          <w:b/>
          <w:bCs/>
          <w:sz w:val="20"/>
          <w:szCs w:val="20"/>
        </w:rPr>
        <w:t xml:space="preserve">Mocha </w:t>
      </w:r>
      <w:r>
        <w:rPr>
          <w:rFonts w:hint="default" w:asciiTheme="minorAscii" w:hAnsiTheme="minorAscii"/>
          <w:sz w:val="20"/>
          <w:szCs w:val="20"/>
        </w:rPr>
        <w:t xml:space="preserve">relies on. While Jasmine also comes with its own </w:t>
      </w:r>
      <w:r>
        <w:rPr>
          <w:rStyle w:val="5"/>
          <w:rFonts w:hint="default" w:asciiTheme="minorAscii" w:hAnsiTheme="minorAscii"/>
          <w:sz w:val="20"/>
          <w:szCs w:val="20"/>
        </w:rPr>
        <w:t>expect</w:t>
      </w:r>
      <w:r>
        <w:rPr>
          <w:rFonts w:hint="default" w:asciiTheme="minorAscii" w:hAnsiTheme="minorAscii"/>
          <w:sz w:val="20"/>
          <w:szCs w:val="20"/>
        </w:rPr>
        <w:t xml:space="preserve"> functionality.</w:t>
      </w:r>
    </w:p>
    <w:p w14:paraId="4EFC6F61">
      <w:pPr>
        <w:pStyle w:val="6"/>
        <w:keepNext w:val="0"/>
        <w:keepLines w:val="0"/>
        <w:widowControl/>
        <w:suppressLineNumbers w:val="0"/>
        <w:rPr>
          <w:rFonts w:hint="default" w:asciiTheme="minorAscii" w:hAnsiTheme="minorAscii"/>
          <w:sz w:val="20"/>
          <w:szCs w:val="20"/>
          <w:lang w:val="en-US"/>
        </w:rPr>
      </w:pPr>
      <w:r>
        <w:rPr>
          <w:rFonts w:hint="default" w:asciiTheme="minorAscii" w:hAnsiTheme="minorAscii"/>
          <w:sz w:val="20"/>
          <w:szCs w:val="20"/>
        </w:rPr>
        <w:t xml:space="preserve">Jest shines when it comes to </w:t>
      </w:r>
      <w:r>
        <w:rPr>
          <w:rStyle w:val="7"/>
          <w:rFonts w:hint="default" w:asciiTheme="minorAscii" w:hAnsiTheme="minorAscii"/>
          <w:sz w:val="20"/>
          <w:szCs w:val="20"/>
        </w:rPr>
        <w:t>mocking</w:t>
      </w:r>
      <w:r>
        <w:rPr>
          <w:rFonts w:hint="default" w:asciiTheme="minorAscii" w:hAnsiTheme="minorAscii"/>
          <w:sz w:val="20"/>
          <w:szCs w:val="20"/>
        </w:rPr>
        <w:t>. It provides built-in mocking and spying capabilities, which makes it easy to simulate function calls and track how they are used in tests.</w:t>
      </w:r>
    </w:p>
    <w:p w14:paraId="6BAC03EF">
      <w:pPr>
        <w:pStyle w:val="6"/>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 xml:space="preserve">Jest is </w:t>
      </w:r>
      <w:r>
        <w:rPr>
          <w:rFonts w:hint="default" w:asciiTheme="minorAscii" w:hAnsiTheme="minorAscii"/>
          <w:sz w:val="20"/>
          <w:szCs w:val="20"/>
          <w:lang w:val="en-US"/>
        </w:rPr>
        <w:t xml:space="preserve">able </w:t>
      </w:r>
      <w:r>
        <w:rPr>
          <w:rFonts w:hint="default" w:asciiTheme="minorAscii" w:hAnsiTheme="minorAscii"/>
          <w:sz w:val="20"/>
          <w:szCs w:val="20"/>
        </w:rPr>
        <w:t>to handle async/await, promises, and other asynchronous patterns with ease, making it a strong choice for testing asynchronous code</w:t>
      </w:r>
      <w:r>
        <w:rPr>
          <w:rFonts w:hint="default" w:asciiTheme="minorAscii" w:hAnsiTheme="minorAscii"/>
          <w:sz w:val="20"/>
          <w:szCs w:val="20"/>
          <w:lang w:val="en-US"/>
        </w:rPr>
        <w:t xml:space="preserve"> for javaScript</w:t>
      </w:r>
      <w:r>
        <w:rPr>
          <w:rFonts w:hint="default" w:asciiTheme="minorAscii" w:hAnsiTheme="minorAscii"/>
          <w:sz w:val="20"/>
          <w:szCs w:val="20"/>
        </w:rPr>
        <w:t>. While Mocha also supports async testing, its setup for async operations (such as using the done callback) can be more cumbersome. Similarly, Jasmine supports async testing but relies on callbacks, which can make tests harder to read and manage. Jest also offers unique features like snapshot testing, allowing you to capture “snapshots” of components or data at a specific point in time and compare them in future tests. Unlike Jest, Mocha and Jasmine do not support snapshot testing out of the box, which is another reason why Jest was the better choice for my projects.</w:t>
      </w:r>
    </w:p>
    <w:p w14:paraId="2AFF3F22">
      <w:pPr>
        <w:pStyle w:val="6"/>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 xml:space="preserve">Additionally, Jest supports </w:t>
      </w:r>
      <w:r>
        <w:rPr>
          <w:rStyle w:val="7"/>
          <w:rFonts w:hint="default" w:asciiTheme="minorAscii" w:hAnsiTheme="minorAscii"/>
          <w:sz w:val="20"/>
          <w:szCs w:val="20"/>
        </w:rPr>
        <w:t>parallel test execution</w:t>
      </w:r>
      <w:r>
        <w:rPr>
          <w:rFonts w:hint="default" w:asciiTheme="minorAscii" w:hAnsiTheme="minorAscii"/>
          <w:sz w:val="20"/>
          <w:szCs w:val="20"/>
        </w:rPr>
        <w:t>, which allows it to run multiple tests at the same time, speeding up the overall testing process.</w:t>
      </w:r>
      <w:r>
        <w:rPr>
          <w:rFonts w:hint="default" w:asciiTheme="minorAscii" w:hAnsiTheme="minorAscii"/>
          <w:sz w:val="20"/>
          <w:szCs w:val="20"/>
          <w:lang w:val="en-US"/>
        </w:rPr>
        <w:t xml:space="preserve"> </w:t>
      </w:r>
      <w:r>
        <w:rPr>
          <w:rFonts w:hint="default" w:asciiTheme="minorAscii" w:hAnsiTheme="minorAscii"/>
          <w:sz w:val="20"/>
          <w:szCs w:val="20"/>
        </w:rPr>
        <w:t xml:space="preserve">Finally, Jest has </w:t>
      </w:r>
      <w:r>
        <w:rPr>
          <w:rStyle w:val="7"/>
          <w:rFonts w:hint="default" w:asciiTheme="minorAscii" w:hAnsiTheme="minorAscii"/>
          <w:sz w:val="20"/>
          <w:szCs w:val="20"/>
        </w:rPr>
        <w:t>built-in code coverage</w:t>
      </w:r>
      <w:r>
        <w:rPr>
          <w:rFonts w:hint="default" w:asciiTheme="minorAscii" w:hAnsiTheme="minorAscii"/>
          <w:sz w:val="20"/>
          <w:szCs w:val="20"/>
        </w:rPr>
        <w:t xml:space="preserve"> tracking. It automatically provides detailed code coverage reports without needing any external configuration or tools. Mocha and Jasmine require integration with tools like Istanbul for code coverage, which adds extra steps to the setup and configuration process.</w:t>
      </w:r>
    </w:p>
    <w:p w14:paraId="7A3182C8">
      <w:pPr>
        <w:pStyle w:val="6"/>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 xml:space="preserve">Overall, I chose </w:t>
      </w:r>
      <w:r>
        <w:rPr>
          <w:rStyle w:val="7"/>
          <w:rFonts w:hint="default" w:asciiTheme="minorAscii" w:hAnsiTheme="minorAscii"/>
          <w:sz w:val="20"/>
          <w:szCs w:val="20"/>
        </w:rPr>
        <w:t>Jest</w:t>
      </w:r>
      <w:r>
        <w:rPr>
          <w:rFonts w:hint="default" w:asciiTheme="minorAscii" w:hAnsiTheme="minorAscii"/>
          <w:sz w:val="20"/>
          <w:szCs w:val="20"/>
        </w:rPr>
        <w:t xml:space="preserve"> because it offers a complete, easy-to-use testing solution with everything I need built-in. Its zero configuration setup, powerful mocking, snapshot testing, and parallel test execution make it the most efficient and user-friendly choice. Compared to Mocha and Jasmine, Jest is simply more streamlined and modern, making it the best fit for my JavaScript testing needs.</w:t>
      </w:r>
    </w:p>
    <w:p w14:paraId="53BAE97F">
      <w:pPr>
        <w:rPr>
          <w:rFonts w:hint="default" w:asciiTheme="minorAscii" w:hAnsiTheme="minorAscii"/>
          <w:sz w:val="20"/>
          <w:szCs w:val="20"/>
          <w:lang w:val="en-US"/>
        </w:rPr>
      </w:pPr>
    </w:p>
    <w:p w14:paraId="41774015">
      <w:pPr>
        <w:rPr>
          <w:rFonts w:hint="default" w:asciiTheme="minorAscii" w:hAnsiTheme="minorAscii"/>
          <w:sz w:val="20"/>
          <w:szCs w:val="20"/>
          <w:lang w:val="en-US"/>
        </w:rPr>
      </w:pPr>
    </w:p>
    <w:p w14:paraId="35ED93BA">
      <w:pPr>
        <w:rPr>
          <w:rFonts w:hint="default" w:asciiTheme="minorAscii" w:hAnsiTheme="minorAscii"/>
          <w:sz w:val="20"/>
          <w:szCs w:val="20"/>
          <w:lang w:val="en-US"/>
        </w:rPr>
      </w:pPr>
    </w:p>
    <w:p w14:paraId="7ADA15AE">
      <w:pPr>
        <w:rPr>
          <w:rFonts w:hint="default" w:asciiTheme="minorAscii" w:hAnsiTheme="minorAscii"/>
          <w:sz w:val="20"/>
          <w:szCs w:val="20"/>
          <w:lang w:val="en-US"/>
        </w:rPr>
      </w:pPr>
    </w:p>
    <w:p w14:paraId="2656BA24">
      <w:pPr>
        <w:rPr>
          <w:rFonts w:hint="default" w:asciiTheme="minorAscii" w:hAnsiTheme="minorAscii"/>
          <w:sz w:val="20"/>
          <w:szCs w:val="20"/>
          <w:lang w:val="en-US"/>
        </w:rPr>
      </w:pPr>
    </w:p>
    <w:p w14:paraId="18F3C9A0">
      <w:pPr>
        <w:rPr>
          <w:rFonts w:hint="default" w:asciiTheme="minorAscii" w:hAnsiTheme="minorAscii"/>
          <w:sz w:val="20"/>
          <w:szCs w:val="20"/>
          <w:lang w:val="en-US"/>
        </w:rPr>
      </w:pPr>
    </w:p>
    <w:p w14:paraId="3463A4C9">
      <w:pPr>
        <w:rPr>
          <w:rFonts w:hint="default" w:asciiTheme="minorAscii" w:hAnsiTheme="minorAscii"/>
          <w:sz w:val="20"/>
          <w:szCs w:val="20"/>
          <w:lang w:val="en-US"/>
        </w:rPr>
      </w:pPr>
    </w:p>
    <w:p w14:paraId="78DFCD5D">
      <w:pPr>
        <w:rPr>
          <w:rFonts w:hint="default" w:asciiTheme="minorAscii" w:hAnsiTheme="minorAscii"/>
          <w:sz w:val="20"/>
          <w:szCs w:val="20"/>
          <w:lang w:val="en-US"/>
        </w:rPr>
      </w:pPr>
    </w:p>
    <w:p w14:paraId="7CF2E99A">
      <w:pPr>
        <w:rPr>
          <w:rFonts w:hint="default" w:asciiTheme="minorAscii" w:hAnsiTheme="minorAscii"/>
          <w:sz w:val="20"/>
          <w:szCs w:val="20"/>
          <w:lang w:val="en-US"/>
        </w:rPr>
      </w:pPr>
      <w:r>
        <w:rPr>
          <w:rFonts w:hint="default" w:asciiTheme="minorAscii" w:hAnsiTheme="minorAscii"/>
          <w:sz w:val="20"/>
          <w:szCs w:val="20"/>
          <w:lang w:val="en-US"/>
        </w:rPr>
        <w:t>To create unit test cases for the calculator application. I provided clear prompts to the AI tool (ChatGpt), specifying the functions to be tested and the unit testing framework (Jest). The AI tool generated test cases based on these prompts</w:t>
      </w:r>
    </w:p>
    <w:p w14:paraId="31C36470">
      <w:pPr>
        <w:rPr>
          <w:rFonts w:hint="default" w:asciiTheme="minorAscii" w:hAnsiTheme="minorAscii"/>
          <w:sz w:val="20"/>
          <w:szCs w:val="20"/>
          <w:lang w:val="en-US"/>
        </w:rPr>
      </w:pPr>
    </w:p>
    <w:p w14:paraId="2D12475C">
      <w:pPr>
        <w:rPr>
          <w:rFonts w:hint="default" w:asciiTheme="minorAscii" w:hAnsiTheme="minorAscii"/>
          <w:sz w:val="20"/>
          <w:szCs w:val="20"/>
          <w:lang w:val="en-US"/>
        </w:rPr>
      </w:pPr>
      <w:r>
        <w:rPr>
          <w:rFonts w:hint="default" w:asciiTheme="minorAscii" w:hAnsiTheme="minorAscii"/>
          <w:sz w:val="20"/>
          <w:szCs w:val="20"/>
          <w:lang w:val="en-US"/>
        </w:rPr>
        <w:t>Setting up for tests to run :</w:t>
      </w:r>
    </w:p>
    <w:p w14:paraId="40988B68">
      <w:pPr>
        <w:rPr>
          <w:rFonts w:hint="default" w:asciiTheme="minorAscii" w:hAnsiTheme="minorAscii"/>
          <w:sz w:val="20"/>
          <w:szCs w:val="20"/>
          <w:lang w:val="en-US"/>
        </w:rPr>
      </w:pPr>
    </w:p>
    <w:p w14:paraId="3FDBC366">
      <w:pPr>
        <w:rPr>
          <w:rFonts w:hint="default" w:asciiTheme="minorAscii" w:hAnsiTheme="minorAscii"/>
          <w:sz w:val="20"/>
          <w:szCs w:val="20"/>
          <w:lang w:val="en-US"/>
        </w:rPr>
      </w:pPr>
    </w:p>
    <w:p w14:paraId="1666B776">
      <w:pPr>
        <w:rPr>
          <w:rFonts w:hint="default" w:asciiTheme="minorAscii" w:hAnsiTheme="minorAscii"/>
          <w:sz w:val="20"/>
          <w:szCs w:val="20"/>
          <w:lang w:val="en-US"/>
        </w:rPr>
      </w:pPr>
      <w:r>
        <w:rPr>
          <w:rFonts w:hint="default" w:asciiTheme="minorAscii" w:hAnsiTheme="minorAscii"/>
          <w:sz w:val="20"/>
          <w:szCs w:val="20"/>
          <w:lang w:val="en-US"/>
        </w:rPr>
        <w:drawing>
          <wp:inline distT="0" distB="0" distL="114300" distR="114300">
            <wp:extent cx="5266690" cy="2118360"/>
            <wp:effectExtent l="0" t="0" r="16510" b="15240"/>
            <wp:docPr id="21" name="Picture 21" descr="Screenshot 2025-01-29 at 11.15.3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01-29 at 11.15.33 AM"/>
                    <pic:cNvPicPr>
                      <a:picLocks noChangeAspect="1"/>
                    </pic:cNvPicPr>
                  </pic:nvPicPr>
                  <pic:blipFill>
                    <a:blip r:embed="rId6"/>
                    <a:stretch>
                      <a:fillRect/>
                    </a:stretch>
                  </pic:blipFill>
                  <pic:spPr>
                    <a:xfrm>
                      <a:off x="0" y="0"/>
                      <a:ext cx="5266690" cy="2118360"/>
                    </a:xfrm>
                    <a:prstGeom prst="rect">
                      <a:avLst/>
                    </a:prstGeom>
                  </pic:spPr>
                </pic:pic>
              </a:graphicData>
            </a:graphic>
          </wp:inline>
        </w:drawing>
      </w:r>
    </w:p>
    <w:p w14:paraId="7F08CA99">
      <w:pPr>
        <w:rPr>
          <w:rFonts w:hint="default" w:asciiTheme="minorAscii" w:hAnsiTheme="minorAscii"/>
          <w:sz w:val="20"/>
          <w:szCs w:val="20"/>
          <w:lang w:val="en-US"/>
        </w:rPr>
      </w:pPr>
    </w:p>
    <w:p w14:paraId="33F8059A">
      <w:pPr>
        <w:rPr>
          <w:rFonts w:hint="default" w:asciiTheme="minorAscii" w:hAnsiTheme="minorAscii"/>
          <w:sz w:val="20"/>
          <w:szCs w:val="20"/>
          <w:lang w:val="en-US"/>
        </w:rPr>
      </w:pPr>
    </w:p>
    <w:p w14:paraId="3F3F867B">
      <w:pPr>
        <w:rPr>
          <w:rFonts w:hint="default" w:asciiTheme="minorAscii" w:hAnsiTheme="minorAscii"/>
          <w:sz w:val="20"/>
          <w:szCs w:val="20"/>
          <w:lang w:val="en-US"/>
        </w:rPr>
      </w:pPr>
      <w:r>
        <w:rPr>
          <w:rFonts w:hint="default" w:asciiTheme="minorAscii" w:hAnsiTheme="minorAscii"/>
          <w:sz w:val="20"/>
          <w:szCs w:val="20"/>
          <w:lang w:val="en-US"/>
        </w:rPr>
        <w:t xml:space="preserve">Prompts Used to generate test cases: </w:t>
      </w:r>
    </w:p>
    <w:p w14:paraId="7595152C">
      <w:pPr>
        <w:rPr>
          <w:rFonts w:hint="default" w:asciiTheme="minorAscii" w:hAnsiTheme="minorAscii"/>
          <w:sz w:val="20"/>
          <w:szCs w:val="20"/>
          <w:lang w:val="en-US"/>
        </w:rPr>
      </w:pPr>
    </w:p>
    <w:p w14:paraId="7AD81527">
      <w:pPr>
        <w:rPr>
          <w:rFonts w:hint="default" w:asciiTheme="minorAscii" w:hAnsiTheme="minorAscii"/>
          <w:sz w:val="20"/>
          <w:szCs w:val="20"/>
        </w:rPr>
      </w:pPr>
      <w:r>
        <w:rPr>
          <w:rFonts w:hint="default" w:asciiTheme="minorAscii" w:hAnsiTheme="minorAscii"/>
          <w:sz w:val="20"/>
          <w:szCs w:val="20"/>
          <w:lang w:val="en-US"/>
        </w:rPr>
        <w:t>Prompt 1: Generate Jest unit test cases for a JavaScript class SimpleCalculations with methods for addition, subtraction, multiplication, and division. Include edge cases like division by zero</w:t>
      </w:r>
    </w:p>
    <w:p w14:paraId="332E928D">
      <w:pPr>
        <w:rPr>
          <w:rFonts w:hint="default" w:asciiTheme="minorAscii" w:hAnsiTheme="minorAscii"/>
          <w:sz w:val="20"/>
          <w:szCs w:val="20"/>
        </w:rPr>
      </w:pPr>
      <w:r>
        <w:rPr>
          <w:rFonts w:hint="default" w:asciiTheme="minorAscii" w:hAnsiTheme="minorAscii"/>
          <w:sz w:val="20"/>
          <w:szCs w:val="20"/>
        </w:rPr>
        <w:drawing>
          <wp:inline distT="0" distB="0" distL="114300" distR="114300">
            <wp:extent cx="5271135" cy="4185920"/>
            <wp:effectExtent l="0" t="0" r="1206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71135" cy="4185920"/>
                    </a:xfrm>
                    <a:prstGeom prst="rect">
                      <a:avLst/>
                    </a:prstGeom>
                    <a:noFill/>
                    <a:ln>
                      <a:noFill/>
                    </a:ln>
                  </pic:spPr>
                </pic:pic>
              </a:graphicData>
            </a:graphic>
          </wp:inline>
        </w:drawing>
      </w:r>
    </w:p>
    <w:p w14:paraId="4D25335A">
      <w:pPr>
        <w:rPr>
          <w:rFonts w:hint="default" w:asciiTheme="minorAscii" w:hAnsiTheme="minorAscii"/>
          <w:sz w:val="20"/>
          <w:szCs w:val="20"/>
          <w:lang w:val="en-US"/>
        </w:rPr>
      </w:pPr>
    </w:p>
    <w:p w14:paraId="3E4A0F9D">
      <w:pPr>
        <w:rPr>
          <w:rFonts w:hint="default" w:asciiTheme="minorAscii" w:hAnsiTheme="minorAscii"/>
          <w:sz w:val="20"/>
          <w:szCs w:val="20"/>
          <w:lang w:val="en-US" w:eastAsia="zh-CN"/>
        </w:rPr>
      </w:pPr>
    </w:p>
    <w:p w14:paraId="1E1BECCC">
      <w:pPr>
        <w:rPr>
          <w:rFonts w:hint="default" w:asciiTheme="minorAscii" w:hAnsiTheme="minorAscii"/>
          <w:sz w:val="20"/>
          <w:szCs w:val="20"/>
          <w:lang w:val="en-US"/>
        </w:rPr>
      </w:pPr>
      <w:r>
        <w:rPr>
          <w:rFonts w:hint="default" w:asciiTheme="minorAscii" w:hAnsiTheme="minorAscii"/>
          <w:sz w:val="20"/>
          <w:szCs w:val="20"/>
          <w:lang w:val="en-US" w:eastAsia="zh-CN"/>
        </w:rPr>
        <w:t>Prompt 2: Generate Jest unit test cases for a JavaScript class ComplexCalculations with methods for modulus, exponentiation, and square root. Include edge cases like square root of a negative number.</w:t>
      </w:r>
    </w:p>
    <w:p w14:paraId="11610CA3">
      <w:pPr>
        <w:rPr>
          <w:rFonts w:hint="default" w:asciiTheme="minorAscii" w:hAnsiTheme="minorAscii"/>
          <w:sz w:val="20"/>
          <w:szCs w:val="20"/>
          <w:lang w:val="en-US"/>
        </w:rPr>
      </w:pPr>
    </w:p>
    <w:p w14:paraId="0414976A">
      <w:pPr>
        <w:rPr>
          <w:rFonts w:hint="default" w:asciiTheme="minorAscii" w:hAnsiTheme="minorAscii"/>
          <w:sz w:val="20"/>
          <w:szCs w:val="20"/>
          <w:lang w:val="en-US"/>
        </w:rPr>
      </w:pPr>
    </w:p>
    <w:p w14:paraId="723E3456">
      <w:pPr>
        <w:rPr>
          <w:rFonts w:hint="default" w:asciiTheme="minorAscii" w:hAnsiTheme="minorAscii"/>
          <w:sz w:val="20"/>
          <w:szCs w:val="20"/>
          <w:lang w:val="en-US"/>
        </w:rPr>
      </w:pPr>
      <w:r>
        <w:rPr>
          <w:rFonts w:hint="default" w:asciiTheme="minorAscii" w:hAnsiTheme="minorAscii"/>
          <w:sz w:val="20"/>
          <w:szCs w:val="20"/>
        </w:rPr>
        <w:drawing>
          <wp:inline distT="0" distB="0" distL="114300" distR="114300">
            <wp:extent cx="5272405" cy="2566670"/>
            <wp:effectExtent l="0" t="0" r="10795" b="2413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8"/>
                    <a:stretch>
                      <a:fillRect/>
                    </a:stretch>
                  </pic:blipFill>
                  <pic:spPr>
                    <a:xfrm>
                      <a:off x="0" y="0"/>
                      <a:ext cx="5272405" cy="2566670"/>
                    </a:xfrm>
                    <a:prstGeom prst="rect">
                      <a:avLst/>
                    </a:prstGeom>
                    <a:noFill/>
                    <a:ln>
                      <a:noFill/>
                    </a:ln>
                  </pic:spPr>
                </pic:pic>
              </a:graphicData>
            </a:graphic>
          </wp:inline>
        </w:drawing>
      </w:r>
    </w:p>
    <w:p w14:paraId="0067A820">
      <w:pPr>
        <w:rPr>
          <w:rFonts w:hint="default" w:asciiTheme="minorAscii" w:hAnsiTheme="minorAscii"/>
          <w:sz w:val="20"/>
          <w:szCs w:val="20"/>
          <w:lang w:val="en-US"/>
        </w:rPr>
      </w:pPr>
    </w:p>
    <w:p w14:paraId="46A32FDD">
      <w:pPr>
        <w:rPr>
          <w:rFonts w:hint="default" w:asciiTheme="minorAscii" w:hAnsiTheme="minorAscii"/>
          <w:sz w:val="20"/>
          <w:szCs w:val="20"/>
          <w:lang w:val="en-US"/>
        </w:rPr>
      </w:pPr>
      <w:r>
        <w:rPr>
          <w:rFonts w:hint="default" w:asciiTheme="minorAscii" w:hAnsiTheme="minorAscii"/>
          <w:sz w:val="20"/>
          <w:szCs w:val="20"/>
          <w:lang w:val="en-US"/>
        </w:rPr>
        <w:t xml:space="preserve">Task 3 </w:t>
      </w:r>
    </w:p>
    <w:p w14:paraId="584FB9FF">
      <w:pPr>
        <w:rPr>
          <w:rFonts w:hint="default" w:asciiTheme="minorAscii" w:hAnsiTheme="minorAscii"/>
          <w:sz w:val="20"/>
          <w:szCs w:val="20"/>
          <w:lang w:val="en-US"/>
        </w:rPr>
      </w:pPr>
      <w:r>
        <w:rPr>
          <w:rFonts w:hint="default" w:asciiTheme="minorAscii" w:hAnsiTheme="minorAscii"/>
          <w:sz w:val="20"/>
          <w:szCs w:val="20"/>
          <w:lang w:val="en-US"/>
        </w:rPr>
        <w:t xml:space="preserve">Test coverage </w:t>
      </w:r>
    </w:p>
    <w:p w14:paraId="02E31989">
      <w:pPr>
        <w:rPr>
          <w:rFonts w:hint="default" w:asciiTheme="minorAscii" w:hAnsiTheme="minorAscii"/>
          <w:sz w:val="20"/>
          <w:szCs w:val="20"/>
          <w:lang w:val="en-US"/>
        </w:rPr>
      </w:pPr>
    </w:p>
    <w:p w14:paraId="7BE03DC5">
      <w:pPr>
        <w:rPr>
          <w:rFonts w:hint="default" w:asciiTheme="minorAscii" w:hAnsiTheme="minorAscii"/>
          <w:sz w:val="20"/>
          <w:szCs w:val="20"/>
        </w:rPr>
      </w:pPr>
      <w:r>
        <w:rPr>
          <w:rFonts w:hint="default" w:asciiTheme="minorAscii" w:hAnsiTheme="minorAscii"/>
          <w:sz w:val="20"/>
          <w:szCs w:val="20"/>
        </w:rPr>
        <w:drawing>
          <wp:inline distT="0" distB="0" distL="114300" distR="114300">
            <wp:extent cx="5270500" cy="2369820"/>
            <wp:effectExtent l="0" t="0" r="12700" b="1778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9"/>
                    <a:stretch>
                      <a:fillRect/>
                    </a:stretch>
                  </pic:blipFill>
                  <pic:spPr>
                    <a:xfrm>
                      <a:off x="0" y="0"/>
                      <a:ext cx="5270500" cy="2369820"/>
                    </a:xfrm>
                    <a:prstGeom prst="rect">
                      <a:avLst/>
                    </a:prstGeom>
                    <a:noFill/>
                    <a:ln>
                      <a:noFill/>
                    </a:ln>
                  </pic:spPr>
                </pic:pic>
              </a:graphicData>
            </a:graphic>
          </wp:inline>
        </w:drawing>
      </w:r>
    </w:p>
    <w:p w14:paraId="7158DAFF">
      <w:pPr>
        <w:rPr>
          <w:rFonts w:hint="default" w:asciiTheme="minorAscii" w:hAnsiTheme="minorAscii"/>
          <w:sz w:val="20"/>
          <w:szCs w:val="20"/>
        </w:rPr>
      </w:pPr>
    </w:p>
    <w:p w14:paraId="2F08E71C">
      <w:pPr>
        <w:rPr>
          <w:rFonts w:hint="default" w:asciiTheme="minorAscii" w:hAnsiTheme="minorAscii"/>
          <w:sz w:val="20"/>
          <w:szCs w:val="20"/>
        </w:rPr>
      </w:pPr>
      <w:r>
        <w:rPr>
          <w:rFonts w:hint="default" w:asciiTheme="minorAscii" w:hAnsiTheme="minorAscii"/>
          <w:sz w:val="20"/>
          <w:szCs w:val="20"/>
        </w:rPr>
        <w:drawing>
          <wp:inline distT="0" distB="0" distL="114300" distR="114300">
            <wp:extent cx="5271135" cy="1314450"/>
            <wp:effectExtent l="0" t="0" r="12065" b="635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0"/>
                    <a:stretch>
                      <a:fillRect/>
                    </a:stretch>
                  </pic:blipFill>
                  <pic:spPr>
                    <a:xfrm>
                      <a:off x="0" y="0"/>
                      <a:ext cx="5271135" cy="1314450"/>
                    </a:xfrm>
                    <a:prstGeom prst="rect">
                      <a:avLst/>
                    </a:prstGeom>
                    <a:noFill/>
                    <a:ln>
                      <a:noFill/>
                    </a:ln>
                  </pic:spPr>
                </pic:pic>
              </a:graphicData>
            </a:graphic>
          </wp:inline>
        </w:drawing>
      </w:r>
    </w:p>
    <w:p w14:paraId="4CFF1E88">
      <w:pPr>
        <w:rPr>
          <w:rFonts w:hint="default" w:asciiTheme="minorAscii" w:hAnsiTheme="minorAscii"/>
          <w:sz w:val="20"/>
          <w:szCs w:val="20"/>
        </w:rPr>
      </w:pPr>
    </w:p>
    <w:p w14:paraId="1D480AD0">
      <w:pPr>
        <w:rPr>
          <w:rFonts w:hint="default" w:asciiTheme="minorAscii" w:hAnsiTheme="minorAscii"/>
          <w:sz w:val="20"/>
          <w:szCs w:val="20"/>
        </w:rPr>
      </w:pPr>
      <w:r>
        <w:rPr>
          <w:rFonts w:hint="default" w:asciiTheme="minorAscii" w:hAnsiTheme="minorAscii"/>
          <w:sz w:val="20"/>
          <w:szCs w:val="20"/>
        </w:rPr>
        <w:drawing>
          <wp:inline distT="0" distB="0" distL="114300" distR="114300">
            <wp:extent cx="5271135" cy="3917315"/>
            <wp:effectExtent l="0" t="0" r="12065" b="1968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1"/>
                    <a:stretch>
                      <a:fillRect/>
                    </a:stretch>
                  </pic:blipFill>
                  <pic:spPr>
                    <a:xfrm>
                      <a:off x="0" y="0"/>
                      <a:ext cx="5271135" cy="3917315"/>
                    </a:xfrm>
                    <a:prstGeom prst="rect">
                      <a:avLst/>
                    </a:prstGeom>
                    <a:noFill/>
                    <a:ln>
                      <a:noFill/>
                    </a:ln>
                  </pic:spPr>
                </pic:pic>
              </a:graphicData>
            </a:graphic>
          </wp:inline>
        </w:drawing>
      </w:r>
    </w:p>
    <w:p w14:paraId="757D30D2">
      <w:pPr>
        <w:rPr>
          <w:rFonts w:hint="default" w:asciiTheme="minorAscii" w:hAnsiTheme="minorAscii"/>
          <w:sz w:val="20"/>
          <w:szCs w:val="20"/>
        </w:rPr>
      </w:pPr>
    </w:p>
    <w:p w14:paraId="72FA656B">
      <w:pPr>
        <w:rPr>
          <w:rFonts w:hint="default" w:asciiTheme="minorAscii" w:hAnsiTheme="minorAscii"/>
          <w:sz w:val="20"/>
          <w:szCs w:val="20"/>
        </w:rPr>
      </w:pPr>
    </w:p>
    <w:p w14:paraId="0DEFE76C">
      <w:pPr>
        <w:rPr>
          <w:rFonts w:hint="default" w:asciiTheme="minorAscii" w:hAnsiTheme="minorAscii"/>
          <w:sz w:val="20"/>
          <w:szCs w:val="20"/>
        </w:rPr>
      </w:pPr>
    </w:p>
    <w:p w14:paraId="4D3AE4FB">
      <w:pPr>
        <w:rPr>
          <w:rFonts w:hint="default" w:asciiTheme="minorAscii" w:hAnsiTheme="minorAscii"/>
          <w:sz w:val="20"/>
          <w:szCs w:val="20"/>
        </w:rPr>
      </w:pPr>
      <w:r>
        <w:rPr>
          <w:rFonts w:hint="default" w:asciiTheme="minorAscii" w:hAnsiTheme="minorAscii"/>
          <w:sz w:val="20"/>
          <w:szCs w:val="20"/>
        </w:rPr>
        <w:drawing>
          <wp:inline distT="0" distB="0" distL="114300" distR="114300">
            <wp:extent cx="5271135" cy="3917315"/>
            <wp:effectExtent l="0" t="0" r="12065" b="1968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1"/>
                    <a:stretch>
                      <a:fillRect/>
                    </a:stretch>
                  </pic:blipFill>
                  <pic:spPr>
                    <a:xfrm>
                      <a:off x="0" y="0"/>
                      <a:ext cx="5271135" cy="3917315"/>
                    </a:xfrm>
                    <a:prstGeom prst="rect">
                      <a:avLst/>
                    </a:prstGeom>
                    <a:noFill/>
                    <a:ln>
                      <a:noFill/>
                    </a:ln>
                  </pic:spPr>
                </pic:pic>
              </a:graphicData>
            </a:graphic>
          </wp:inline>
        </w:drawing>
      </w:r>
    </w:p>
    <w:p w14:paraId="47FEAB8C">
      <w:pPr>
        <w:rPr>
          <w:rFonts w:hint="default" w:asciiTheme="minorAscii" w:hAnsiTheme="minorAscii"/>
          <w:sz w:val="20"/>
          <w:szCs w:val="20"/>
          <w:lang w:val="en-US"/>
        </w:rPr>
      </w:pPr>
      <w:r>
        <w:rPr>
          <w:rFonts w:hint="default" w:asciiTheme="minorAscii" w:hAnsiTheme="minorAscii"/>
          <w:sz w:val="20"/>
          <w:szCs w:val="20"/>
          <w:lang w:val="en-US"/>
        </w:rPr>
        <w:t>Task 4:</w:t>
      </w:r>
    </w:p>
    <w:p w14:paraId="51960C07">
      <w:pPr>
        <w:rPr>
          <w:rFonts w:hint="default" w:asciiTheme="minorAscii" w:hAnsiTheme="minorAscii"/>
          <w:sz w:val="20"/>
          <w:szCs w:val="20"/>
          <w:lang w:val="en-US"/>
        </w:rPr>
      </w:pPr>
      <w:r>
        <w:rPr>
          <w:rFonts w:hint="default" w:asciiTheme="minorAscii" w:hAnsiTheme="minorAscii"/>
          <w:sz w:val="20"/>
          <w:szCs w:val="20"/>
          <w:lang w:val="en-US"/>
        </w:rPr>
        <w:t>Update the test files to include comprehensive test cases. Ensure the tests cover all edge cases, validate the functionality, and align with the requirements. Use Jest for testing, and include both unit tests and integration tests where applicable. Generate descriptive test names and ensure the code is clean and well-documented.</w:t>
      </w:r>
    </w:p>
    <w:p w14:paraId="07AA93F4">
      <w:pPr>
        <w:rPr>
          <w:rFonts w:hint="default" w:asciiTheme="minorAscii" w:hAnsiTheme="minorAscii"/>
          <w:sz w:val="20"/>
          <w:szCs w:val="20"/>
          <w:lang w:val="en-US"/>
        </w:rPr>
      </w:pPr>
    </w:p>
    <w:p w14:paraId="291B6552">
      <w:pPr>
        <w:rPr>
          <w:rFonts w:hint="default" w:asciiTheme="minorAscii" w:hAnsiTheme="minorAscii"/>
          <w:sz w:val="20"/>
          <w:szCs w:val="20"/>
        </w:rPr>
      </w:pPr>
      <w:r>
        <w:rPr>
          <w:rFonts w:hint="default" w:asciiTheme="minorAscii" w:hAnsiTheme="minorAscii"/>
          <w:sz w:val="20"/>
          <w:szCs w:val="20"/>
        </w:rPr>
        <w:drawing>
          <wp:inline distT="0" distB="0" distL="114300" distR="114300">
            <wp:extent cx="5270500" cy="7251065"/>
            <wp:effectExtent l="0" t="0" r="12700" b="1333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2"/>
                    <a:stretch>
                      <a:fillRect/>
                    </a:stretch>
                  </pic:blipFill>
                  <pic:spPr>
                    <a:xfrm>
                      <a:off x="0" y="0"/>
                      <a:ext cx="5270500" cy="7251065"/>
                    </a:xfrm>
                    <a:prstGeom prst="rect">
                      <a:avLst/>
                    </a:prstGeom>
                    <a:noFill/>
                    <a:ln>
                      <a:noFill/>
                    </a:ln>
                  </pic:spPr>
                </pic:pic>
              </a:graphicData>
            </a:graphic>
          </wp:inline>
        </w:drawing>
      </w:r>
    </w:p>
    <w:p w14:paraId="670C1547">
      <w:pPr>
        <w:rPr>
          <w:rFonts w:hint="default" w:asciiTheme="minorAscii" w:hAnsiTheme="minorAscii"/>
          <w:sz w:val="20"/>
          <w:szCs w:val="20"/>
        </w:rPr>
      </w:pPr>
    </w:p>
    <w:p w14:paraId="339DBD7D">
      <w:pPr>
        <w:rPr>
          <w:rFonts w:hint="default" w:asciiTheme="minorAscii" w:hAnsiTheme="minorAscii"/>
          <w:sz w:val="20"/>
          <w:szCs w:val="20"/>
          <w:lang w:val="en-US"/>
        </w:rPr>
      </w:pPr>
      <w:r>
        <w:rPr>
          <w:rFonts w:hint="default" w:asciiTheme="minorAscii" w:hAnsiTheme="minorAscii"/>
          <w:sz w:val="20"/>
          <w:szCs w:val="20"/>
        </w:rPr>
        <w:drawing>
          <wp:inline distT="0" distB="0" distL="114300" distR="114300">
            <wp:extent cx="5269230" cy="3265805"/>
            <wp:effectExtent l="0" t="0" r="13970" b="10795"/>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13"/>
                    <a:stretch>
                      <a:fillRect/>
                    </a:stretch>
                  </pic:blipFill>
                  <pic:spPr>
                    <a:xfrm>
                      <a:off x="0" y="0"/>
                      <a:ext cx="5269230" cy="3265805"/>
                    </a:xfrm>
                    <a:prstGeom prst="rect">
                      <a:avLst/>
                    </a:prstGeom>
                    <a:noFill/>
                    <a:ln>
                      <a:noFill/>
                    </a:ln>
                  </pic:spPr>
                </pic:pic>
              </a:graphicData>
            </a:graphic>
          </wp:inline>
        </w:drawing>
      </w:r>
    </w:p>
    <w:p w14:paraId="0CB2BD77">
      <w:pPr>
        <w:rPr>
          <w:rFonts w:hint="default" w:asciiTheme="minorAscii" w:hAnsiTheme="minorAscii"/>
          <w:sz w:val="20"/>
          <w:szCs w:val="20"/>
          <w:lang w:val="en-US"/>
        </w:rPr>
      </w:pPr>
    </w:p>
    <w:p w14:paraId="5A3A7038">
      <w:pPr>
        <w:rPr>
          <w:rFonts w:hint="default" w:asciiTheme="minorAscii" w:hAnsiTheme="minorAscii"/>
          <w:sz w:val="20"/>
          <w:szCs w:val="20"/>
          <w:lang w:val="en-US"/>
        </w:rPr>
      </w:pPr>
    </w:p>
    <w:p w14:paraId="426CA2CD">
      <w:pPr>
        <w:rPr>
          <w:rFonts w:hint="default" w:asciiTheme="minorAscii" w:hAnsiTheme="minorAscii"/>
          <w:sz w:val="20"/>
          <w:szCs w:val="20"/>
          <w:lang w:val="en-US"/>
        </w:rPr>
      </w:pPr>
    </w:p>
    <w:p w14:paraId="32E28855">
      <w:pPr>
        <w:rPr>
          <w:rFonts w:hint="default" w:asciiTheme="minorAscii" w:hAnsiTheme="minorAscii"/>
          <w:sz w:val="20"/>
          <w:szCs w:val="20"/>
        </w:rPr>
      </w:pPr>
      <w:r>
        <w:rPr>
          <w:rFonts w:hint="default" w:asciiTheme="minorAscii" w:hAnsiTheme="minorAscii"/>
          <w:sz w:val="20"/>
          <w:szCs w:val="20"/>
        </w:rPr>
        <w:drawing>
          <wp:inline distT="0" distB="0" distL="114300" distR="114300">
            <wp:extent cx="5268595" cy="4909820"/>
            <wp:effectExtent l="0" t="0" r="14605" b="1778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4"/>
                    <a:stretch>
                      <a:fillRect/>
                    </a:stretch>
                  </pic:blipFill>
                  <pic:spPr>
                    <a:xfrm>
                      <a:off x="0" y="0"/>
                      <a:ext cx="5268595" cy="4909820"/>
                    </a:xfrm>
                    <a:prstGeom prst="rect">
                      <a:avLst/>
                    </a:prstGeom>
                    <a:noFill/>
                    <a:ln>
                      <a:noFill/>
                    </a:ln>
                  </pic:spPr>
                </pic:pic>
              </a:graphicData>
            </a:graphic>
          </wp:inline>
        </w:drawing>
      </w:r>
    </w:p>
    <w:p w14:paraId="7D190EE8">
      <w:pPr>
        <w:rPr>
          <w:rFonts w:hint="default" w:asciiTheme="minorAscii" w:hAnsiTheme="minorAscii"/>
          <w:sz w:val="20"/>
          <w:szCs w:val="20"/>
          <w:lang w:val="en-US"/>
        </w:rPr>
      </w:pPr>
    </w:p>
    <w:p w14:paraId="37F37674">
      <w:pPr>
        <w:rPr>
          <w:rFonts w:hint="default" w:asciiTheme="minorAscii" w:hAnsiTheme="minorAscii"/>
          <w:sz w:val="20"/>
          <w:szCs w:val="20"/>
          <w:lang w:val="en-US"/>
        </w:rPr>
      </w:pPr>
      <w:r>
        <w:rPr>
          <w:rFonts w:hint="default" w:asciiTheme="minorAscii" w:hAnsiTheme="minorAscii"/>
          <w:sz w:val="20"/>
          <w:szCs w:val="20"/>
        </w:rPr>
        <w:drawing>
          <wp:inline distT="0" distB="0" distL="114300" distR="114300">
            <wp:extent cx="5268595" cy="2439670"/>
            <wp:effectExtent l="0" t="0" r="14605" b="2413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5"/>
                    <a:stretch>
                      <a:fillRect/>
                    </a:stretch>
                  </pic:blipFill>
                  <pic:spPr>
                    <a:xfrm>
                      <a:off x="0" y="0"/>
                      <a:ext cx="5268595" cy="2439670"/>
                    </a:xfrm>
                    <a:prstGeom prst="rect">
                      <a:avLst/>
                    </a:prstGeom>
                    <a:noFill/>
                    <a:ln>
                      <a:noFill/>
                    </a:ln>
                  </pic:spPr>
                </pic:pic>
              </a:graphicData>
            </a:graphic>
          </wp:inline>
        </w:drawing>
      </w:r>
    </w:p>
    <w:p w14:paraId="4B970BA9">
      <w:pPr>
        <w:rPr>
          <w:rFonts w:hint="default" w:asciiTheme="minorAscii" w:hAnsiTheme="minorAscii"/>
          <w:sz w:val="20"/>
          <w:szCs w:val="20"/>
          <w:lang w:val="en-US"/>
        </w:rPr>
      </w:pPr>
    </w:p>
    <w:p w14:paraId="1C7F562E">
      <w:pPr>
        <w:rPr>
          <w:rFonts w:hint="default" w:asciiTheme="minorAscii" w:hAnsiTheme="minorAscii"/>
          <w:sz w:val="20"/>
          <w:szCs w:val="20"/>
          <w:lang w:val="en-US"/>
        </w:rPr>
      </w:pPr>
    </w:p>
    <w:p w14:paraId="1610D5FB">
      <w:pPr>
        <w:rPr>
          <w:rFonts w:hint="default" w:asciiTheme="minorAscii" w:hAnsiTheme="minorAscii"/>
          <w:sz w:val="20"/>
          <w:szCs w:val="20"/>
          <w:lang w:val="en-US"/>
        </w:rPr>
      </w:pPr>
      <w:r>
        <w:rPr>
          <w:rFonts w:hint="default" w:asciiTheme="minorAscii" w:hAnsiTheme="minorAscii"/>
          <w:sz w:val="20"/>
          <w:szCs w:val="20"/>
          <w:lang w:val="en-US"/>
        </w:rPr>
        <w:drawing>
          <wp:inline distT="0" distB="0" distL="114300" distR="114300">
            <wp:extent cx="5271770" cy="2199640"/>
            <wp:effectExtent l="0" t="0" r="11430" b="10160"/>
            <wp:docPr id="20" name="Picture 20" descr="Screenshot 2025-01-29 at 10.21.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01-29 at 10.21.43 AM"/>
                    <pic:cNvPicPr>
                      <a:picLocks noChangeAspect="1"/>
                    </pic:cNvPicPr>
                  </pic:nvPicPr>
                  <pic:blipFill>
                    <a:blip r:embed="rId16"/>
                    <a:stretch>
                      <a:fillRect/>
                    </a:stretch>
                  </pic:blipFill>
                  <pic:spPr>
                    <a:xfrm>
                      <a:off x="0" y="0"/>
                      <a:ext cx="5271770" cy="2199640"/>
                    </a:xfrm>
                    <a:prstGeom prst="rect">
                      <a:avLst/>
                    </a:prstGeom>
                  </pic:spPr>
                </pic:pic>
              </a:graphicData>
            </a:graphic>
          </wp:inline>
        </w:drawing>
      </w:r>
    </w:p>
    <w:p w14:paraId="522616A3">
      <w:pPr>
        <w:rPr>
          <w:rFonts w:hint="default" w:asciiTheme="minorAscii" w:hAnsiTheme="minorAscii"/>
          <w:sz w:val="20"/>
          <w:szCs w:val="20"/>
          <w:lang w:val="en-US"/>
        </w:rPr>
      </w:pPr>
    </w:p>
    <w:p w14:paraId="3CA1F524">
      <w:pPr>
        <w:rPr>
          <w:rFonts w:hint="default" w:asciiTheme="minorAscii" w:hAnsiTheme="minorAscii"/>
          <w:sz w:val="20"/>
          <w:szCs w:val="20"/>
          <w:lang w:val="en-US"/>
        </w:rPr>
      </w:pPr>
    </w:p>
    <w:p w14:paraId="18C3DE5C">
      <w:pPr>
        <w:rPr>
          <w:rFonts w:hint="default" w:asciiTheme="minorAscii" w:hAnsiTheme="minorAscii"/>
          <w:sz w:val="20"/>
          <w:szCs w:val="20"/>
          <w:lang w:val="en-US"/>
        </w:rPr>
      </w:pPr>
    </w:p>
    <w:p w14:paraId="7B2624DD">
      <w:pPr>
        <w:rPr>
          <w:rFonts w:hint="default" w:asciiTheme="minorAscii" w:hAnsiTheme="minorAscii"/>
          <w:sz w:val="20"/>
          <w:szCs w:val="20"/>
          <w:lang w:val="en-US"/>
        </w:rPr>
      </w:pPr>
      <w:r>
        <w:rPr>
          <w:rFonts w:hint="default" w:asciiTheme="minorAscii" w:hAnsiTheme="minorAscii"/>
          <w:sz w:val="20"/>
          <w:szCs w:val="20"/>
          <w:lang w:val="en-US"/>
        </w:rPr>
        <w:t>Task 5:</w:t>
      </w:r>
    </w:p>
    <w:p w14:paraId="1B90E5C4">
      <w:pPr>
        <w:rPr>
          <w:rFonts w:hint="default" w:asciiTheme="minorAscii" w:hAnsiTheme="minorAscii"/>
          <w:sz w:val="20"/>
          <w:szCs w:val="20"/>
          <w:lang w:val="en-US"/>
        </w:rPr>
      </w:pPr>
      <w:bookmarkStart w:id="0" w:name="_GoBack"/>
      <w:r>
        <w:rPr>
          <w:rFonts w:hint="default" w:asciiTheme="minorAscii" w:hAnsiTheme="minorAscii"/>
          <w:sz w:val="20"/>
          <w:szCs w:val="20"/>
          <w:lang w:val="en-US"/>
        </w:rPr>
        <w:t>I feel that every software developer should learn to write unit test cases by themselves, at least understanding the basics of unit testing. During my time as a Node.js developer in a company , I worked with complex repositories where writing unit tests was often challenging. My team frequently struggled with mocking functions that were tightly integrated with multiple components. While generative AI tools like ChatGPT and Perplexity are extremelys useful , they sometimes hallucinate or provide incorrect solutions, leading developers to write improper unit test cases. This highlights the importance of having a solid foundational understanding of unit testing principles, as relying solely on AI can result in unreliable or ineffective tests. Mastering these skills ensures that developers can write robust, maintainable, and accurate test cases, even in complex scenarios.</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roman"/>
    <w:pitch w:val="variable"/>
    <w:sig w:usb0="00000003" w:usb1="288F0000" w:usb2="00000016"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var(--ds-font-family-code)">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FE9531"/>
    <w:rsid w:val="576A1F46"/>
    <w:rsid w:val="6EFBD417"/>
    <w:rsid w:val="F78EE129"/>
    <w:rsid w:val="FEFE9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11</TotalTime>
  <ScaleCrop>false</ScaleCrop>
  <LinksUpToDate>false</LinksUpToDate>
  <CharactersWithSpaces>0</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2025-01-27T21:18:00Z</dcterms:created>
  <dc:creator>Tejas Shah (Hero4440)</dc:creator>
  <cp:lastModifiedBy>Tejas Shah (Hero4440)</cp:lastModifiedBy>
  <dcterms:modified xsi:type="dcterms:W3CDTF">2025-01-30T09:50:35Z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33450EA6D9FC50A77A5A98673442D7F3_41</vt:lpwstr>
  </property>
</Properties>
</file>