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w5biyln0mk" w:id="0"/>
      <w:bookmarkEnd w:id="0"/>
      <w:r w:rsidDel="00000000" w:rsidR="00000000" w:rsidRPr="00000000">
        <w:rPr>
          <w:rtl w:val="0"/>
        </w:rPr>
        <w:t xml:space="preserve">Funktionalität der App:</w:t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6q6t31oi691i" w:id="1"/>
      <w:bookmarkEnd w:id="1"/>
      <w:r w:rsidDel="00000000" w:rsidR="00000000" w:rsidRPr="00000000">
        <w:rPr>
          <w:rtl w:val="0"/>
        </w:rPr>
        <w:t xml:space="preserve">Allgemein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App liefert eine automatische Anbindung an Smart Fridges, wodurch sie überall und immer das Inventar darstellen kann.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 App soll folgende Funktionen realisieren: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Hauptfunktionen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Inventarliste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Rezeptempfehlung basierend auf Inventar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Anbindung an Smart Fridges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Automatisierte Einkaufsliste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Automatisierte Einkäufe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Nebenfunktionen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 soll den Bestand des Kühlschranks und das Mindesthaltbarkeitsdatum der Produkte anzeigen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Warnung wenn Mindesthaltbarkeitsdatum überschritten wird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Für bestimmte Produktgruppen die Empfehlung zur sofortigen Entsorgung der Lebensmittel, da hier die Gefahr auf z.B. Salmonellen, etc. besteht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Kaufempfehlungen basierend auf empfohlenen Gerichten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Beispiel: Es sind Salami, Schinken, Pizzateig und Pilze im Kühlschrank. Kaufe noch Streukäse und Tomatensoße um dir eine Pizza zu machen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Direktbestellung sollten bestimmte Produkte ausgehen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Einräumempfehlung für die Produkte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Direkte Inventarliste durch Einscannen von Kassenzetteln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Ernährungsstatistik (Nährstoffe, Mineralien, Vitamine, etc.)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