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231B4" w14:textId="77777777" w:rsidR="00E45ECF" w:rsidRDefault="00BB7208">
      <w:pPr>
        <w:rPr>
          <w:b/>
          <w:bCs/>
          <w:u w:val="single"/>
        </w:rPr>
      </w:pPr>
      <w:r w:rsidRPr="00BB7208">
        <w:rPr>
          <w:b/>
          <w:bCs/>
          <w:u w:val="single"/>
        </w:rPr>
        <w:t xml:space="preserve">Uranyl </w:t>
      </w:r>
      <w:proofErr w:type="spellStart"/>
      <w:r w:rsidRPr="00BB7208">
        <w:rPr>
          <w:b/>
          <w:bCs/>
          <w:u w:val="single"/>
        </w:rPr>
        <w:t>Formate</w:t>
      </w:r>
      <w:proofErr w:type="spellEnd"/>
      <w:r w:rsidRPr="00BB7208">
        <w:rPr>
          <w:b/>
          <w:bCs/>
          <w:u w:val="single"/>
        </w:rPr>
        <w:t xml:space="preserve"> Solutions (U.F.)</w:t>
      </w:r>
    </w:p>
    <w:p w14:paraId="6A99CA56" w14:textId="77777777" w:rsidR="00BB7208" w:rsidRDefault="00BB7208">
      <w:r>
        <w:rPr>
          <w:u w:val="single"/>
        </w:rPr>
        <w:t>Mother Samples:</w:t>
      </w:r>
      <w:r>
        <w:t xml:space="preserve"> 300uL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7208" w14:paraId="70CAF098" w14:textId="77777777" w:rsidTr="00BB7208">
        <w:tc>
          <w:tcPr>
            <w:tcW w:w="4675" w:type="dxa"/>
          </w:tcPr>
          <w:p w14:paraId="28F44080" w14:textId="77777777" w:rsidR="00BB7208" w:rsidRPr="00BB7208" w:rsidRDefault="00BB7208">
            <w:r>
              <w:t>1% U.F. in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4675" w:type="dxa"/>
          </w:tcPr>
          <w:p w14:paraId="3D5B409F" w14:textId="77777777" w:rsidR="00BB7208" w:rsidRDefault="00BB7208">
            <w:r>
              <w:t xml:space="preserve">1% U.F. 25mM </w:t>
            </w:r>
            <w:proofErr w:type="spellStart"/>
            <w:r>
              <w:t>N</w:t>
            </w:r>
            <w:bookmarkStart w:id="0" w:name="_GoBack"/>
            <w:bookmarkEnd w:id="0"/>
            <w:r>
              <w:t>aOH</w:t>
            </w:r>
            <w:proofErr w:type="spellEnd"/>
          </w:p>
        </w:tc>
      </w:tr>
      <w:tr w:rsidR="00BB7208" w14:paraId="25A47776" w14:textId="77777777" w:rsidTr="00BB7208">
        <w:tc>
          <w:tcPr>
            <w:tcW w:w="4675" w:type="dxa"/>
          </w:tcPr>
          <w:p w14:paraId="347CF972" w14:textId="77777777" w:rsidR="00BB7208" w:rsidRPr="00BB7208" w:rsidRDefault="00BB7208">
            <w:r>
              <w:t>2% U.F. in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4675" w:type="dxa"/>
          </w:tcPr>
          <w:p w14:paraId="397A5891" w14:textId="77777777" w:rsidR="00BB7208" w:rsidRDefault="00BB7208">
            <w:r>
              <w:t xml:space="preserve">2% U.F. 25mM </w:t>
            </w:r>
            <w:proofErr w:type="spellStart"/>
            <w:r>
              <w:t>NaOH</w:t>
            </w:r>
            <w:proofErr w:type="spellEnd"/>
          </w:p>
        </w:tc>
      </w:tr>
    </w:tbl>
    <w:p w14:paraId="3187B9F7" w14:textId="77777777" w:rsidR="00BB7208" w:rsidRPr="00BB7208" w:rsidRDefault="00BB7208"/>
    <w:sectPr w:rsidR="00BB7208" w:rsidRPr="00BB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08"/>
    <w:rsid w:val="001D47DF"/>
    <w:rsid w:val="00220A33"/>
    <w:rsid w:val="00626FD5"/>
    <w:rsid w:val="00BB7208"/>
    <w:rsid w:val="00C95E13"/>
    <w:rsid w:val="00E4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1D15"/>
  <w15:chartTrackingRefBased/>
  <w15:docId w15:val="{9822FD04-042E-4ABE-862F-506DB722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Herod  Volk</dc:creator>
  <cp:keywords/>
  <dc:description/>
  <cp:lastModifiedBy>Herod  Volk</cp:lastModifiedBy>
  <cp:revision>1</cp:revision>
  <dcterms:created xsi:type="dcterms:W3CDTF">2016-12-04T15:13:00Z</dcterms:created>
  <dcterms:modified xsi:type="dcterms:W3CDTF">2016-12-04T15:17:00Z</dcterms:modified>
</cp:coreProperties>
</file>