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Font menu test</w:t>
      </w:r>
    </w:p>
    <w:p>
      <w:r>
        <w:t>Install the five fonts from fonts/*.ttf, restart Word, then open this document. Each pair is the font's name in the interface font, then a sample set in the font. In Word's font list on Windows each family should appear under the name on its line, drawn in the interface font and not as boxes or script letters.</w:t>
      </w:r>
    </w:p>
    <w:p>
      <w:r>
        <w:rPr>
          <w:rFonts w:ascii="Calibri" w:hAnsi="Calibri"/>
          <w:sz w:val="28"/>
        </w:rPr>
        <w:t>Pirzath Carved</w:t>
      </w:r>
    </w:p>
    <w:p>
      <w:r>
        <w:rPr>
          <w:rFonts w:ascii="Pirzath Carved" w:hAnsi="Pirzath Carved" w:eastAsia="Pirzath Carved" w:cs="Pirzath Carved"/>
          <w:sz w:val="56"/>
        </w:rPr>
        <w:t>Khazad kher dolum arun thir</w:t>
      </w:r>
    </w:p>
    <w:p>
      <w:r>
        <w:rPr>
          <w:rFonts w:ascii="Calibri" w:hAnsi="Calibri"/>
          <w:sz w:val="28"/>
        </w:rPr>
        <w:t>Pirzath Hand</w:t>
      </w:r>
    </w:p>
    <w:p>
      <w:r>
        <w:rPr>
          <w:rFonts w:ascii="Pirzath Hand" w:hAnsi="Pirzath Hand" w:eastAsia="Pirzath Hand" w:cs="Pirzath Hand"/>
          <w:sz w:val="56"/>
        </w:rPr>
        <w:t>Khazad kher dolum arun thir</w:t>
      </w:r>
    </w:p>
    <w:p>
      <w:r>
        <w:rPr>
          <w:rFonts w:ascii="Calibri" w:hAnsi="Calibri"/>
          <w:sz w:val="28"/>
        </w:rPr>
        <w:t>Thuravark Carved</w:t>
      </w:r>
    </w:p>
    <w:p>
      <w:r>
        <w:rPr>
          <w:rFonts w:ascii="Thuravark Carved" w:hAnsi="Thuravark Carved" w:eastAsia="Thuravark Carved" w:cs="Thuravark Carved"/>
          <w:sz w:val="56"/>
        </w:rPr>
        <w:t>Thuravark rune dal nordmal</w:t>
      </w:r>
    </w:p>
    <w:p>
      <w:r>
        <w:rPr>
          <w:rFonts w:ascii="Calibri" w:hAnsi="Calibri"/>
          <w:sz w:val="28"/>
        </w:rPr>
        <w:t>Qalezu Hand</w:t>
      </w:r>
    </w:p>
    <w:p>
      <w:r>
        <w:rPr>
          <w:rFonts w:ascii="Qalezu Hand" w:hAnsi="Qalezu Hand" w:eastAsia="Qalezu Hand" w:cs="Qalezu Hand"/>
          <w:sz w:val="56"/>
        </w:rPr>
        <w:t>𞨀𞨁𞨂𞨃𞨄𞨅𞨆𞨇𞨈𞨉</w:t>
      </w:r>
    </w:p>
    <w:p>
      <w:r>
        <w:rPr>
          <w:rFonts w:ascii="Calibri" w:hAnsi="Calibri"/>
          <w:sz w:val="28"/>
        </w:rPr>
        <w:t>Khelathi Zethu Glyphs</w:t>
      </w:r>
    </w:p>
    <w:p>
      <w:r>
        <w:rPr>
          <w:rFonts w:ascii="Khelathi Zethu Glyphs" w:hAnsi="Khelathi Zethu Glyphs" w:eastAsia="Khelathi Zethu Glyphs" w:cs="Khelathi Zethu Glyphs"/>
          <w:sz w:val="56"/>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