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AD86" w14:textId="3863A975" w:rsidR="0022148B" w:rsidRPr="006176C2" w:rsidRDefault="0022148B" w:rsidP="0022148B">
      <w:pPr>
        <w:jc w:val="center"/>
        <w:rPr>
          <w:rFonts w:ascii="Arial" w:hAnsi="Arial" w:cs="Arial"/>
          <w:sz w:val="96"/>
          <w:szCs w:val="96"/>
        </w:rPr>
      </w:pPr>
      <w:r w:rsidRPr="006176C2">
        <w:rPr>
          <w:rFonts w:ascii="Arial" w:hAnsi="Arial" w:cs="Arial"/>
          <w:sz w:val="96"/>
          <w:szCs w:val="96"/>
        </w:rPr>
        <w:t>CAN</w:t>
      </w:r>
    </w:p>
    <w:p w14:paraId="43A0A693" w14:textId="61607E15" w:rsidR="000118D6" w:rsidRDefault="0051457F" w:rsidP="000118D6">
      <w:pPr>
        <w:jc w:val="center"/>
        <w:rPr>
          <w:color w:val="4472C4" w:themeColor="accent1"/>
          <w:sz w:val="84"/>
          <w:szCs w:val="84"/>
        </w:rPr>
      </w:pPr>
      <w:r>
        <w:rPr>
          <w:noProof/>
          <w:color w:val="4472C4" w:themeColor="accent1"/>
          <w:sz w:val="84"/>
          <w:szCs w:val="84"/>
        </w:rPr>
        <w:drawing>
          <wp:inline distT="0" distB="0" distL="0" distR="0" wp14:anchorId="4F023C5C" wp14:editId="6EAA54BC">
            <wp:extent cx="57150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pic:spPr>
                </pic:pic>
              </a:graphicData>
            </a:graphic>
          </wp:inline>
        </w:drawing>
      </w:r>
    </w:p>
    <w:p w14:paraId="4C1E9DC8" w14:textId="77777777" w:rsidR="00C00C6F" w:rsidRPr="006176C2" w:rsidRDefault="00C00C6F" w:rsidP="00C00C6F">
      <w:pPr>
        <w:jc w:val="center"/>
        <w:rPr>
          <w:rFonts w:ascii="Arial" w:hAnsi="Arial" w:cs="Arial"/>
          <w:sz w:val="56"/>
          <w:szCs w:val="56"/>
        </w:rPr>
      </w:pPr>
      <w:r w:rsidRPr="006176C2">
        <w:rPr>
          <w:rFonts w:ascii="Arial" w:hAnsi="Arial" w:cs="Arial"/>
          <w:sz w:val="56"/>
          <w:szCs w:val="56"/>
        </w:rPr>
        <w:t>Semester 3 Communication</w:t>
      </w:r>
    </w:p>
    <w:p w14:paraId="4D97D0EE" w14:textId="03D008C4" w:rsidR="00C00C6F" w:rsidRPr="006176C2" w:rsidRDefault="0022148B" w:rsidP="00C00C6F">
      <w:pPr>
        <w:rPr>
          <w:rFonts w:ascii="Arial" w:hAnsi="Arial" w:cs="Arial"/>
          <w:sz w:val="28"/>
          <w:szCs w:val="28"/>
        </w:rPr>
      </w:pPr>
      <w:r w:rsidRPr="006176C2">
        <w:rPr>
          <w:rFonts w:ascii="Arial" w:hAnsi="Arial" w:cs="Arial"/>
          <w:sz w:val="28"/>
          <w:szCs w:val="28"/>
        </w:rPr>
        <w:t>CAN</w:t>
      </w:r>
      <w:r w:rsidR="00C00C6F" w:rsidRPr="006176C2">
        <w:rPr>
          <w:rFonts w:ascii="Arial" w:hAnsi="Arial" w:cs="Arial"/>
          <w:sz w:val="28"/>
          <w:szCs w:val="28"/>
        </w:rPr>
        <w:t xml:space="preserve"> Assignment</w:t>
      </w:r>
    </w:p>
    <w:p w14:paraId="54371B0B" w14:textId="5A39EF15" w:rsidR="00C00C6F" w:rsidRPr="006176C2" w:rsidRDefault="0022148B" w:rsidP="00C00C6F">
      <w:pPr>
        <w:rPr>
          <w:rFonts w:ascii="Arial" w:hAnsi="Arial" w:cs="Arial"/>
          <w:sz w:val="28"/>
          <w:szCs w:val="28"/>
        </w:rPr>
      </w:pPr>
      <w:r w:rsidRPr="006176C2">
        <w:rPr>
          <w:rFonts w:ascii="Arial" w:hAnsi="Arial" w:cs="Arial"/>
          <w:sz w:val="28"/>
          <w:szCs w:val="28"/>
        </w:rPr>
        <w:t>Dec</w:t>
      </w:r>
      <w:r w:rsidR="00C00C6F" w:rsidRPr="006176C2">
        <w:rPr>
          <w:rFonts w:ascii="Arial" w:hAnsi="Arial" w:cs="Arial"/>
          <w:sz w:val="28"/>
          <w:szCs w:val="28"/>
        </w:rPr>
        <w:t xml:space="preserve"> </w:t>
      </w:r>
      <w:r w:rsidRPr="006176C2">
        <w:rPr>
          <w:rFonts w:ascii="Arial" w:hAnsi="Arial" w:cs="Arial"/>
          <w:sz w:val="28"/>
          <w:szCs w:val="28"/>
        </w:rPr>
        <w:t>07</w:t>
      </w:r>
      <w:r w:rsidR="00C00C6F" w:rsidRPr="006176C2">
        <w:rPr>
          <w:rFonts w:ascii="Arial" w:hAnsi="Arial" w:cs="Arial"/>
          <w:sz w:val="28"/>
          <w:szCs w:val="28"/>
        </w:rPr>
        <w:t>, 2022.</w:t>
      </w:r>
    </w:p>
    <w:p w14:paraId="4DD1CA30" w14:textId="7B95DB4E" w:rsidR="0051457F" w:rsidRPr="006176C2" w:rsidRDefault="0051457F" w:rsidP="0051457F">
      <w:pPr>
        <w:rPr>
          <w:rFonts w:ascii="Arial" w:hAnsi="Arial" w:cs="Arial"/>
          <w:sz w:val="24"/>
          <w:szCs w:val="24"/>
        </w:rPr>
      </w:pPr>
    </w:p>
    <w:p w14:paraId="3F0B4801" w14:textId="2ED63431" w:rsidR="0022148B" w:rsidRPr="006176C2" w:rsidRDefault="0022148B" w:rsidP="0051457F">
      <w:pPr>
        <w:rPr>
          <w:rFonts w:ascii="Arial" w:hAnsi="Arial" w:cs="Arial"/>
          <w:sz w:val="24"/>
          <w:szCs w:val="24"/>
        </w:rPr>
      </w:pPr>
    </w:p>
    <w:p w14:paraId="64F49F56" w14:textId="77777777" w:rsidR="00925C5C" w:rsidRPr="006176C2" w:rsidRDefault="00925C5C" w:rsidP="0051457F">
      <w:pPr>
        <w:rPr>
          <w:rFonts w:ascii="Arial" w:hAnsi="Arial" w:cs="Arial"/>
          <w:sz w:val="24"/>
          <w:szCs w:val="24"/>
        </w:rPr>
      </w:pPr>
    </w:p>
    <w:p w14:paraId="44A92EC4" w14:textId="77777777" w:rsidR="00925C5C" w:rsidRPr="006176C2" w:rsidRDefault="00925C5C" w:rsidP="0051457F">
      <w:pPr>
        <w:rPr>
          <w:rFonts w:ascii="Arial" w:hAnsi="Arial" w:cs="Arial"/>
          <w:sz w:val="24"/>
          <w:szCs w:val="24"/>
        </w:rPr>
      </w:pPr>
    </w:p>
    <w:p w14:paraId="6A9D0FDE" w14:textId="17918507" w:rsidR="0022148B" w:rsidRPr="006176C2" w:rsidRDefault="0022148B" w:rsidP="0051457F">
      <w:pPr>
        <w:rPr>
          <w:rFonts w:ascii="Arial" w:hAnsi="Arial" w:cs="Arial"/>
          <w:sz w:val="28"/>
          <w:szCs w:val="28"/>
        </w:rPr>
      </w:pPr>
      <w:r w:rsidRPr="006176C2">
        <w:rPr>
          <w:rFonts w:ascii="Arial" w:hAnsi="Arial" w:cs="Arial"/>
          <w:sz w:val="28"/>
          <w:szCs w:val="28"/>
        </w:rPr>
        <w:t>Student</w:t>
      </w:r>
      <w:r w:rsidR="008934D2" w:rsidRPr="006176C2">
        <w:rPr>
          <w:rFonts w:ascii="Arial" w:hAnsi="Arial" w:cs="Arial"/>
          <w:sz w:val="28"/>
          <w:szCs w:val="28"/>
        </w:rPr>
        <w:t xml:space="preserve">s: </w:t>
      </w:r>
      <w:r w:rsidR="008934D2" w:rsidRPr="00997227">
        <w:rPr>
          <w:rFonts w:ascii="Arial" w:hAnsi="Arial" w:cs="Arial"/>
          <w:sz w:val="28"/>
          <w:szCs w:val="28"/>
        </w:rPr>
        <w:t xml:space="preserve">Andre Sanao &amp; </w:t>
      </w:r>
      <w:proofErr w:type="spellStart"/>
      <w:r w:rsidR="008934D2" w:rsidRPr="00997227">
        <w:rPr>
          <w:rFonts w:ascii="Arial" w:hAnsi="Arial" w:cs="Arial"/>
          <w:sz w:val="28"/>
          <w:szCs w:val="28"/>
        </w:rPr>
        <w:t>Nhat</w:t>
      </w:r>
      <w:proofErr w:type="spellEnd"/>
      <w:r w:rsidR="008934D2" w:rsidRPr="00997227">
        <w:rPr>
          <w:rFonts w:ascii="Arial" w:hAnsi="Arial" w:cs="Arial"/>
          <w:sz w:val="28"/>
          <w:szCs w:val="28"/>
        </w:rPr>
        <w:t xml:space="preserve"> Minh</w:t>
      </w:r>
      <w:r w:rsidR="00925C5C" w:rsidRPr="00997227">
        <w:rPr>
          <w:rFonts w:ascii="Arial" w:hAnsi="Arial" w:cs="Arial"/>
          <w:sz w:val="28"/>
          <w:szCs w:val="28"/>
        </w:rPr>
        <w:t xml:space="preserve"> Nguyen</w:t>
      </w:r>
    </w:p>
    <w:p w14:paraId="30632ECE" w14:textId="233DD933" w:rsidR="00925C5C" w:rsidRPr="006176C2" w:rsidRDefault="00925C5C" w:rsidP="0051457F">
      <w:pPr>
        <w:rPr>
          <w:rFonts w:ascii="Arial" w:hAnsi="Arial" w:cs="Arial"/>
          <w:sz w:val="28"/>
          <w:szCs w:val="28"/>
        </w:rPr>
      </w:pPr>
      <w:r w:rsidRPr="006176C2">
        <w:rPr>
          <w:rFonts w:ascii="Arial" w:hAnsi="Arial" w:cs="Arial"/>
          <w:sz w:val="28"/>
          <w:szCs w:val="28"/>
        </w:rPr>
        <w:t>Course: Technology</w:t>
      </w:r>
    </w:p>
    <w:p w14:paraId="6D785C8E" w14:textId="6026D329" w:rsidR="001A5ED1" w:rsidRPr="00870857" w:rsidRDefault="00925C5C">
      <w:pPr>
        <w:rPr>
          <w:color w:val="4472C4" w:themeColor="accent1"/>
          <w:sz w:val="28"/>
          <w:szCs w:val="28"/>
        </w:rPr>
      </w:pPr>
      <w:r>
        <w:rPr>
          <w:color w:val="4472C4" w:themeColor="accent1"/>
          <w:sz w:val="28"/>
          <w:szCs w:val="28"/>
        </w:rPr>
        <w:br w:type="page"/>
      </w:r>
    </w:p>
    <w:sdt>
      <w:sdtPr>
        <w:id w:val="-20869804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83FC27" w14:textId="09D3320C" w:rsidR="00B4502F" w:rsidRDefault="00B4502F">
          <w:pPr>
            <w:pStyle w:val="TOCHeading"/>
          </w:pPr>
          <w:r>
            <w:t>Table of Contents</w:t>
          </w:r>
        </w:p>
        <w:p w14:paraId="65418204" w14:textId="6CA3A313" w:rsidR="009F7236" w:rsidRDefault="00B4502F">
          <w:pPr>
            <w:pStyle w:val="TOC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121701112" w:history="1">
            <w:r w:rsidR="009F7236" w:rsidRPr="008717C6">
              <w:rPr>
                <w:rStyle w:val="Hyperlink"/>
                <w:rFonts w:ascii="Arial" w:eastAsia="Times New Roman" w:hAnsi="Arial" w:cs="Times New Roman"/>
                <w:b/>
                <w:noProof/>
                <w:lang w:val="en-GB"/>
              </w:rPr>
              <w:t>Acronyms</w:t>
            </w:r>
            <w:r w:rsidR="009F7236">
              <w:rPr>
                <w:noProof/>
                <w:webHidden/>
              </w:rPr>
              <w:tab/>
            </w:r>
            <w:r w:rsidR="009F7236">
              <w:rPr>
                <w:noProof/>
                <w:webHidden/>
              </w:rPr>
              <w:fldChar w:fldCharType="begin"/>
            </w:r>
            <w:r w:rsidR="009F7236">
              <w:rPr>
                <w:noProof/>
                <w:webHidden/>
              </w:rPr>
              <w:instrText xml:space="preserve"> PAGEREF _Toc121701112 \h </w:instrText>
            </w:r>
            <w:r w:rsidR="009F7236">
              <w:rPr>
                <w:noProof/>
                <w:webHidden/>
              </w:rPr>
            </w:r>
            <w:r w:rsidR="009F7236">
              <w:rPr>
                <w:noProof/>
                <w:webHidden/>
              </w:rPr>
              <w:fldChar w:fldCharType="separate"/>
            </w:r>
            <w:r w:rsidR="009F7236">
              <w:rPr>
                <w:noProof/>
                <w:webHidden/>
              </w:rPr>
              <w:t>3</w:t>
            </w:r>
            <w:r w:rsidR="009F7236">
              <w:rPr>
                <w:noProof/>
                <w:webHidden/>
              </w:rPr>
              <w:fldChar w:fldCharType="end"/>
            </w:r>
          </w:hyperlink>
        </w:p>
        <w:p w14:paraId="1D25C905" w14:textId="39E6E94F" w:rsidR="009F7236" w:rsidRDefault="009F7236">
          <w:pPr>
            <w:pStyle w:val="TOC1"/>
            <w:tabs>
              <w:tab w:val="right" w:leader="dot" w:pos="9350"/>
            </w:tabs>
            <w:rPr>
              <w:rFonts w:eastAsiaTheme="minorEastAsia"/>
              <w:noProof/>
              <w:lang w:val="en-NL" w:eastAsia="en-NL"/>
            </w:rPr>
          </w:pPr>
          <w:hyperlink w:anchor="_Toc121701113" w:history="1">
            <w:r w:rsidRPr="008717C6">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_Toc121701113 \h </w:instrText>
            </w:r>
            <w:r>
              <w:rPr>
                <w:noProof/>
                <w:webHidden/>
              </w:rPr>
            </w:r>
            <w:r>
              <w:rPr>
                <w:noProof/>
                <w:webHidden/>
              </w:rPr>
              <w:fldChar w:fldCharType="separate"/>
            </w:r>
            <w:r>
              <w:rPr>
                <w:noProof/>
                <w:webHidden/>
              </w:rPr>
              <w:t>4</w:t>
            </w:r>
            <w:r>
              <w:rPr>
                <w:noProof/>
                <w:webHidden/>
              </w:rPr>
              <w:fldChar w:fldCharType="end"/>
            </w:r>
          </w:hyperlink>
        </w:p>
        <w:p w14:paraId="4D9D7811" w14:textId="4C0FBAD0" w:rsidR="009F7236" w:rsidRDefault="009F7236">
          <w:pPr>
            <w:pStyle w:val="TOC1"/>
            <w:tabs>
              <w:tab w:val="right" w:leader="dot" w:pos="9350"/>
            </w:tabs>
            <w:rPr>
              <w:rFonts w:eastAsiaTheme="minorEastAsia"/>
              <w:noProof/>
              <w:lang w:val="en-NL" w:eastAsia="en-NL"/>
            </w:rPr>
          </w:pPr>
          <w:hyperlink w:anchor="_Toc121701114" w:history="1">
            <w:r w:rsidRPr="008717C6">
              <w:rPr>
                <w:rStyle w:val="Hyperlink"/>
                <w:rFonts w:ascii="Arial" w:hAnsi="Arial" w:cs="Arial"/>
                <w:noProof/>
              </w:rPr>
              <w:t>Part 1</w:t>
            </w:r>
            <w:r>
              <w:rPr>
                <w:noProof/>
                <w:webHidden/>
              </w:rPr>
              <w:tab/>
            </w:r>
            <w:r>
              <w:rPr>
                <w:noProof/>
                <w:webHidden/>
              </w:rPr>
              <w:fldChar w:fldCharType="begin"/>
            </w:r>
            <w:r>
              <w:rPr>
                <w:noProof/>
                <w:webHidden/>
              </w:rPr>
              <w:instrText xml:space="preserve"> PAGEREF _Toc121701114 \h </w:instrText>
            </w:r>
            <w:r>
              <w:rPr>
                <w:noProof/>
                <w:webHidden/>
              </w:rPr>
            </w:r>
            <w:r>
              <w:rPr>
                <w:noProof/>
                <w:webHidden/>
              </w:rPr>
              <w:fldChar w:fldCharType="separate"/>
            </w:r>
            <w:r>
              <w:rPr>
                <w:noProof/>
                <w:webHidden/>
              </w:rPr>
              <w:t>5</w:t>
            </w:r>
            <w:r>
              <w:rPr>
                <w:noProof/>
                <w:webHidden/>
              </w:rPr>
              <w:fldChar w:fldCharType="end"/>
            </w:r>
          </w:hyperlink>
        </w:p>
        <w:p w14:paraId="2D14074F" w14:textId="113AF8E8" w:rsidR="009F7236" w:rsidRDefault="009F7236">
          <w:pPr>
            <w:pStyle w:val="TOC2"/>
            <w:tabs>
              <w:tab w:val="right" w:leader="dot" w:pos="9350"/>
            </w:tabs>
            <w:rPr>
              <w:rFonts w:eastAsiaTheme="minorEastAsia"/>
              <w:noProof/>
              <w:lang w:val="en-NL" w:eastAsia="en-NL"/>
            </w:rPr>
          </w:pPr>
          <w:hyperlink w:anchor="_Toc121701115" w:history="1">
            <w:r w:rsidRPr="008717C6">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_Toc121701115 \h </w:instrText>
            </w:r>
            <w:r>
              <w:rPr>
                <w:noProof/>
                <w:webHidden/>
              </w:rPr>
            </w:r>
            <w:r>
              <w:rPr>
                <w:noProof/>
                <w:webHidden/>
              </w:rPr>
              <w:fldChar w:fldCharType="separate"/>
            </w:r>
            <w:r>
              <w:rPr>
                <w:noProof/>
                <w:webHidden/>
              </w:rPr>
              <w:t>5</w:t>
            </w:r>
            <w:r>
              <w:rPr>
                <w:noProof/>
                <w:webHidden/>
              </w:rPr>
              <w:fldChar w:fldCharType="end"/>
            </w:r>
          </w:hyperlink>
        </w:p>
        <w:p w14:paraId="74692116" w14:textId="1999041B" w:rsidR="009F7236" w:rsidRDefault="009F7236">
          <w:pPr>
            <w:pStyle w:val="TOC2"/>
            <w:tabs>
              <w:tab w:val="right" w:leader="dot" w:pos="9350"/>
            </w:tabs>
            <w:rPr>
              <w:rFonts w:eastAsiaTheme="minorEastAsia"/>
              <w:noProof/>
              <w:lang w:val="en-NL" w:eastAsia="en-NL"/>
            </w:rPr>
          </w:pPr>
          <w:hyperlink w:anchor="_Toc121701116" w:history="1">
            <w:r w:rsidRPr="008717C6">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_Toc121701116 \h </w:instrText>
            </w:r>
            <w:r>
              <w:rPr>
                <w:noProof/>
                <w:webHidden/>
              </w:rPr>
            </w:r>
            <w:r>
              <w:rPr>
                <w:noProof/>
                <w:webHidden/>
              </w:rPr>
              <w:fldChar w:fldCharType="separate"/>
            </w:r>
            <w:r>
              <w:rPr>
                <w:noProof/>
                <w:webHidden/>
              </w:rPr>
              <w:t>5</w:t>
            </w:r>
            <w:r>
              <w:rPr>
                <w:noProof/>
                <w:webHidden/>
              </w:rPr>
              <w:fldChar w:fldCharType="end"/>
            </w:r>
          </w:hyperlink>
        </w:p>
        <w:p w14:paraId="00273C76" w14:textId="1B064D51" w:rsidR="009F7236" w:rsidRDefault="009F7236">
          <w:pPr>
            <w:pStyle w:val="TOC2"/>
            <w:tabs>
              <w:tab w:val="right" w:leader="dot" w:pos="9350"/>
            </w:tabs>
            <w:rPr>
              <w:rFonts w:eastAsiaTheme="minorEastAsia"/>
              <w:noProof/>
              <w:lang w:val="en-NL" w:eastAsia="en-NL"/>
            </w:rPr>
          </w:pPr>
          <w:hyperlink w:anchor="_Toc121701117" w:history="1">
            <w:r w:rsidRPr="008717C6">
              <w:rPr>
                <w:rStyle w:val="Hyperlink"/>
                <w:rFonts w:ascii="Arial" w:hAnsi="Arial" w:cs="Arial"/>
                <w:noProof/>
              </w:rPr>
              <w:t>(table 1, sent and measured data compairation)</w:t>
            </w:r>
            <w:r>
              <w:rPr>
                <w:noProof/>
                <w:webHidden/>
              </w:rPr>
              <w:tab/>
            </w:r>
            <w:r>
              <w:rPr>
                <w:noProof/>
                <w:webHidden/>
              </w:rPr>
              <w:fldChar w:fldCharType="begin"/>
            </w:r>
            <w:r>
              <w:rPr>
                <w:noProof/>
                <w:webHidden/>
              </w:rPr>
              <w:instrText xml:space="preserve"> PAGEREF _Toc121701117 \h </w:instrText>
            </w:r>
            <w:r>
              <w:rPr>
                <w:noProof/>
                <w:webHidden/>
              </w:rPr>
            </w:r>
            <w:r>
              <w:rPr>
                <w:noProof/>
                <w:webHidden/>
              </w:rPr>
              <w:fldChar w:fldCharType="separate"/>
            </w:r>
            <w:r>
              <w:rPr>
                <w:noProof/>
                <w:webHidden/>
              </w:rPr>
              <w:t>6</w:t>
            </w:r>
            <w:r>
              <w:rPr>
                <w:noProof/>
                <w:webHidden/>
              </w:rPr>
              <w:fldChar w:fldCharType="end"/>
            </w:r>
          </w:hyperlink>
        </w:p>
        <w:p w14:paraId="7C472AE5" w14:textId="3FB02A30" w:rsidR="009F7236" w:rsidRDefault="009F7236">
          <w:pPr>
            <w:pStyle w:val="TOC2"/>
            <w:tabs>
              <w:tab w:val="right" w:leader="dot" w:pos="9350"/>
            </w:tabs>
            <w:rPr>
              <w:rFonts w:eastAsiaTheme="minorEastAsia"/>
              <w:noProof/>
              <w:lang w:val="en-NL" w:eastAsia="en-NL"/>
            </w:rPr>
          </w:pPr>
          <w:hyperlink w:anchor="_Toc121701118" w:history="1">
            <w:r w:rsidRPr="008717C6">
              <w:rPr>
                <w:rStyle w:val="Hyperlink"/>
                <w:rFonts w:ascii="Arial" w:hAnsi="Arial" w:cs="Arial"/>
                <w:noProof/>
              </w:rPr>
              <w:t>Conclusion</w:t>
            </w:r>
            <w:r>
              <w:rPr>
                <w:noProof/>
                <w:webHidden/>
              </w:rPr>
              <w:tab/>
            </w:r>
            <w:r>
              <w:rPr>
                <w:noProof/>
                <w:webHidden/>
              </w:rPr>
              <w:fldChar w:fldCharType="begin"/>
            </w:r>
            <w:r>
              <w:rPr>
                <w:noProof/>
                <w:webHidden/>
              </w:rPr>
              <w:instrText xml:space="preserve"> PAGEREF _Toc121701118 \h </w:instrText>
            </w:r>
            <w:r>
              <w:rPr>
                <w:noProof/>
                <w:webHidden/>
              </w:rPr>
            </w:r>
            <w:r>
              <w:rPr>
                <w:noProof/>
                <w:webHidden/>
              </w:rPr>
              <w:fldChar w:fldCharType="separate"/>
            </w:r>
            <w:r>
              <w:rPr>
                <w:noProof/>
                <w:webHidden/>
              </w:rPr>
              <w:t>6</w:t>
            </w:r>
            <w:r>
              <w:rPr>
                <w:noProof/>
                <w:webHidden/>
              </w:rPr>
              <w:fldChar w:fldCharType="end"/>
            </w:r>
          </w:hyperlink>
        </w:p>
        <w:p w14:paraId="51457D97" w14:textId="6FAD3C34" w:rsidR="009F7236" w:rsidRDefault="009F7236">
          <w:pPr>
            <w:pStyle w:val="TOC1"/>
            <w:tabs>
              <w:tab w:val="right" w:leader="dot" w:pos="9350"/>
            </w:tabs>
            <w:rPr>
              <w:rFonts w:eastAsiaTheme="minorEastAsia"/>
              <w:noProof/>
              <w:lang w:val="en-NL" w:eastAsia="en-NL"/>
            </w:rPr>
          </w:pPr>
          <w:hyperlink w:anchor="_Toc121701119" w:history="1">
            <w:r w:rsidRPr="008717C6">
              <w:rPr>
                <w:rStyle w:val="Hyperlink"/>
                <w:rFonts w:ascii="Arial" w:hAnsi="Arial" w:cs="Arial"/>
                <w:noProof/>
              </w:rPr>
              <w:t>Part 2</w:t>
            </w:r>
            <w:r>
              <w:rPr>
                <w:noProof/>
                <w:webHidden/>
              </w:rPr>
              <w:tab/>
            </w:r>
            <w:r>
              <w:rPr>
                <w:noProof/>
                <w:webHidden/>
              </w:rPr>
              <w:fldChar w:fldCharType="begin"/>
            </w:r>
            <w:r>
              <w:rPr>
                <w:noProof/>
                <w:webHidden/>
              </w:rPr>
              <w:instrText xml:space="preserve"> PAGEREF _Toc121701119 \h </w:instrText>
            </w:r>
            <w:r>
              <w:rPr>
                <w:noProof/>
                <w:webHidden/>
              </w:rPr>
            </w:r>
            <w:r>
              <w:rPr>
                <w:noProof/>
                <w:webHidden/>
              </w:rPr>
              <w:fldChar w:fldCharType="separate"/>
            </w:r>
            <w:r>
              <w:rPr>
                <w:noProof/>
                <w:webHidden/>
              </w:rPr>
              <w:t>7</w:t>
            </w:r>
            <w:r>
              <w:rPr>
                <w:noProof/>
                <w:webHidden/>
              </w:rPr>
              <w:fldChar w:fldCharType="end"/>
            </w:r>
          </w:hyperlink>
        </w:p>
        <w:p w14:paraId="71EFEF61" w14:textId="5C567871" w:rsidR="009F7236" w:rsidRDefault="009F7236">
          <w:pPr>
            <w:pStyle w:val="TOC2"/>
            <w:tabs>
              <w:tab w:val="right" w:leader="dot" w:pos="9350"/>
            </w:tabs>
            <w:rPr>
              <w:rFonts w:eastAsiaTheme="minorEastAsia"/>
              <w:noProof/>
              <w:lang w:val="en-NL" w:eastAsia="en-NL"/>
            </w:rPr>
          </w:pPr>
          <w:hyperlink w:anchor="_Toc121701120" w:history="1">
            <w:r w:rsidRPr="008717C6">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_Toc121701120 \h </w:instrText>
            </w:r>
            <w:r>
              <w:rPr>
                <w:noProof/>
                <w:webHidden/>
              </w:rPr>
            </w:r>
            <w:r>
              <w:rPr>
                <w:noProof/>
                <w:webHidden/>
              </w:rPr>
              <w:fldChar w:fldCharType="separate"/>
            </w:r>
            <w:r>
              <w:rPr>
                <w:noProof/>
                <w:webHidden/>
              </w:rPr>
              <w:t>7</w:t>
            </w:r>
            <w:r>
              <w:rPr>
                <w:noProof/>
                <w:webHidden/>
              </w:rPr>
              <w:fldChar w:fldCharType="end"/>
            </w:r>
          </w:hyperlink>
        </w:p>
        <w:p w14:paraId="1CBF612A" w14:textId="480A76FF" w:rsidR="009F7236" w:rsidRDefault="009F7236">
          <w:pPr>
            <w:pStyle w:val="TOC2"/>
            <w:tabs>
              <w:tab w:val="right" w:leader="dot" w:pos="9350"/>
            </w:tabs>
            <w:rPr>
              <w:rFonts w:eastAsiaTheme="minorEastAsia"/>
              <w:noProof/>
              <w:lang w:val="en-NL" w:eastAsia="en-NL"/>
            </w:rPr>
          </w:pPr>
          <w:hyperlink w:anchor="_Toc121701121" w:history="1">
            <w:r w:rsidRPr="008717C6">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_Toc121701121 \h </w:instrText>
            </w:r>
            <w:r>
              <w:rPr>
                <w:noProof/>
                <w:webHidden/>
              </w:rPr>
            </w:r>
            <w:r>
              <w:rPr>
                <w:noProof/>
                <w:webHidden/>
              </w:rPr>
              <w:fldChar w:fldCharType="separate"/>
            </w:r>
            <w:r>
              <w:rPr>
                <w:noProof/>
                <w:webHidden/>
              </w:rPr>
              <w:t>7</w:t>
            </w:r>
            <w:r>
              <w:rPr>
                <w:noProof/>
                <w:webHidden/>
              </w:rPr>
              <w:fldChar w:fldCharType="end"/>
            </w:r>
          </w:hyperlink>
        </w:p>
        <w:p w14:paraId="74FF44B9" w14:textId="06866F4C" w:rsidR="009F7236" w:rsidRDefault="009F7236">
          <w:pPr>
            <w:pStyle w:val="TOC2"/>
            <w:tabs>
              <w:tab w:val="right" w:leader="dot" w:pos="9350"/>
            </w:tabs>
            <w:rPr>
              <w:rFonts w:eastAsiaTheme="minorEastAsia"/>
              <w:noProof/>
              <w:lang w:val="en-NL" w:eastAsia="en-NL"/>
            </w:rPr>
          </w:pPr>
          <w:hyperlink w:anchor="_Toc121701122" w:history="1">
            <w:r w:rsidRPr="008717C6">
              <w:rPr>
                <w:rStyle w:val="Hyperlink"/>
                <w:rFonts w:ascii="Arial" w:hAnsi="Arial" w:cs="Arial"/>
                <w:noProof/>
              </w:rPr>
              <w:t>Conclusion</w:t>
            </w:r>
            <w:r>
              <w:rPr>
                <w:noProof/>
                <w:webHidden/>
              </w:rPr>
              <w:tab/>
            </w:r>
            <w:r>
              <w:rPr>
                <w:noProof/>
                <w:webHidden/>
              </w:rPr>
              <w:fldChar w:fldCharType="begin"/>
            </w:r>
            <w:r>
              <w:rPr>
                <w:noProof/>
                <w:webHidden/>
              </w:rPr>
              <w:instrText xml:space="preserve"> PAGEREF _Toc121701122 \h </w:instrText>
            </w:r>
            <w:r>
              <w:rPr>
                <w:noProof/>
                <w:webHidden/>
              </w:rPr>
            </w:r>
            <w:r>
              <w:rPr>
                <w:noProof/>
                <w:webHidden/>
              </w:rPr>
              <w:fldChar w:fldCharType="separate"/>
            </w:r>
            <w:r>
              <w:rPr>
                <w:noProof/>
                <w:webHidden/>
              </w:rPr>
              <w:t>7</w:t>
            </w:r>
            <w:r>
              <w:rPr>
                <w:noProof/>
                <w:webHidden/>
              </w:rPr>
              <w:fldChar w:fldCharType="end"/>
            </w:r>
          </w:hyperlink>
        </w:p>
        <w:p w14:paraId="7FFC5D72" w14:textId="087797B0" w:rsidR="009F7236" w:rsidRDefault="009F7236">
          <w:pPr>
            <w:pStyle w:val="TOC1"/>
            <w:tabs>
              <w:tab w:val="right" w:leader="dot" w:pos="9350"/>
            </w:tabs>
            <w:rPr>
              <w:rFonts w:eastAsiaTheme="minorEastAsia"/>
              <w:noProof/>
              <w:lang w:val="en-NL" w:eastAsia="en-NL"/>
            </w:rPr>
          </w:pPr>
          <w:hyperlink w:anchor="_Toc121701123" w:history="1">
            <w:r w:rsidRPr="008717C6">
              <w:rPr>
                <w:rStyle w:val="Hyperlink"/>
                <w:rFonts w:ascii="Arial" w:hAnsi="Arial" w:cs="Arial"/>
                <w:noProof/>
              </w:rPr>
              <w:t>Part 3</w:t>
            </w:r>
            <w:r>
              <w:rPr>
                <w:noProof/>
                <w:webHidden/>
              </w:rPr>
              <w:tab/>
            </w:r>
            <w:r>
              <w:rPr>
                <w:noProof/>
                <w:webHidden/>
              </w:rPr>
              <w:fldChar w:fldCharType="begin"/>
            </w:r>
            <w:r>
              <w:rPr>
                <w:noProof/>
                <w:webHidden/>
              </w:rPr>
              <w:instrText xml:space="preserve"> PAGEREF _Toc121701123 \h </w:instrText>
            </w:r>
            <w:r>
              <w:rPr>
                <w:noProof/>
                <w:webHidden/>
              </w:rPr>
            </w:r>
            <w:r>
              <w:rPr>
                <w:noProof/>
                <w:webHidden/>
              </w:rPr>
              <w:fldChar w:fldCharType="separate"/>
            </w:r>
            <w:r>
              <w:rPr>
                <w:noProof/>
                <w:webHidden/>
              </w:rPr>
              <w:t>8</w:t>
            </w:r>
            <w:r>
              <w:rPr>
                <w:noProof/>
                <w:webHidden/>
              </w:rPr>
              <w:fldChar w:fldCharType="end"/>
            </w:r>
          </w:hyperlink>
        </w:p>
        <w:p w14:paraId="0F99E284" w14:textId="24D0A659" w:rsidR="009F7236" w:rsidRDefault="009F7236">
          <w:pPr>
            <w:pStyle w:val="TOC2"/>
            <w:tabs>
              <w:tab w:val="right" w:leader="dot" w:pos="9350"/>
            </w:tabs>
            <w:rPr>
              <w:rFonts w:eastAsiaTheme="minorEastAsia"/>
              <w:noProof/>
              <w:lang w:val="en-NL" w:eastAsia="en-NL"/>
            </w:rPr>
          </w:pPr>
          <w:hyperlink w:anchor="_Toc121701124" w:history="1">
            <w:r w:rsidRPr="008717C6">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_Toc121701124 \h </w:instrText>
            </w:r>
            <w:r>
              <w:rPr>
                <w:noProof/>
                <w:webHidden/>
              </w:rPr>
            </w:r>
            <w:r>
              <w:rPr>
                <w:noProof/>
                <w:webHidden/>
              </w:rPr>
              <w:fldChar w:fldCharType="separate"/>
            </w:r>
            <w:r>
              <w:rPr>
                <w:noProof/>
                <w:webHidden/>
              </w:rPr>
              <w:t>8</w:t>
            </w:r>
            <w:r>
              <w:rPr>
                <w:noProof/>
                <w:webHidden/>
              </w:rPr>
              <w:fldChar w:fldCharType="end"/>
            </w:r>
          </w:hyperlink>
        </w:p>
        <w:p w14:paraId="1D939E6C" w14:textId="7CB8E790" w:rsidR="009F7236" w:rsidRDefault="009F7236">
          <w:pPr>
            <w:pStyle w:val="TOC2"/>
            <w:tabs>
              <w:tab w:val="right" w:leader="dot" w:pos="9350"/>
            </w:tabs>
            <w:rPr>
              <w:rFonts w:eastAsiaTheme="minorEastAsia"/>
              <w:noProof/>
              <w:lang w:val="en-NL" w:eastAsia="en-NL"/>
            </w:rPr>
          </w:pPr>
          <w:hyperlink w:anchor="_Toc121701125" w:history="1">
            <w:r w:rsidRPr="008717C6">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_Toc121701125 \h </w:instrText>
            </w:r>
            <w:r>
              <w:rPr>
                <w:noProof/>
                <w:webHidden/>
              </w:rPr>
            </w:r>
            <w:r>
              <w:rPr>
                <w:noProof/>
                <w:webHidden/>
              </w:rPr>
              <w:fldChar w:fldCharType="separate"/>
            </w:r>
            <w:r>
              <w:rPr>
                <w:noProof/>
                <w:webHidden/>
              </w:rPr>
              <w:t>8</w:t>
            </w:r>
            <w:r>
              <w:rPr>
                <w:noProof/>
                <w:webHidden/>
              </w:rPr>
              <w:fldChar w:fldCharType="end"/>
            </w:r>
          </w:hyperlink>
        </w:p>
        <w:p w14:paraId="43315F1D" w14:textId="57103612" w:rsidR="009F7236" w:rsidRDefault="009F7236">
          <w:pPr>
            <w:pStyle w:val="TOC2"/>
            <w:tabs>
              <w:tab w:val="right" w:leader="dot" w:pos="9350"/>
            </w:tabs>
            <w:rPr>
              <w:rFonts w:eastAsiaTheme="minorEastAsia"/>
              <w:noProof/>
              <w:lang w:val="en-NL" w:eastAsia="en-NL"/>
            </w:rPr>
          </w:pPr>
          <w:hyperlink w:anchor="_Toc121701126" w:history="1">
            <w:r w:rsidRPr="008717C6">
              <w:rPr>
                <w:rStyle w:val="Hyperlink"/>
                <w:rFonts w:ascii="Arial" w:hAnsi="Arial" w:cs="Arial"/>
                <w:noProof/>
              </w:rPr>
              <w:t>Conclusion</w:t>
            </w:r>
            <w:r>
              <w:rPr>
                <w:noProof/>
                <w:webHidden/>
              </w:rPr>
              <w:tab/>
            </w:r>
            <w:r>
              <w:rPr>
                <w:noProof/>
                <w:webHidden/>
              </w:rPr>
              <w:fldChar w:fldCharType="begin"/>
            </w:r>
            <w:r>
              <w:rPr>
                <w:noProof/>
                <w:webHidden/>
              </w:rPr>
              <w:instrText xml:space="preserve"> PAGEREF _Toc121701126 \h </w:instrText>
            </w:r>
            <w:r>
              <w:rPr>
                <w:noProof/>
                <w:webHidden/>
              </w:rPr>
            </w:r>
            <w:r>
              <w:rPr>
                <w:noProof/>
                <w:webHidden/>
              </w:rPr>
              <w:fldChar w:fldCharType="separate"/>
            </w:r>
            <w:r>
              <w:rPr>
                <w:noProof/>
                <w:webHidden/>
              </w:rPr>
              <w:t>8</w:t>
            </w:r>
            <w:r>
              <w:rPr>
                <w:noProof/>
                <w:webHidden/>
              </w:rPr>
              <w:fldChar w:fldCharType="end"/>
            </w:r>
          </w:hyperlink>
        </w:p>
        <w:p w14:paraId="581AB91F" w14:textId="5087618B" w:rsidR="009F7236" w:rsidRDefault="009F7236">
          <w:pPr>
            <w:pStyle w:val="TOC1"/>
            <w:tabs>
              <w:tab w:val="right" w:leader="dot" w:pos="9350"/>
            </w:tabs>
            <w:rPr>
              <w:rFonts w:eastAsiaTheme="minorEastAsia"/>
              <w:noProof/>
              <w:lang w:val="en-NL" w:eastAsia="en-NL"/>
            </w:rPr>
          </w:pPr>
          <w:hyperlink w:anchor="_Toc121701127" w:history="1">
            <w:r w:rsidRPr="008717C6">
              <w:rPr>
                <w:rStyle w:val="Hyperlink"/>
                <w:rFonts w:ascii="Arial" w:hAnsi="Arial" w:cs="Arial"/>
                <w:noProof/>
              </w:rPr>
              <w:t>Part 4</w:t>
            </w:r>
            <w:r>
              <w:rPr>
                <w:noProof/>
                <w:webHidden/>
              </w:rPr>
              <w:tab/>
            </w:r>
            <w:r>
              <w:rPr>
                <w:noProof/>
                <w:webHidden/>
              </w:rPr>
              <w:fldChar w:fldCharType="begin"/>
            </w:r>
            <w:r>
              <w:rPr>
                <w:noProof/>
                <w:webHidden/>
              </w:rPr>
              <w:instrText xml:space="preserve"> PAGEREF _Toc121701127 \h </w:instrText>
            </w:r>
            <w:r>
              <w:rPr>
                <w:noProof/>
                <w:webHidden/>
              </w:rPr>
            </w:r>
            <w:r>
              <w:rPr>
                <w:noProof/>
                <w:webHidden/>
              </w:rPr>
              <w:fldChar w:fldCharType="separate"/>
            </w:r>
            <w:r>
              <w:rPr>
                <w:noProof/>
                <w:webHidden/>
              </w:rPr>
              <w:t>8</w:t>
            </w:r>
            <w:r>
              <w:rPr>
                <w:noProof/>
                <w:webHidden/>
              </w:rPr>
              <w:fldChar w:fldCharType="end"/>
            </w:r>
          </w:hyperlink>
        </w:p>
        <w:p w14:paraId="143CAF15" w14:textId="766333AE" w:rsidR="009F7236" w:rsidRDefault="009F7236">
          <w:pPr>
            <w:pStyle w:val="TOC2"/>
            <w:tabs>
              <w:tab w:val="right" w:leader="dot" w:pos="9350"/>
            </w:tabs>
            <w:rPr>
              <w:rFonts w:eastAsiaTheme="minorEastAsia"/>
              <w:noProof/>
              <w:lang w:val="en-NL" w:eastAsia="en-NL"/>
            </w:rPr>
          </w:pPr>
          <w:hyperlink w:anchor="_Toc121701128" w:history="1">
            <w:r w:rsidRPr="008717C6">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_Toc121701128 \h </w:instrText>
            </w:r>
            <w:r>
              <w:rPr>
                <w:noProof/>
                <w:webHidden/>
              </w:rPr>
            </w:r>
            <w:r>
              <w:rPr>
                <w:noProof/>
                <w:webHidden/>
              </w:rPr>
              <w:fldChar w:fldCharType="separate"/>
            </w:r>
            <w:r>
              <w:rPr>
                <w:noProof/>
                <w:webHidden/>
              </w:rPr>
              <w:t>8</w:t>
            </w:r>
            <w:r>
              <w:rPr>
                <w:noProof/>
                <w:webHidden/>
              </w:rPr>
              <w:fldChar w:fldCharType="end"/>
            </w:r>
          </w:hyperlink>
        </w:p>
        <w:p w14:paraId="771583C7" w14:textId="10429721" w:rsidR="009F7236" w:rsidRDefault="009F7236">
          <w:pPr>
            <w:pStyle w:val="TOC2"/>
            <w:tabs>
              <w:tab w:val="right" w:leader="dot" w:pos="9350"/>
            </w:tabs>
            <w:rPr>
              <w:rFonts w:eastAsiaTheme="minorEastAsia"/>
              <w:noProof/>
              <w:lang w:val="en-NL" w:eastAsia="en-NL"/>
            </w:rPr>
          </w:pPr>
          <w:hyperlink w:anchor="_Toc121701129" w:history="1">
            <w:r w:rsidRPr="008717C6">
              <w:rPr>
                <w:rStyle w:val="Hyperlink"/>
                <w:rFonts w:ascii="Arial" w:hAnsi="Arial" w:cs="Arial"/>
                <w:noProof/>
              </w:rPr>
              <w:t>Implementation</w:t>
            </w:r>
            <w:r>
              <w:rPr>
                <w:noProof/>
                <w:webHidden/>
              </w:rPr>
              <w:tab/>
            </w:r>
            <w:r>
              <w:rPr>
                <w:noProof/>
                <w:webHidden/>
              </w:rPr>
              <w:fldChar w:fldCharType="begin"/>
            </w:r>
            <w:r>
              <w:rPr>
                <w:noProof/>
                <w:webHidden/>
              </w:rPr>
              <w:instrText xml:space="preserve"> PAGEREF _Toc121701129 \h </w:instrText>
            </w:r>
            <w:r>
              <w:rPr>
                <w:noProof/>
                <w:webHidden/>
              </w:rPr>
            </w:r>
            <w:r>
              <w:rPr>
                <w:noProof/>
                <w:webHidden/>
              </w:rPr>
              <w:fldChar w:fldCharType="separate"/>
            </w:r>
            <w:r>
              <w:rPr>
                <w:noProof/>
                <w:webHidden/>
              </w:rPr>
              <w:t>8</w:t>
            </w:r>
            <w:r>
              <w:rPr>
                <w:noProof/>
                <w:webHidden/>
              </w:rPr>
              <w:fldChar w:fldCharType="end"/>
            </w:r>
          </w:hyperlink>
        </w:p>
        <w:p w14:paraId="0F6D709E" w14:textId="49E06CAD" w:rsidR="009F7236" w:rsidRDefault="009F7236">
          <w:pPr>
            <w:pStyle w:val="TOC2"/>
            <w:tabs>
              <w:tab w:val="right" w:leader="dot" w:pos="9350"/>
            </w:tabs>
            <w:rPr>
              <w:rFonts w:eastAsiaTheme="minorEastAsia"/>
              <w:noProof/>
              <w:lang w:val="en-NL" w:eastAsia="en-NL"/>
            </w:rPr>
          </w:pPr>
          <w:hyperlink w:anchor="_Toc121701130" w:history="1">
            <w:r w:rsidRPr="008717C6">
              <w:rPr>
                <w:rStyle w:val="Hyperlink"/>
                <w:rFonts w:ascii="Arial" w:hAnsi="Arial" w:cs="Arial"/>
                <w:noProof/>
              </w:rPr>
              <w:t>Conclusion</w:t>
            </w:r>
            <w:r>
              <w:rPr>
                <w:noProof/>
                <w:webHidden/>
              </w:rPr>
              <w:tab/>
            </w:r>
            <w:r>
              <w:rPr>
                <w:noProof/>
                <w:webHidden/>
              </w:rPr>
              <w:fldChar w:fldCharType="begin"/>
            </w:r>
            <w:r>
              <w:rPr>
                <w:noProof/>
                <w:webHidden/>
              </w:rPr>
              <w:instrText xml:space="preserve"> PAGEREF _Toc121701130 \h </w:instrText>
            </w:r>
            <w:r>
              <w:rPr>
                <w:noProof/>
                <w:webHidden/>
              </w:rPr>
            </w:r>
            <w:r>
              <w:rPr>
                <w:noProof/>
                <w:webHidden/>
              </w:rPr>
              <w:fldChar w:fldCharType="separate"/>
            </w:r>
            <w:r>
              <w:rPr>
                <w:noProof/>
                <w:webHidden/>
              </w:rPr>
              <w:t>8</w:t>
            </w:r>
            <w:r>
              <w:rPr>
                <w:noProof/>
                <w:webHidden/>
              </w:rPr>
              <w:fldChar w:fldCharType="end"/>
            </w:r>
          </w:hyperlink>
        </w:p>
        <w:p w14:paraId="3D6D31F2" w14:textId="748612AB" w:rsidR="00B4502F" w:rsidRDefault="00B4502F">
          <w:r>
            <w:rPr>
              <w:b/>
              <w:bCs/>
              <w:noProof/>
            </w:rPr>
            <w:fldChar w:fldCharType="end"/>
          </w:r>
        </w:p>
      </w:sdtContent>
    </w:sdt>
    <w:p w14:paraId="5B8F7D3C" w14:textId="77777777" w:rsidR="00870857" w:rsidRDefault="00870857">
      <w:pPr>
        <w:rPr>
          <w:rFonts w:ascii="Arial" w:hAnsi="Arial" w:cs="Arial"/>
          <w:sz w:val="40"/>
          <w:szCs w:val="40"/>
        </w:rPr>
      </w:pPr>
      <w:r>
        <w:rPr>
          <w:rFonts w:ascii="Arial" w:hAnsi="Arial" w:cs="Arial"/>
          <w:sz w:val="40"/>
          <w:szCs w:val="40"/>
        </w:rPr>
        <w:br w:type="page"/>
      </w:r>
    </w:p>
    <w:p w14:paraId="2AC43D57" w14:textId="77777777" w:rsidR="00870857" w:rsidRPr="00F029DB" w:rsidRDefault="00870857" w:rsidP="00B4502F">
      <w:pPr>
        <w:keepNext/>
        <w:keepLines/>
        <w:spacing w:before="240" w:after="240" w:line="240" w:lineRule="auto"/>
        <w:outlineLvl w:val="0"/>
        <w:rPr>
          <w:rFonts w:ascii="Arial" w:eastAsia="Times New Roman" w:hAnsi="Arial" w:cs="Times New Roman"/>
          <w:b/>
          <w:color w:val="000000"/>
          <w:sz w:val="40"/>
          <w:szCs w:val="32"/>
          <w:lang w:val="en-GB"/>
        </w:rPr>
      </w:pPr>
      <w:bookmarkStart w:id="0" w:name="_Toc119681250"/>
      <w:bookmarkStart w:id="1" w:name="_Toc121701112"/>
      <w:r w:rsidRPr="00F029DB">
        <w:rPr>
          <w:rFonts w:ascii="Arial" w:eastAsia="Times New Roman" w:hAnsi="Arial" w:cs="Times New Roman"/>
          <w:b/>
          <w:color w:val="000000"/>
          <w:sz w:val="40"/>
          <w:szCs w:val="32"/>
          <w:lang w:val="en-GB"/>
        </w:rPr>
        <w:lastRenderedPageBreak/>
        <w:t>Acronyms</w:t>
      </w:r>
      <w:bookmarkEnd w:id="0"/>
      <w:bookmarkEnd w:id="1"/>
    </w:p>
    <w:p w14:paraId="45720494" w14:textId="77777777" w:rsidR="00870857" w:rsidRPr="00F029DB" w:rsidRDefault="00870857" w:rsidP="00870857">
      <w:pPr>
        <w:keepNext/>
        <w:spacing w:after="200" w:line="240" w:lineRule="auto"/>
        <w:rPr>
          <w:rFonts w:ascii="Arial" w:eastAsia="Calibri" w:hAnsi="Arial" w:cs="Times New Roman"/>
          <w:i/>
          <w:iCs/>
          <w:color w:val="44546A"/>
          <w:sz w:val="18"/>
          <w:szCs w:val="18"/>
          <w:lang w:val="en-GB"/>
        </w:rPr>
      </w:pPr>
      <w:bookmarkStart w:id="2" w:name="_Toc120815283"/>
      <w:r w:rsidRPr="00F029DB">
        <w:rPr>
          <w:rFonts w:ascii="Arial" w:eastAsia="Calibri" w:hAnsi="Arial" w:cs="Times New Roman"/>
          <w:i/>
          <w:iCs/>
          <w:color w:val="44546A"/>
          <w:sz w:val="18"/>
          <w:szCs w:val="18"/>
          <w:lang w:val="en-GB"/>
        </w:rPr>
        <w:t xml:space="preserve">Table </w:t>
      </w:r>
      <w:r w:rsidRPr="00F029DB">
        <w:rPr>
          <w:rFonts w:ascii="Arial" w:eastAsia="Calibri" w:hAnsi="Arial" w:cs="Times New Roman"/>
          <w:i/>
          <w:iCs/>
          <w:color w:val="44546A"/>
          <w:sz w:val="18"/>
          <w:szCs w:val="18"/>
          <w:lang w:val="en-GB"/>
        </w:rPr>
        <w:fldChar w:fldCharType="begin"/>
      </w:r>
      <w:r w:rsidRPr="00F029DB">
        <w:rPr>
          <w:rFonts w:ascii="Arial" w:eastAsia="Calibri" w:hAnsi="Arial" w:cs="Times New Roman"/>
          <w:i/>
          <w:iCs/>
          <w:color w:val="44546A"/>
          <w:sz w:val="18"/>
          <w:szCs w:val="18"/>
          <w:lang w:val="en-GB"/>
        </w:rPr>
        <w:instrText xml:space="preserve"> SEQ Table \* ARABIC </w:instrText>
      </w:r>
      <w:r w:rsidRPr="00F029DB">
        <w:rPr>
          <w:rFonts w:ascii="Arial" w:eastAsia="Calibri" w:hAnsi="Arial" w:cs="Times New Roman"/>
          <w:i/>
          <w:iCs/>
          <w:color w:val="44546A"/>
          <w:sz w:val="18"/>
          <w:szCs w:val="18"/>
          <w:lang w:val="en-GB"/>
        </w:rPr>
        <w:fldChar w:fldCharType="separate"/>
      </w:r>
      <w:r w:rsidRPr="00F029DB">
        <w:rPr>
          <w:rFonts w:ascii="Arial" w:eastAsia="Calibri" w:hAnsi="Arial" w:cs="Times New Roman"/>
          <w:i/>
          <w:iCs/>
          <w:noProof/>
          <w:color w:val="44546A"/>
          <w:sz w:val="18"/>
          <w:szCs w:val="18"/>
          <w:lang w:val="en-GB"/>
        </w:rPr>
        <w:t>1</w:t>
      </w:r>
      <w:r w:rsidRPr="00F029DB">
        <w:rPr>
          <w:rFonts w:ascii="Arial" w:eastAsia="Calibri" w:hAnsi="Arial" w:cs="Times New Roman"/>
          <w:i/>
          <w:iCs/>
          <w:noProof/>
          <w:color w:val="44546A"/>
          <w:sz w:val="18"/>
          <w:szCs w:val="18"/>
          <w:lang w:val="en-GB"/>
        </w:rPr>
        <w:fldChar w:fldCharType="end"/>
      </w:r>
      <w:r w:rsidRPr="00F029DB">
        <w:rPr>
          <w:rFonts w:ascii="Arial" w:eastAsia="Calibri" w:hAnsi="Arial" w:cs="Times New Roman"/>
          <w:i/>
          <w:iCs/>
          <w:color w:val="44546A"/>
          <w:sz w:val="18"/>
          <w:szCs w:val="18"/>
          <w:lang w:val="en-GB"/>
        </w:rPr>
        <w:t xml:space="preserve"> – List of acronyms used throughout the report</w:t>
      </w:r>
      <w:bookmarkEnd w:id="2"/>
    </w:p>
    <w:tbl>
      <w:tblPr>
        <w:tblStyle w:val="PlainTable51"/>
        <w:tblpPr w:leftFromText="180" w:rightFromText="180" w:vertAnchor="page" w:horzAnchor="margin" w:tblpY="2283"/>
        <w:tblW w:w="0" w:type="auto"/>
        <w:tblLook w:val="04A0" w:firstRow="1" w:lastRow="0" w:firstColumn="1" w:lastColumn="0" w:noHBand="0" w:noVBand="1"/>
      </w:tblPr>
      <w:tblGrid>
        <w:gridCol w:w="4454"/>
        <w:gridCol w:w="4454"/>
      </w:tblGrid>
      <w:tr w:rsidR="00870857" w:rsidRPr="00F029DB" w14:paraId="0AC9A48A" w14:textId="77777777" w:rsidTr="00F565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54" w:type="dxa"/>
            <w:tcBorders>
              <w:bottom w:val="single" w:sz="4" w:space="0" w:color="auto"/>
              <w:right w:val="single" w:sz="4" w:space="0" w:color="auto"/>
            </w:tcBorders>
            <w:shd w:val="clear" w:color="auto" w:fill="FFE599"/>
          </w:tcPr>
          <w:p w14:paraId="422670AA" w14:textId="77777777" w:rsidR="00870857" w:rsidRPr="00F029DB" w:rsidRDefault="00870857" w:rsidP="00F5657F">
            <w:pPr>
              <w:jc w:val="center"/>
              <w:rPr>
                <w:rFonts w:ascii="Arial" w:hAnsi="Arial"/>
                <w:b/>
                <w:bCs/>
                <w:sz w:val="44"/>
              </w:rPr>
            </w:pPr>
            <w:r w:rsidRPr="00F029DB">
              <w:rPr>
                <w:rFonts w:ascii="Arial" w:hAnsi="Arial"/>
                <w:b/>
                <w:bCs/>
                <w:sz w:val="44"/>
              </w:rPr>
              <w:t>Acronym</w:t>
            </w:r>
          </w:p>
        </w:tc>
        <w:tc>
          <w:tcPr>
            <w:tcW w:w="4454" w:type="dxa"/>
            <w:tcBorders>
              <w:left w:val="single" w:sz="4" w:space="0" w:color="auto"/>
              <w:bottom w:val="single" w:sz="4" w:space="0" w:color="auto"/>
            </w:tcBorders>
            <w:shd w:val="clear" w:color="auto" w:fill="FFE599"/>
          </w:tcPr>
          <w:p w14:paraId="57BD0DDC" w14:textId="77777777" w:rsidR="00870857" w:rsidRPr="00F029DB" w:rsidRDefault="00870857" w:rsidP="00F5657F">
            <w:pPr>
              <w:jc w:val="center"/>
              <w:cnfStyle w:val="100000000000" w:firstRow="1" w:lastRow="0" w:firstColumn="0" w:lastColumn="0" w:oddVBand="0" w:evenVBand="0" w:oddHBand="0" w:evenHBand="0" w:firstRowFirstColumn="0" w:firstRowLastColumn="0" w:lastRowFirstColumn="0" w:lastRowLastColumn="0"/>
              <w:rPr>
                <w:rFonts w:ascii="Arial" w:hAnsi="Arial"/>
                <w:b/>
                <w:bCs/>
                <w:sz w:val="44"/>
              </w:rPr>
            </w:pPr>
            <w:r w:rsidRPr="00F029DB">
              <w:rPr>
                <w:rFonts w:ascii="Arial" w:hAnsi="Arial"/>
                <w:b/>
                <w:bCs/>
                <w:sz w:val="44"/>
              </w:rPr>
              <w:t>Meaning</w:t>
            </w:r>
          </w:p>
        </w:tc>
      </w:tr>
      <w:tr w:rsidR="00870857" w:rsidRPr="00F029DB" w14:paraId="71CA0F3C" w14:textId="77777777" w:rsidTr="00F56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4" w:type="dxa"/>
            <w:tcBorders>
              <w:top w:val="single" w:sz="4" w:space="0" w:color="auto"/>
              <w:bottom w:val="single" w:sz="4" w:space="0" w:color="auto"/>
            </w:tcBorders>
            <w:vAlign w:val="center"/>
          </w:tcPr>
          <w:p w14:paraId="74BA0005" w14:textId="77777777" w:rsidR="00870857" w:rsidRPr="00F029DB" w:rsidRDefault="00870857" w:rsidP="00F5657F">
            <w:pPr>
              <w:jc w:val="center"/>
              <w:rPr>
                <w:rFonts w:ascii="Arial" w:hAnsi="Arial"/>
                <w:sz w:val="24"/>
              </w:rPr>
            </w:pPr>
            <w:r>
              <w:rPr>
                <w:rFonts w:ascii="Arial" w:hAnsi="Arial"/>
                <w:sz w:val="24"/>
              </w:rPr>
              <w:t>CAN</w:t>
            </w:r>
          </w:p>
        </w:tc>
        <w:tc>
          <w:tcPr>
            <w:tcW w:w="4454" w:type="dxa"/>
            <w:tcBorders>
              <w:top w:val="single" w:sz="4" w:space="0" w:color="auto"/>
              <w:bottom w:val="single" w:sz="4" w:space="0" w:color="auto"/>
            </w:tcBorders>
            <w:vAlign w:val="center"/>
          </w:tcPr>
          <w:p w14:paraId="1E9FC15F" w14:textId="77777777" w:rsidR="00870857" w:rsidRPr="00F029DB" w:rsidRDefault="00870857" w:rsidP="00F5657F">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Times New Roman"/>
                <w:i/>
                <w:iCs/>
                <w:sz w:val="24"/>
              </w:rPr>
            </w:pPr>
            <w:proofErr w:type="gramStart"/>
            <w:r w:rsidRPr="00F029DB">
              <w:rPr>
                <w:rFonts w:ascii="Wingdings" w:eastAsia="Wingdings" w:hAnsi="Wingdings" w:cs="Wingdings"/>
                <w:i/>
                <w:sz w:val="24"/>
              </w:rPr>
              <w:t>à</w:t>
            </w:r>
            <w:r w:rsidRPr="00F029DB">
              <w:rPr>
                <w:rFonts w:ascii="Arial" w:eastAsia="Calibri" w:hAnsi="Arial" w:cs="Times New Roman"/>
                <w:i/>
                <w:iCs/>
                <w:sz w:val="24"/>
              </w:rPr>
              <w:t xml:space="preserve"> </w:t>
            </w:r>
            <w:r>
              <w:t xml:space="preserve"> </w:t>
            </w:r>
            <w:r w:rsidRPr="008E53DB">
              <w:rPr>
                <w:rFonts w:ascii="Arial" w:eastAsia="Calibri" w:hAnsi="Arial" w:cs="Times New Roman"/>
                <w:i/>
                <w:iCs/>
                <w:sz w:val="24"/>
              </w:rPr>
              <w:t>Controller</w:t>
            </w:r>
            <w:proofErr w:type="gramEnd"/>
            <w:r w:rsidRPr="008E53DB">
              <w:rPr>
                <w:rFonts w:ascii="Arial" w:eastAsia="Calibri" w:hAnsi="Arial" w:cs="Times New Roman"/>
                <w:i/>
                <w:iCs/>
                <w:sz w:val="24"/>
              </w:rPr>
              <w:t xml:space="preserve"> Area Network</w:t>
            </w:r>
          </w:p>
        </w:tc>
      </w:tr>
      <w:tr w:rsidR="00870857" w:rsidRPr="00F029DB" w14:paraId="5CBD8AB3" w14:textId="77777777" w:rsidTr="00F5657F">
        <w:tc>
          <w:tcPr>
            <w:cnfStyle w:val="001000000000" w:firstRow="0" w:lastRow="0" w:firstColumn="1" w:lastColumn="0" w:oddVBand="0" w:evenVBand="0" w:oddHBand="0" w:evenHBand="0" w:firstRowFirstColumn="0" w:firstRowLastColumn="0" w:lastRowFirstColumn="0" w:lastRowLastColumn="0"/>
            <w:tcW w:w="4454" w:type="dxa"/>
            <w:tcBorders>
              <w:top w:val="single" w:sz="4" w:space="0" w:color="auto"/>
              <w:bottom w:val="single" w:sz="4" w:space="0" w:color="auto"/>
            </w:tcBorders>
            <w:vAlign w:val="center"/>
          </w:tcPr>
          <w:p w14:paraId="6FB753B3" w14:textId="77777777" w:rsidR="00870857" w:rsidRPr="00F029DB" w:rsidRDefault="00870857" w:rsidP="00F5657F">
            <w:pPr>
              <w:jc w:val="center"/>
              <w:rPr>
                <w:rFonts w:ascii="Arial" w:hAnsi="Arial"/>
                <w:sz w:val="24"/>
              </w:rPr>
            </w:pPr>
          </w:p>
        </w:tc>
        <w:tc>
          <w:tcPr>
            <w:tcW w:w="4454" w:type="dxa"/>
            <w:tcBorders>
              <w:top w:val="single" w:sz="4" w:space="0" w:color="auto"/>
              <w:bottom w:val="single" w:sz="4" w:space="0" w:color="auto"/>
            </w:tcBorders>
            <w:vAlign w:val="center"/>
          </w:tcPr>
          <w:p w14:paraId="6712F13C" w14:textId="77777777" w:rsidR="00870857" w:rsidRPr="00F029DB" w:rsidRDefault="00870857" w:rsidP="00F5657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Times New Roman"/>
                <w:i/>
                <w:iCs/>
                <w:sz w:val="24"/>
              </w:rPr>
            </w:pPr>
          </w:p>
        </w:tc>
      </w:tr>
    </w:tbl>
    <w:p w14:paraId="093AA3A0" w14:textId="4C7FBD56" w:rsidR="00017B9D" w:rsidRDefault="00017B9D">
      <w:pPr>
        <w:rPr>
          <w:rFonts w:ascii="Arial" w:eastAsiaTheme="majorEastAsia" w:hAnsi="Arial" w:cs="Arial"/>
          <w:sz w:val="40"/>
          <w:szCs w:val="40"/>
        </w:rPr>
      </w:pPr>
      <w:r>
        <w:rPr>
          <w:rFonts w:ascii="Arial" w:hAnsi="Arial" w:cs="Arial"/>
          <w:sz w:val="40"/>
          <w:szCs w:val="40"/>
        </w:rPr>
        <w:br w:type="page"/>
      </w:r>
    </w:p>
    <w:p w14:paraId="5F10D164" w14:textId="7C98B3E7" w:rsidR="00925C5C" w:rsidRPr="00291E38" w:rsidRDefault="00925C5C" w:rsidP="00B4502F">
      <w:pPr>
        <w:pStyle w:val="Heading1"/>
        <w:ind w:left="360"/>
        <w:rPr>
          <w:rFonts w:ascii="Arial" w:hAnsi="Arial" w:cs="Arial"/>
          <w:color w:val="auto"/>
        </w:rPr>
      </w:pPr>
      <w:bookmarkStart w:id="3" w:name="_Toc121701113"/>
      <w:r w:rsidRPr="00584F7C">
        <w:rPr>
          <w:rFonts w:ascii="Arial" w:hAnsi="Arial" w:cs="Arial"/>
          <w:color w:val="auto"/>
          <w:sz w:val="40"/>
          <w:szCs w:val="40"/>
        </w:rPr>
        <w:lastRenderedPageBreak/>
        <w:t>Introduction</w:t>
      </w:r>
      <w:bookmarkEnd w:id="3"/>
    </w:p>
    <w:p w14:paraId="642BAFDB" w14:textId="440FE25A" w:rsidR="00694E51" w:rsidRDefault="00D27AFF" w:rsidP="00694E51">
      <w:pPr>
        <w:rPr>
          <w:rFonts w:ascii="Arial" w:hAnsi="Arial" w:cs="Arial"/>
          <w:sz w:val="24"/>
          <w:szCs w:val="24"/>
        </w:rPr>
      </w:pPr>
      <w:r>
        <w:rPr>
          <w:rFonts w:ascii="Arial" w:hAnsi="Arial" w:cs="Arial"/>
          <w:sz w:val="24"/>
          <w:szCs w:val="24"/>
        </w:rPr>
        <w:t xml:space="preserve">The assignment on which this document </w:t>
      </w:r>
      <w:r w:rsidR="00F424BF">
        <w:rPr>
          <w:rFonts w:ascii="Arial" w:hAnsi="Arial" w:cs="Arial"/>
          <w:sz w:val="24"/>
          <w:szCs w:val="24"/>
        </w:rPr>
        <w:t>presents</w:t>
      </w:r>
      <w:r w:rsidR="00902529">
        <w:rPr>
          <w:rFonts w:ascii="Arial" w:hAnsi="Arial" w:cs="Arial"/>
          <w:sz w:val="24"/>
          <w:szCs w:val="24"/>
        </w:rPr>
        <w:t xml:space="preserve"> is the approach and implementation of which has an end goal of </w:t>
      </w:r>
      <w:r w:rsidR="00C402D7">
        <w:rPr>
          <w:rFonts w:ascii="Arial" w:hAnsi="Arial" w:cs="Arial"/>
          <w:sz w:val="24"/>
          <w:szCs w:val="24"/>
        </w:rPr>
        <w:t>merging the knowledge of the previous assignments from this subject.</w:t>
      </w:r>
    </w:p>
    <w:p w14:paraId="306B5EB4" w14:textId="54330C40" w:rsidR="00421FE2" w:rsidRDefault="00795090" w:rsidP="00694E51">
      <w:pPr>
        <w:rPr>
          <w:rFonts w:ascii="Arial" w:hAnsi="Arial" w:cs="Arial"/>
          <w:sz w:val="24"/>
          <w:szCs w:val="24"/>
        </w:rPr>
      </w:pPr>
      <w:r>
        <w:rPr>
          <w:rFonts w:ascii="Arial" w:hAnsi="Arial" w:cs="Arial"/>
          <w:sz w:val="24"/>
          <w:szCs w:val="24"/>
        </w:rPr>
        <w:t>Tasks in this assignment requires us to know how communication</w:t>
      </w:r>
      <w:r w:rsidR="00DA61A4">
        <w:rPr>
          <w:rFonts w:ascii="Arial" w:hAnsi="Arial" w:cs="Arial"/>
          <w:sz w:val="24"/>
          <w:szCs w:val="24"/>
        </w:rPr>
        <w:t xml:space="preserve"> protocol</w:t>
      </w:r>
      <w:r>
        <w:rPr>
          <w:rFonts w:ascii="Arial" w:hAnsi="Arial" w:cs="Arial"/>
          <w:sz w:val="24"/>
          <w:szCs w:val="24"/>
        </w:rPr>
        <w:t xml:space="preserve"> works between</w:t>
      </w:r>
      <w:r w:rsidR="005F06D2">
        <w:rPr>
          <w:rFonts w:ascii="Arial" w:hAnsi="Arial" w:cs="Arial"/>
          <w:sz w:val="24"/>
          <w:szCs w:val="24"/>
        </w:rPr>
        <w:t xml:space="preserve"> 2 hardware devices.</w:t>
      </w:r>
      <w:r w:rsidR="00835C05">
        <w:rPr>
          <w:rFonts w:ascii="Arial" w:hAnsi="Arial" w:cs="Arial"/>
          <w:sz w:val="24"/>
          <w:szCs w:val="24"/>
        </w:rPr>
        <w:t xml:space="preserve"> </w:t>
      </w:r>
      <w:r w:rsidR="002F3EDF">
        <w:rPr>
          <w:rFonts w:ascii="Arial" w:hAnsi="Arial" w:cs="Arial"/>
          <w:sz w:val="24"/>
          <w:szCs w:val="24"/>
        </w:rPr>
        <w:t>Therefore,</w:t>
      </w:r>
      <w:r w:rsidR="00C84364">
        <w:rPr>
          <w:rFonts w:ascii="Arial" w:hAnsi="Arial" w:cs="Arial"/>
          <w:sz w:val="24"/>
          <w:szCs w:val="24"/>
        </w:rPr>
        <w:t xml:space="preserve"> we are using an Arduino to connect to a CAN module </w:t>
      </w:r>
      <w:r w:rsidR="00BA1C1B">
        <w:rPr>
          <w:rFonts w:ascii="Arial" w:hAnsi="Arial" w:cs="Arial"/>
          <w:sz w:val="24"/>
          <w:szCs w:val="24"/>
        </w:rPr>
        <w:t>and put our knowledge that we have received during the lecture</w:t>
      </w:r>
      <w:r w:rsidR="00245462">
        <w:rPr>
          <w:rFonts w:ascii="Arial" w:hAnsi="Arial" w:cs="Arial"/>
          <w:sz w:val="24"/>
          <w:szCs w:val="24"/>
        </w:rPr>
        <w:t>. The assignment is split into 4 parts</w:t>
      </w:r>
      <w:r w:rsidR="00DE21B9">
        <w:rPr>
          <w:rFonts w:ascii="Arial" w:hAnsi="Arial" w:cs="Arial"/>
          <w:sz w:val="24"/>
          <w:szCs w:val="24"/>
        </w:rPr>
        <w:t>, each regarding one concept</w:t>
      </w:r>
      <w:r w:rsidR="005472DF">
        <w:rPr>
          <w:rFonts w:ascii="Arial" w:hAnsi="Arial" w:cs="Arial"/>
          <w:sz w:val="24"/>
          <w:szCs w:val="24"/>
        </w:rPr>
        <w:t xml:space="preserve"> of the CAN module.</w:t>
      </w:r>
    </w:p>
    <w:p w14:paraId="4BF404FC" w14:textId="77777777" w:rsidR="00421FE2" w:rsidRDefault="00421FE2">
      <w:pPr>
        <w:rPr>
          <w:rFonts w:ascii="Arial" w:hAnsi="Arial" w:cs="Arial"/>
          <w:sz w:val="24"/>
          <w:szCs w:val="24"/>
        </w:rPr>
      </w:pPr>
      <w:r>
        <w:rPr>
          <w:rFonts w:ascii="Arial" w:hAnsi="Arial" w:cs="Arial"/>
          <w:sz w:val="24"/>
          <w:szCs w:val="24"/>
        </w:rPr>
        <w:br w:type="page"/>
      </w:r>
    </w:p>
    <w:p w14:paraId="5C62B44E" w14:textId="77777777" w:rsidR="00795090" w:rsidRPr="00D27AFF" w:rsidRDefault="00795090" w:rsidP="00694E51">
      <w:pPr>
        <w:rPr>
          <w:rFonts w:ascii="Arial" w:hAnsi="Arial" w:cs="Arial"/>
          <w:sz w:val="24"/>
          <w:szCs w:val="24"/>
        </w:rPr>
      </w:pPr>
    </w:p>
    <w:p w14:paraId="6F4136F9" w14:textId="601DC6A7" w:rsidR="0055511C" w:rsidRPr="0055511C" w:rsidRDefault="00694E51" w:rsidP="00B4502F">
      <w:pPr>
        <w:pStyle w:val="Heading1"/>
        <w:rPr>
          <w:rFonts w:ascii="Arial" w:hAnsi="Arial" w:cs="Arial"/>
          <w:color w:val="auto"/>
          <w:sz w:val="40"/>
          <w:szCs w:val="40"/>
        </w:rPr>
      </w:pPr>
      <w:bookmarkStart w:id="4" w:name="_Toc121701114"/>
      <w:r w:rsidRPr="00291E38">
        <w:rPr>
          <w:rFonts w:ascii="Arial" w:hAnsi="Arial" w:cs="Arial"/>
          <w:color w:val="auto"/>
          <w:sz w:val="40"/>
          <w:szCs w:val="40"/>
        </w:rPr>
        <w:t>Part 1</w:t>
      </w:r>
      <w:bookmarkEnd w:id="4"/>
    </w:p>
    <w:p w14:paraId="643495AA" w14:textId="2B4D661D" w:rsidR="00694E51" w:rsidRPr="00291E38" w:rsidRDefault="00694E51" w:rsidP="00B4502F">
      <w:pPr>
        <w:pStyle w:val="Heading2"/>
        <w:ind w:left="360"/>
        <w:rPr>
          <w:rFonts w:ascii="Arial" w:hAnsi="Arial" w:cs="Arial"/>
          <w:color w:val="auto"/>
          <w:sz w:val="36"/>
          <w:szCs w:val="36"/>
        </w:rPr>
      </w:pPr>
      <w:bookmarkStart w:id="5" w:name="_Toc121701115"/>
      <w:r w:rsidRPr="06D12D5A">
        <w:rPr>
          <w:rFonts w:ascii="Arial" w:hAnsi="Arial" w:cs="Arial"/>
          <w:color w:val="auto"/>
          <w:sz w:val="36"/>
          <w:szCs w:val="36"/>
        </w:rPr>
        <w:t>Introduction</w:t>
      </w:r>
      <w:bookmarkEnd w:id="5"/>
    </w:p>
    <w:p w14:paraId="70C5CB9C" w14:textId="24BC3810" w:rsidR="24E9AF9E" w:rsidRPr="00B4502F" w:rsidRDefault="66B86851" w:rsidP="06D12D5A">
      <w:pPr>
        <w:rPr>
          <w:rFonts w:ascii="Arial" w:hAnsi="Arial" w:cs="Arial"/>
          <w:sz w:val="24"/>
          <w:szCs w:val="24"/>
        </w:rPr>
      </w:pPr>
      <w:r w:rsidRPr="00B4502F">
        <w:rPr>
          <w:rFonts w:ascii="Arial" w:hAnsi="Arial" w:cs="Arial"/>
          <w:sz w:val="24"/>
          <w:szCs w:val="24"/>
        </w:rPr>
        <w:t xml:space="preserve">In this part, we are required to use a </w:t>
      </w:r>
      <w:r w:rsidR="48CEECE5" w:rsidRPr="00B4502F">
        <w:rPr>
          <w:rFonts w:ascii="Arial" w:hAnsi="Arial" w:cs="Arial"/>
          <w:sz w:val="24"/>
          <w:szCs w:val="24"/>
        </w:rPr>
        <w:t xml:space="preserve">logic analyzer (Analog Discovery 2) to </w:t>
      </w:r>
      <w:r w:rsidR="4816BF8D" w:rsidRPr="00B4502F">
        <w:rPr>
          <w:rFonts w:ascii="Arial" w:hAnsi="Arial" w:cs="Arial"/>
          <w:sz w:val="24"/>
          <w:szCs w:val="24"/>
        </w:rPr>
        <w:t xml:space="preserve">measure the </w:t>
      </w:r>
      <w:r w:rsidR="1A5EF214" w:rsidRPr="00B4502F">
        <w:rPr>
          <w:rFonts w:ascii="Arial" w:hAnsi="Arial" w:cs="Arial"/>
          <w:sz w:val="24"/>
          <w:szCs w:val="24"/>
        </w:rPr>
        <w:t xml:space="preserve">signal of </w:t>
      </w:r>
      <w:r w:rsidR="24E9AF9E" w:rsidRPr="00B4502F">
        <w:rPr>
          <w:rFonts w:ascii="Arial" w:hAnsi="Arial" w:cs="Arial"/>
          <w:sz w:val="24"/>
          <w:szCs w:val="24"/>
        </w:rPr>
        <w:tab/>
      </w:r>
      <w:r w:rsidR="1A5EF214" w:rsidRPr="00B4502F">
        <w:rPr>
          <w:rFonts w:ascii="Arial" w:hAnsi="Arial" w:cs="Arial"/>
          <w:sz w:val="24"/>
          <w:szCs w:val="24"/>
        </w:rPr>
        <w:t>an</w:t>
      </w:r>
      <w:r w:rsidR="35B490EF" w:rsidRPr="00B4502F">
        <w:rPr>
          <w:rFonts w:ascii="Arial" w:hAnsi="Arial" w:cs="Arial"/>
          <w:sz w:val="24"/>
          <w:szCs w:val="24"/>
        </w:rPr>
        <w:t xml:space="preserve"> integer array</w:t>
      </w:r>
      <w:r w:rsidR="5CB7E414" w:rsidRPr="00B4502F">
        <w:rPr>
          <w:rFonts w:ascii="Arial" w:hAnsi="Arial" w:cs="Arial"/>
          <w:sz w:val="24"/>
          <w:szCs w:val="24"/>
        </w:rPr>
        <w:t xml:space="preserve"> send by the CAN device.</w:t>
      </w:r>
    </w:p>
    <w:p w14:paraId="5353434C" w14:textId="1EB2A4F0" w:rsidR="00694E51" w:rsidRPr="00291E38" w:rsidRDefault="199AD7C3" w:rsidP="00B4502F">
      <w:pPr>
        <w:pStyle w:val="Heading2"/>
        <w:ind w:left="360"/>
        <w:rPr>
          <w:rFonts w:ascii="Arial" w:hAnsi="Arial" w:cs="Arial"/>
          <w:color w:val="auto"/>
          <w:sz w:val="36"/>
          <w:szCs w:val="36"/>
        </w:rPr>
      </w:pPr>
      <w:bookmarkStart w:id="6" w:name="_Toc121701116"/>
      <w:r w:rsidRPr="2EFE8AE4">
        <w:rPr>
          <w:rFonts w:ascii="Arial" w:hAnsi="Arial" w:cs="Arial"/>
          <w:color w:val="auto"/>
          <w:sz w:val="36"/>
          <w:szCs w:val="36"/>
        </w:rPr>
        <w:t>Implementation</w:t>
      </w:r>
      <w:bookmarkEnd w:id="6"/>
    </w:p>
    <w:p w14:paraId="0DC81B10" w14:textId="5C878CEE" w:rsidR="10686A36" w:rsidRPr="00B4502F" w:rsidRDefault="10686A36" w:rsidP="2EFE8AE4">
      <w:pPr>
        <w:rPr>
          <w:rFonts w:ascii="Arial" w:hAnsi="Arial" w:cs="Arial"/>
          <w:sz w:val="24"/>
          <w:szCs w:val="24"/>
        </w:rPr>
      </w:pPr>
      <w:r w:rsidRPr="00B4502F">
        <w:rPr>
          <w:rFonts w:ascii="Arial" w:hAnsi="Arial" w:cs="Arial"/>
          <w:sz w:val="24"/>
          <w:szCs w:val="24"/>
        </w:rPr>
        <w:t xml:space="preserve">For hardware configurations, </w:t>
      </w:r>
      <w:r w:rsidR="7C359987" w:rsidRPr="00B4502F">
        <w:rPr>
          <w:rFonts w:ascii="Arial" w:hAnsi="Arial" w:cs="Arial"/>
          <w:sz w:val="24"/>
          <w:szCs w:val="24"/>
        </w:rPr>
        <w:t>we connect the CANL pin to pin 7 of Analog Discovery 2</w:t>
      </w:r>
      <w:r w:rsidR="300B3F30" w:rsidRPr="00B4502F">
        <w:rPr>
          <w:rFonts w:ascii="Arial" w:hAnsi="Arial" w:cs="Arial"/>
          <w:sz w:val="24"/>
          <w:szCs w:val="24"/>
        </w:rPr>
        <w:t>. W</w:t>
      </w:r>
      <w:r w:rsidR="3CCF8E0D" w:rsidRPr="00B4502F">
        <w:rPr>
          <w:rFonts w:ascii="Arial" w:hAnsi="Arial" w:cs="Arial"/>
          <w:sz w:val="24"/>
          <w:szCs w:val="24"/>
        </w:rPr>
        <w:t>e connect CAN and Analog Discovery 2 to the same ground</w:t>
      </w:r>
      <w:r w:rsidR="4278BFCD" w:rsidRPr="00B4502F">
        <w:rPr>
          <w:rFonts w:ascii="Arial" w:hAnsi="Arial" w:cs="Arial"/>
          <w:sz w:val="24"/>
          <w:szCs w:val="24"/>
        </w:rPr>
        <w:t xml:space="preserve">, </w:t>
      </w:r>
      <w:r w:rsidR="042E9F52" w:rsidRPr="00B4502F">
        <w:rPr>
          <w:rFonts w:ascii="Arial" w:hAnsi="Arial" w:cs="Arial"/>
          <w:sz w:val="24"/>
          <w:szCs w:val="24"/>
        </w:rPr>
        <w:t>this is not entirely sure whether it is necessary, but in our case</w:t>
      </w:r>
      <w:r w:rsidR="758059C0" w:rsidRPr="00B4502F">
        <w:rPr>
          <w:rFonts w:ascii="Arial" w:hAnsi="Arial" w:cs="Arial"/>
          <w:sz w:val="24"/>
          <w:szCs w:val="24"/>
        </w:rPr>
        <w:t xml:space="preserve"> if they are not </w:t>
      </w:r>
      <w:proofErr w:type="gramStart"/>
      <w:r w:rsidR="758059C0" w:rsidRPr="00B4502F">
        <w:rPr>
          <w:rFonts w:ascii="Arial" w:hAnsi="Arial" w:cs="Arial"/>
          <w:sz w:val="24"/>
          <w:szCs w:val="24"/>
        </w:rPr>
        <w:t>connect</w:t>
      </w:r>
      <w:proofErr w:type="gramEnd"/>
      <w:r w:rsidR="758059C0" w:rsidRPr="00B4502F">
        <w:rPr>
          <w:rFonts w:ascii="Arial" w:hAnsi="Arial" w:cs="Arial"/>
          <w:sz w:val="24"/>
          <w:szCs w:val="24"/>
        </w:rPr>
        <w:t xml:space="preserve"> to a common ground, we receive</w:t>
      </w:r>
      <w:r w:rsidR="127547C4" w:rsidRPr="00B4502F">
        <w:rPr>
          <w:rFonts w:ascii="Arial" w:hAnsi="Arial" w:cs="Arial"/>
          <w:sz w:val="24"/>
          <w:szCs w:val="24"/>
        </w:rPr>
        <w:t>d</w:t>
      </w:r>
      <w:r w:rsidR="758059C0" w:rsidRPr="00B4502F">
        <w:rPr>
          <w:rFonts w:ascii="Arial" w:hAnsi="Arial" w:cs="Arial"/>
          <w:sz w:val="24"/>
          <w:szCs w:val="24"/>
        </w:rPr>
        <w:t xml:space="preserve"> a lot of error.</w:t>
      </w:r>
    </w:p>
    <w:p w14:paraId="125EF955" w14:textId="58320772" w:rsidR="1B9DBAAE" w:rsidRPr="00B4502F" w:rsidRDefault="37BD2E73" w:rsidP="2EFE8AE4">
      <w:pPr>
        <w:rPr>
          <w:rFonts w:ascii="Arial" w:hAnsi="Arial" w:cs="Arial"/>
          <w:sz w:val="24"/>
          <w:szCs w:val="24"/>
        </w:rPr>
      </w:pPr>
      <w:r w:rsidRPr="00B4502F">
        <w:rPr>
          <w:rFonts w:ascii="Arial" w:hAnsi="Arial" w:cs="Arial"/>
          <w:sz w:val="24"/>
          <w:szCs w:val="24"/>
        </w:rPr>
        <w:t xml:space="preserve">To use the </w:t>
      </w:r>
      <w:proofErr w:type="spellStart"/>
      <w:r w:rsidRPr="00B4502F">
        <w:rPr>
          <w:rFonts w:ascii="Arial" w:hAnsi="Arial" w:cs="Arial"/>
          <w:sz w:val="24"/>
          <w:szCs w:val="24"/>
        </w:rPr>
        <w:t>fuction</w:t>
      </w:r>
      <w:proofErr w:type="spellEnd"/>
      <w:r w:rsidRPr="00B4502F">
        <w:rPr>
          <w:rFonts w:ascii="Arial" w:hAnsi="Arial" w:cs="Arial"/>
          <w:sz w:val="24"/>
          <w:szCs w:val="24"/>
        </w:rPr>
        <w:t xml:space="preserve"> from </w:t>
      </w:r>
      <w:r w:rsidR="152C4023" w:rsidRPr="00B4502F">
        <w:rPr>
          <w:rFonts w:ascii="Arial" w:hAnsi="Arial" w:cs="Arial"/>
          <w:sz w:val="24"/>
          <w:szCs w:val="24"/>
        </w:rPr>
        <w:t>&lt;</w:t>
      </w:r>
      <w:proofErr w:type="spellStart"/>
      <w:r w:rsidR="152C4023" w:rsidRPr="00B4502F">
        <w:rPr>
          <w:rFonts w:ascii="Arial" w:hAnsi="Arial" w:cs="Arial"/>
          <w:sz w:val="24"/>
          <w:szCs w:val="24"/>
        </w:rPr>
        <w:t>SPI.h</w:t>
      </w:r>
      <w:proofErr w:type="spellEnd"/>
      <w:r w:rsidR="152C4023" w:rsidRPr="00B4502F">
        <w:rPr>
          <w:rFonts w:ascii="Arial" w:hAnsi="Arial" w:cs="Arial"/>
          <w:sz w:val="24"/>
          <w:szCs w:val="24"/>
        </w:rPr>
        <w:t>&gt; and &lt;mcp2515_can.h&gt;, we need to install th</w:t>
      </w:r>
      <w:r w:rsidR="3CF2F714" w:rsidRPr="00B4502F">
        <w:rPr>
          <w:rFonts w:ascii="Arial" w:hAnsi="Arial" w:cs="Arial"/>
          <w:sz w:val="24"/>
          <w:szCs w:val="24"/>
        </w:rPr>
        <w:t>e</w:t>
      </w:r>
      <w:r w:rsidR="5534ECC1" w:rsidRPr="00B4502F">
        <w:rPr>
          <w:rFonts w:ascii="Arial" w:hAnsi="Arial" w:cs="Arial"/>
          <w:sz w:val="24"/>
          <w:szCs w:val="24"/>
        </w:rPr>
        <w:t xml:space="preserve"> </w:t>
      </w:r>
      <w:r w:rsidR="3C9A9395" w:rsidRPr="00B4502F">
        <w:rPr>
          <w:rFonts w:ascii="Arial" w:hAnsi="Arial" w:cs="Arial"/>
          <w:sz w:val="24"/>
          <w:szCs w:val="24"/>
        </w:rPr>
        <w:t>"</w:t>
      </w:r>
      <w:proofErr w:type="spellStart"/>
      <w:r w:rsidR="396C2B3C" w:rsidRPr="00B4502F">
        <w:rPr>
          <w:rFonts w:ascii="Arial" w:hAnsi="Arial" w:cs="Arial"/>
          <w:sz w:val="24"/>
          <w:szCs w:val="24"/>
        </w:rPr>
        <w:t>C</w:t>
      </w:r>
      <w:r w:rsidR="152C4023" w:rsidRPr="00B4502F">
        <w:rPr>
          <w:rFonts w:ascii="Arial" w:hAnsi="Arial" w:cs="Arial"/>
          <w:sz w:val="24"/>
          <w:szCs w:val="24"/>
        </w:rPr>
        <w:t>AN_BUS_Shield</w:t>
      </w:r>
      <w:proofErr w:type="spellEnd"/>
      <w:r w:rsidR="3FC47DC1" w:rsidRPr="00B4502F">
        <w:rPr>
          <w:rFonts w:ascii="Arial" w:hAnsi="Arial" w:cs="Arial"/>
          <w:sz w:val="24"/>
          <w:szCs w:val="24"/>
        </w:rPr>
        <w:t>"</w:t>
      </w:r>
      <w:r w:rsidR="152C4023" w:rsidRPr="00B4502F">
        <w:rPr>
          <w:rFonts w:ascii="Arial" w:hAnsi="Arial" w:cs="Arial"/>
          <w:sz w:val="24"/>
          <w:szCs w:val="24"/>
        </w:rPr>
        <w:t xml:space="preserve"> </w:t>
      </w:r>
      <w:r w:rsidR="1B6D69F4" w:rsidRPr="00B4502F">
        <w:rPr>
          <w:rFonts w:ascii="Arial" w:hAnsi="Arial" w:cs="Arial"/>
          <w:sz w:val="24"/>
          <w:szCs w:val="24"/>
        </w:rPr>
        <w:t xml:space="preserve">library from </w:t>
      </w:r>
      <w:proofErr w:type="spellStart"/>
      <w:r w:rsidR="0FED1B77" w:rsidRPr="00B4502F">
        <w:rPr>
          <w:rFonts w:ascii="Arial" w:hAnsi="Arial" w:cs="Arial"/>
          <w:sz w:val="24"/>
          <w:szCs w:val="24"/>
        </w:rPr>
        <w:t>seeed</w:t>
      </w:r>
      <w:proofErr w:type="spellEnd"/>
      <w:r w:rsidR="0FED1B77" w:rsidRPr="00B4502F">
        <w:rPr>
          <w:rFonts w:ascii="Arial" w:hAnsi="Arial" w:cs="Arial"/>
          <w:sz w:val="24"/>
          <w:szCs w:val="24"/>
        </w:rPr>
        <w:t xml:space="preserve"> studio. We send an array of</w:t>
      </w:r>
      <w:r w:rsidR="4F3809AB" w:rsidRPr="00B4502F">
        <w:rPr>
          <w:rFonts w:ascii="Arial" w:hAnsi="Arial" w:cs="Arial"/>
          <w:sz w:val="24"/>
          <w:szCs w:val="24"/>
        </w:rPr>
        <w:t xml:space="preserve"> 8</w:t>
      </w:r>
      <w:r w:rsidR="0FED1B77" w:rsidRPr="00B4502F">
        <w:rPr>
          <w:rFonts w:ascii="Arial" w:hAnsi="Arial" w:cs="Arial"/>
          <w:sz w:val="24"/>
          <w:szCs w:val="24"/>
        </w:rPr>
        <w:t xml:space="preserve"> integer</w:t>
      </w:r>
      <w:r w:rsidR="724DD8EF" w:rsidRPr="00B4502F">
        <w:rPr>
          <w:rFonts w:ascii="Arial" w:hAnsi="Arial" w:cs="Arial"/>
          <w:sz w:val="24"/>
          <w:szCs w:val="24"/>
        </w:rPr>
        <w:t>s</w:t>
      </w:r>
      <w:r w:rsidR="0FED1B77" w:rsidRPr="00B4502F">
        <w:rPr>
          <w:rFonts w:ascii="Arial" w:hAnsi="Arial" w:cs="Arial"/>
          <w:sz w:val="24"/>
          <w:szCs w:val="24"/>
        </w:rPr>
        <w:t xml:space="preserve"> from 0</w:t>
      </w:r>
      <w:r w:rsidR="40FEFDF2" w:rsidRPr="00B4502F">
        <w:rPr>
          <w:rFonts w:ascii="Arial" w:hAnsi="Arial" w:cs="Arial"/>
          <w:sz w:val="24"/>
          <w:szCs w:val="24"/>
        </w:rPr>
        <w:t xml:space="preserve"> to 7</w:t>
      </w:r>
      <w:r w:rsidR="467D611B" w:rsidRPr="00B4502F">
        <w:rPr>
          <w:rFonts w:ascii="Arial" w:hAnsi="Arial" w:cs="Arial"/>
          <w:sz w:val="24"/>
          <w:szCs w:val="24"/>
        </w:rPr>
        <w:t xml:space="preserve"> using th</w:t>
      </w:r>
      <w:r w:rsidR="148EB0E1" w:rsidRPr="00B4502F">
        <w:rPr>
          <w:rFonts w:ascii="Arial" w:hAnsi="Arial" w:cs="Arial"/>
          <w:sz w:val="24"/>
          <w:szCs w:val="24"/>
        </w:rPr>
        <w:t xml:space="preserve">is </w:t>
      </w:r>
      <w:proofErr w:type="spellStart"/>
      <w:r w:rsidR="148EB0E1" w:rsidRPr="00B4502F">
        <w:rPr>
          <w:rFonts w:ascii="Arial" w:hAnsi="Arial" w:cs="Arial"/>
          <w:sz w:val="24"/>
          <w:szCs w:val="24"/>
        </w:rPr>
        <w:t>fuction</w:t>
      </w:r>
      <w:proofErr w:type="spellEnd"/>
      <w:r w:rsidR="148EB0E1" w:rsidRPr="00B4502F">
        <w:rPr>
          <w:rFonts w:ascii="Arial" w:hAnsi="Arial" w:cs="Arial"/>
          <w:sz w:val="24"/>
          <w:szCs w:val="24"/>
        </w:rPr>
        <w:t>: "</w:t>
      </w:r>
      <w:proofErr w:type="spellStart"/>
      <w:r w:rsidR="148EB0E1" w:rsidRPr="00B4502F">
        <w:rPr>
          <w:rFonts w:ascii="Arial" w:hAnsi="Arial" w:cs="Arial"/>
          <w:sz w:val="24"/>
          <w:szCs w:val="24"/>
        </w:rPr>
        <w:t>CAN.sendMsgBuf</w:t>
      </w:r>
      <w:proofErr w:type="spellEnd"/>
      <w:r w:rsidR="148EB0E1" w:rsidRPr="00B4502F">
        <w:rPr>
          <w:rFonts w:ascii="Arial" w:hAnsi="Arial" w:cs="Arial"/>
          <w:sz w:val="24"/>
          <w:szCs w:val="24"/>
        </w:rPr>
        <w:t xml:space="preserve">(0x00, 0, 8, </w:t>
      </w:r>
      <w:proofErr w:type="spellStart"/>
      <w:r w:rsidR="148EB0E1" w:rsidRPr="00B4502F">
        <w:rPr>
          <w:rFonts w:ascii="Arial" w:hAnsi="Arial" w:cs="Arial"/>
          <w:sz w:val="24"/>
          <w:szCs w:val="24"/>
        </w:rPr>
        <w:t>stmp</w:t>
      </w:r>
      <w:proofErr w:type="spellEnd"/>
      <w:r w:rsidR="148EB0E1" w:rsidRPr="00B4502F">
        <w:rPr>
          <w:rFonts w:ascii="Arial" w:hAnsi="Arial" w:cs="Arial"/>
          <w:sz w:val="24"/>
          <w:szCs w:val="24"/>
        </w:rPr>
        <w:t xml:space="preserve">);" in this case </w:t>
      </w:r>
      <w:r w:rsidR="4CA3ADF1" w:rsidRPr="00B4502F">
        <w:rPr>
          <w:rFonts w:ascii="Arial" w:hAnsi="Arial" w:cs="Arial"/>
          <w:sz w:val="24"/>
          <w:szCs w:val="24"/>
        </w:rPr>
        <w:t xml:space="preserve">we choose our </w:t>
      </w:r>
      <w:r w:rsidR="38EF3403" w:rsidRPr="00B4502F">
        <w:rPr>
          <w:rFonts w:ascii="Arial" w:eastAsia="Calibri" w:hAnsi="Arial" w:cs="Arial"/>
          <w:sz w:val="24"/>
          <w:szCs w:val="24"/>
        </w:rPr>
        <w:t>Arbitration ID</w:t>
      </w:r>
      <w:r w:rsidR="589EADE3" w:rsidRPr="00B4502F">
        <w:rPr>
          <w:rFonts w:ascii="Arial" w:hAnsi="Arial" w:cs="Arial"/>
          <w:sz w:val="24"/>
          <w:szCs w:val="24"/>
        </w:rPr>
        <w:t xml:space="preserve"> </w:t>
      </w:r>
      <w:r w:rsidR="1D150FE9" w:rsidRPr="00B4502F">
        <w:rPr>
          <w:rFonts w:ascii="Arial" w:hAnsi="Arial" w:cs="Arial"/>
          <w:sz w:val="24"/>
          <w:szCs w:val="24"/>
        </w:rPr>
        <w:t>to be</w:t>
      </w:r>
      <w:r w:rsidR="631EFA34" w:rsidRPr="00B4502F">
        <w:rPr>
          <w:rFonts w:ascii="Arial" w:hAnsi="Arial" w:cs="Arial"/>
          <w:sz w:val="24"/>
          <w:szCs w:val="24"/>
        </w:rPr>
        <w:t xml:space="preserve"> </w:t>
      </w:r>
      <w:r w:rsidR="5922B83B" w:rsidRPr="00B4502F">
        <w:rPr>
          <w:rFonts w:ascii="Arial" w:hAnsi="Arial" w:cs="Arial"/>
          <w:sz w:val="24"/>
          <w:szCs w:val="24"/>
        </w:rPr>
        <w:t>0,</w:t>
      </w:r>
      <w:r w:rsidR="589EADE3" w:rsidRPr="00B4502F">
        <w:rPr>
          <w:rFonts w:ascii="Arial" w:hAnsi="Arial" w:cs="Arial"/>
          <w:sz w:val="24"/>
          <w:szCs w:val="24"/>
        </w:rPr>
        <w:t xml:space="preserve"> </w:t>
      </w:r>
      <w:r w:rsidR="4FA07C71" w:rsidRPr="00B4502F">
        <w:rPr>
          <w:rFonts w:ascii="Arial" w:hAnsi="Arial" w:cs="Arial"/>
          <w:sz w:val="24"/>
          <w:szCs w:val="24"/>
        </w:rPr>
        <w:t>and our control field byte is 8.</w:t>
      </w:r>
    </w:p>
    <w:p w14:paraId="6EABD6B2" w14:textId="099301CE" w:rsidR="27EC6DBA" w:rsidRPr="00B4502F" w:rsidRDefault="4AD2B990" w:rsidP="2EFE8AE4">
      <w:pPr>
        <w:rPr>
          <w:rFonts w:ascii="Arial" w:hAnsi="Arial" w:cs="Arial"/>
          <w:sz w:val="24"/>
          <w:szCs w:val="24"/>
        </w:rPr>
      </w:pPr>
      <w:r w:rsidRPr="00B4502F">
        <w:rPr>
          <w:rFonts w:ascii="Arial" w:hAnsi="Arial" w:cs="Arial"/>
          <w:sz w:val="24"/>
          <w:szCs w:val="24"/>
        </w:rPr>
        <w:t>In Waveform,</w:t>
      </w:r>
      <w:r w:rsidR="66EAB21C" w:rsidRPr="00B4502F">
        <w:rPr>
          <w:rFonts w:ascii="Arial" w:hAnsi="Arial" w:cs="Arial"/>
          <w:sz w:val="24"/>
          <w:szCs w:val="24"/>
        </w:rPr>
        <w:t xml:space="preserve"> we tried out a lot of different values for the</w:t>
      </w:r>
      <w:r w:rsidRPr="00B4502F">
        <w:rPr>
          <w:rFonts w:ascii="Arial" w:hAnsi="Arial" w:cs="Arial"/>
          <w:sz w:val="24"/>
          <w:szCs w:val="24"/>
        </w:rPr>
        <w:t xml:space="preserve"> </w:t>
      </w:r>
      <w:r w:rsidR="7A992833" w:rsidRPr="00B4502F">
        <w:rPr>
          <w:rFonts w:ascii="Arial" w:hAnsi="Arial" w:cs="Arial"/>
          <w:sz w:val="24"/>
          <w:szCs w:val="24"/>
        </w:rPr>
        <w:t xml:space="preserve">parameters. </w:t>
      </w:r>
      <w:r w:rsidR="6DEDF421" w:rsidRPr="00B4502F">
        <w:rPr>
          <w:rFonts w:ascii="Arial" w:hAnsi="Arial" w:cs="Arial"/>
          <w:sz w:val="24"/>
          <w:szCs w:val="24"/>
        </w:rPr>
        <w:t>After a lot of fails and some hardware issues, we</w:t>
      </w:r>
      <w:r w:rsidR="77C2062E" w:rsidRPr="00B4502F">
        <w:rPr>
          <w:rFonts w:ascii="Arial" w:hAnsi="Arial" w:cs="Arial"/>
          <w:sz w:val="24"/>
          <w:szCs w:val="24"/>
        </w:rPr>
        <w:t xml:space="preserve"> successfully</w:t>
      </w:r>
      <w:r w:rsidR="6DEDF421" w:rsidRPr="00B4502F">
        <w:rPr>
          <w:rFonts w:ascii="Arial" w:hAnsi="Arial" w:cs="Arial"/>
          <w:sz w:val="24"/>
          <w:szCs w:val="24"/>
        </w:rPr>
        <w:t xml:space="preserve"> ended up with</w:t>
      </w:r>
      <w:r w:rsidRPr="00B4502F">
        <w:rPr>
          <w:rFonts w:ascii="Arial" w:hAnsi="Arial" w:cs="Arial"/>
          <w:sz w:val="24"/>
          <w:szCs w:val="24"/>
        </w:rPr>
        <w:t xml:space="preserve"> </w:t>
      </w:r>
      <w:r w:rsidR="510F898F" w:rsidRPr="00B4502F">
        <w:rPr>
          <w:rFonts w:ascii="Arial" w:hAnsi="Arial" w:cs="Arial"/>
          <w:sz w:val="24"/>
          <w:szCs w:val="24"/>
        </w:rPr>
        <w:t>a</w:t>
      </w:r>
      <w:r w:rsidRPr="00B4502F">
        <w:rPr>
          <w:rFonts w:ascii="Arial" w:hAnsi="Arial" w:cs="Arial"/>
          <w:sz w:val="24"/>
          <w:szCs w:val="24"/>
        </w:rPr>
        <w:t xml:space="preserve"> bit rate of 250 kHz</w:t>
      </w:r>
      <w:r w:rsidR="07F60D3C" w:rsidRPr="00B4502F">
        <w:rPr>
          <w:rFonts w:ascii="Arial" w:hAnsi="Arial" w:cs="Arial"/>
          <w:sz w:val="24"/>
          <w:szCs w:val="24"/>
        </w:rPr>
        <w:t xml:space="preserve"> the capture of data is </w:t>
      </w:r>
      <w:proofErr w:type="spellStart"/>
      <w:r w:rsidR="07F60D3C" w:rsidRPr="00B4502F">
        <w:rPr>
          <w:rFonts w:ascii="Arial" w:hAnsi="Arial" w:cs="Arial"/>
          <w:sz w:val="24"/>
          <w:szCs w:val="24"/>
        </w:rPr>
        <w:t>triggerd</w:t>
      </w:r>
      <w:proofErr w:type="spellEnd"/>
      <w:r w:rsidR="07F60D3C" w:rsidRPr="00B4502F">
        <w:rPr>
          <w:rFonts w:ascii="Arial" w:hAnsi="Arial" w:cs="Arial"/>
          <w:sz w:val="24"/>
          <w:szCs w:val="24"/>
        </w:rPr>
        <w:t xml:space="preserve"> by an </w:t>
      </w:r>
      <w:proofErr w:type="gramStart"/>
      <w:r w:rsidR="07F60D3C" w:rsidRPr="00B4502F">
        <w:rPr>
          <w:rFonts w:ascii="Arial" w:hAnsi="Arial" w:cs="Arial"/>
          <w:sz w:val="24"/>
          <w:szCs w:val="24"/>
        </w:rPr>
        <w:t>11 bit</w:t>
      </w:r>
      <w:proofErr w:type="gramEnd"/>
      <w:r w:rsidR="07F60D3C" w:rsidRPr="00B4502F">
        <w:rPr>
          <w:rFonts w:ascii="Arial" w:hAnsi="Arial" w:cs="Arial"/>
          <w:sz w:val="24"/>
          <w:szCs w:val="24"/>
        </w:rPr>
        <w:t xml:space="preserve"> </w:t>
      </w:r>
      <w:proofErr w:type="spellStart"/>
      <w:r w:rsidR="07F60D3C" w:rsidRPr="00B4502F">
        <w:rPr>
          <w:rFonts w:ascii="Arial" w:hAnsi="Arial" w:cs="Arial"/>
          <w:sz w:val="24"/>
          <w:szCs w:val="24"/>
        </w:rPr>
        <w:t>indentifier</w:t>
      </w:r>
      <w:proofErr w:type="spellEnd"/>
      <w:r w:rsidR="369244AB" w:rsidRPr="00B4502F">
        <w:rPr>
          <w:rFonts w:ascii="Arial" w:hAnsi="Arial" w:cs="Arial"/>
          <w:sz w:val="24"/>
          <w:szCs w:val="24"/>
        </w:rPr>
        <w:t xml:space="preserve"> (figure 1.1 and 1.2)</w:t>
      </w:r>
      <w:r w:rsidR="07F60D3C" w:rsidRPr="00B4502F">
        <w:rPr>
          <w:rFonts w:ascii="Arial" w:hAnsi="Arial" w:cs="Arial"/>
          <w:sz w:val="24"/>
          <w:szCs w:val="24"/>
        </w:rPr>
        <w:t>.</w:t>
      </w:r>
    </w:p>
    <w:p w14:paraId="6C0A6B8B" w14:textId="2409EDFD" w:rsidR="100743B4" w:rsidRDefault="100743B4" w:rsidP="2EFE8AE4">
      <w:r>
        <w:rPr>
          <w:noProof/>
        </w:rPr>
        <w:drawing>
          <wp:inline distT="0" distB="0" distL="0" distR="0" wp14:anchorId="55C097C7" wp14:editId="401D1C2C">
            <wp:extent cx="2085975" cy="2286000"/>
            <wp:effectExtent l="0" t="0" r="0" b="0"/>
            <wp:docPr id="866291312" name="Picture 86629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85975" cy="2286000"/>
                    </a:xfrm>
                    <a:prstGeom prst="rect">
                      <a:avLst/>
                    </a:prstGeom>
                  </pic:spPr>
                </pic:pic>
              </a:graphicData>
            </a:graphic>
          </wp:inline>
        </w:drawing>
      </w:r>
      <w:r w:rsidR="00A27570">
        <w:rPr>
          <w:noProof/>
        </w:rPr>
        <w:drawing>
          <wp:inline distT="0" distB="0" distL="0" distR="0" wp14:anchorId="2E799512" wp14:editId="28DB4CF7">
            <wp:extent cx="1724281" cy="2314575"/>
            <wp:effectExtent l="0" t="0" r="0" b="0"/>
            <wp:docPr id="16053471" name="Picture 16053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24281" cy="2314575"/>
                    </a:xfrm>
                    <a:prstGeom prst="rect">
                      <a:avLst/>
                    </a:prstGeom>
                  </pic:spPr>
                </pic:pic>
              </a:graphicData>
            </a:graphic>
          </wp:inline>
        </w:drawing>
      </w:r>
    </w:p>
    <w:p w14:paraId="69C2F169" w14:textId="4213AA80" w:rsidR="491DF531" w:rsidRDefault="491DF531" w:rsidP="2EFE8AE4">
      <w:r>
        <w:t>(</w:t>
      </w:r>
      <w:proofErr w:type="gramStart"/>
      <w:r>
        <w:t>figures</w:t>
      </w:r>
      <w:proofErr w:type="gramEnd"/>
      <w:r>
        <w:t xml:space="preserve"> 1.1 and 1.2, choices of configurations Waveform)</w:t>
      </w:r>
    </w:p>
    <w:p w14:paraId="06A595BD" w14:textId="23A4A015" w:rsidR="5100FF2A" w:rsidRPr="00B4502F" w:rsidRDefault="11837B90" w:rsidP="2EFE8AE4">
      <w:pPr>
        <w:rPr>
          <w:rFonts w:ascii="Arial" w:hAnsi="Arial" w:cs="Arial"/>
          <w:sz w:val="24"/>
          <w:szCs w:val="24"/>
        </w:rPr>
      </w:pPr>
      <w:r w:rsidRPr="00B4502F">
        <w:rPr>
          <w:rFonts w:ascii="Arial" w:hAnsi="Arial" w:cs="Arial"/>
          <w:sz w:val="24"/>
          <w:szCs w:val="24"/>
        </w:rPr>
        <w:t>We captured the signal of each data we sent (figure 2),</w:t>
      </w:r>
      <w:r w:rsidR="337CBDAE" w:rsidRPr="00B4502F">
        <w:rPr>
          <w:rFonts w:ascii="Arial" w:hAnsi="Arial" w:cs="Arial"/>
          <w:sz w:val="24"/>
          <w:szCs w:val="24"/>
        </w:rPr>
        <w:t xml:space="preserve"> the next step is to calculate the bit of the Arbitration ID, Control Field, and </w:t>
      </w:r>
      <w:r w:rsidR="0B7C2BF8" w:rsidRPr="00B4502F">
        <w:rPr>
          <w:rFonts w:ascii="Arial" w:hAnsi="Arial" w:cs="Arial"/>
          <w:sz w:val="24"/>
          <w:szCs w:val="24"/>
        </w:rPr>
        <w:t>for every data.</w:t>
      </w:r>
    </w:p>
    <w:p w14:paraId="66CD1390" w14:textId="2BFCCC87" w:rsidR="60F2C6D7" w:rsidRDefault="60F2C6D7" w:rsidP="2EFE8AE4">
      <w:pPr>
        <w:ind w:firstLine="720"/>
      </w:pPr>
      <w:r>
        <w:rPr>
          <w:noProof/>
        </w:rPr>
        <w:drawing>
          <wp:inline distT="0" distB="0" distL="0" distR="0" wp14:anchorId="333FFAE9" wp14:editId="2BD06640">
            <wp:extent cx="4572000" cy="762000"/>
            <wp:effectExtent l="0" t="0" r="0" b="0"/>
            <wp:docPr id="1200663449" name="Picture 120066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762000"/>
                    </a:xfrm>
                    <a:prstGeom prst="rect">
                      <a:avLst/>
                    </a:prstGeom>
                  </pic:spPr>
                </pic:pic>
              </a:graphicData>
            </a:graphic>
          </wp:inline>
        </w:drawing>
      </w:r>
    </w:p>
    <w:p w14:paraId="7E3F0742" w14:textId="5E28C0ED" w:rsidR="75F0132D" w:rsidRDefault="75F0132D" w:rsidP="2EFE8AE4">
      <w:pPr>
        <w:ind w:firstLine="720"/>
      </w:pPr>
      <w:r>
        <w:lastRenderedPageBreak/>
        <w:t>(</w:t>
      </w:r>
      <w:proofErr w:type="gramStart"/>
      <w:r>
        <w:t>figure</w:t>
      </w:r>
      <w:proofErr w:type="gramEnd"/>
      <w:r>
        <w:t xml:space="preserve"> 2, data read by the Analog Discovery 2)</w:t>
      </w:r>
    </w:p>
    <w:p w14:paraId="77464F4E" w14:textId="0A045D2C" w:rsidR="414A7A20" w:rsidRPr="00B4502F" w:rsidRDefault="78782C9B" w:rsidP="2EFE8AE4">
      <w:pPr>
        <w:rPr>
          <w:rFonts w:ascii="Arial" w:hAnsi="Arial" w:cs="Arial"/>
          <w:sz w:val="24"/>
          <w:szCs w:val="24"/>
        </w:rPr>
      </w:pPr>
      <w:r w:rsidRPr="00B4502F">
        <w:rPr>
          <w:rFonts w:ascii="Arial" w:hAnsi="Arial" w:cs="Arial"/>
          <w:sz w:val="24"/>
          <w:szCs w:val="24"/>
        </w:rPr>
        <w:t>The Sample rate we chosen was 256 ki</w:t>
      </w:r>
      <w:r w:rsidR="4D5C5EAD" w:rsidRPr="00B4502F">
        <w:rPr>
          <w:rFonts w:ascii="Arial" w:hAnsi="Arial" w:cs="Arial"/>
          <w:sz w:val="24"/>
          <w:szCs w:val="24"/>
        </w:rPr>
        <w:t>, and the bit was counted in the order of</w:t>
      </w:r>
      <w:r w:rsidR="4833C126" w:rsidRPr="00B4502F">
        <w:rPr>
          <w:rFonts w:ascii="Arial" w:hAnsi="Arial" w:cs="Arial"/>
          <w:sz w:val="24"/>
          <w:szCs w:val="24"/>
        </w:rPr>
        <w:t xml:space="preserve"> Arbitration ID, Control Field, and data bytes. At the end, we compare the measured data from the logic</w:t>
      </w:r>
      <w:r w:rsidR="00B4502F">
        <w:rPr>
          <w:rFonts w:ascii="Arial" w:hAnsi="Arial" w:cs="Arial"/>
          <w:sz w:val="24"/>
          <w:szCs w:val="24"/>
        </w:rPr>
        <w:t xml:space="preserve"> </w:t>
      </w:r>
      <w:r w:rsidR="4833C126" w:rsidRPr="00B4502F">
        <w:rPr>
          <w:rFonts w:ascii="Arial" w:hAnsi="Arial" w:cs="Arial"/>
          <w:sz w:val="24"/>
          <w:szCs w:val="24"/>
        </w:rPr>
        <w:t xml:space="preserve">analyzed to the </w:t>
      </w:r>
      <w:r w:rsidR="62A9A3E2" w:rsidRPr="00B4502F">
        <w:rPr>
          <w:rFonts w:ascii="Arial" w:hAnsi="Arial" w:cs="Arial"/>
          <w:sz w:val="24"/>
          <w:szCs w:val="24"/>
        </w:rPr>
        <w:t>actual</w:t>
      </w:r>
      <w:r w:rsidR="4833C126" w:rsidRPr="00B4502F">
        <w:rPr>
          <w:rFonts w:ascii="Arial" w:hAnsi="Arial" w:cs="Arial"/>
          <w:sz w:val="24"/>
          <w:szCs w:val="24"/>
        </w:rPr>
        <w:t xml:space="preserve"> data that we sent (table 1).</w:t>
      </w:r>
    </w:p>
    <w:tbl>
      <w:tblPr>
        <w:tblStyle w:val="TableGrid"/>
        <w:tblW w:w="0" w:type="auto"/>
        <w:tblLayout w:type="fixed"/>
        <w:tblLook w:val="06A0" w:firstRow="1" w:lastRow="0" w:firstColumn="1" w:lastColumn="0" w:noHBand="1" w:noVBand="1"/>
      </w:tblPr>
      <w:tblGrid>
        <w:gridCol w:w="3120"/>
        <w:gridCol w:w="3120"/>
        <w:gridCol w:w="3120"/>
      </w:tblGrid>
      <w:tr w:rsidR="2EFE8AE4" w14:paraId="5B4C2F08" w14:textId="77777777" w:rsidTr="2EFE8AE4">
        <w:tc>
          <w:tcPr>
            <w:tcW w:w="3120" w:type="dxa"/>
          </w:tcPr>
          <w:p w14:paraId="3D4B6694" w14:textId="39D6FBBC" w:rsidR="3B369B95" w:rsidRDefault="3B369B95" w:rsidP="2EFE8AE4">
            <w:r>
              <w:t>Sent data</w:t>
            </w:r>
          </w:p>
        </w:tc>
        <w:tc>
          <w:tcPr>
            <w:tcW w:w="3120" w:type="dxa"/>
          </w:tcPr>
          <w:p w14:paraId="2AD4B1F7" w14:textId="562FF821" w:rsidR="3B369B95" w:rsidRDefault="3B369B95" w:rsidP="2EFE8AE4">
            <w:r>
              <w:t xml:space="preserve">Sent </w:t>
            </w:r>
            <w:r w:rsidR="698DDE14">
              <w:t>data</w:t>
            </w:r>
            <w:r w:rsidR="314A0852">
              <w:t xml:space="preserve"> in bit</w:t>
            </w:r>
          </w:p>
        </w:tc>
        <w:tc>
          <w:tcPr>
            <w:tcW w:w="3120" w:type="dxa"/>
          </w:tcPr>
          <w:p w14:paraId="4F889853" w14:textId="19528728" w:rsidR="2DEA0EEC" w:rsidRDefault="2DEA0EEC" w:rsidP="2EFE8AE4">
            <w:r>
              <w:t>Measured data</w:t>
            </w:r>
          </w:p>
        </w:tc>
      </w:tr>
      <w:tr w:rsidR="2EFE8AE4" w14:paraId="74BA0092" w14:textId="77777777" w:rsidTr="2EFE8AE4">
        <w:tc>
          <w:tcPr>
            <w:tcW w:w="3120" w:type="dxa"/>
          </w:tcPr>
          <w:p w14:paraId="22C6C018" w14:textId="1D3562AB" w:rsidR="378AF160" w:rsidRDefault="378AF160" w:rsidP="2EFE8AE4">
            <w:r>
              <w:t>0x00</w:t>
            </w:r>
          </w:p>
        </w:tc>
        <w:tc>
          <w:tcPr>
            <w:tcW w:w="3120" w:type="dxa"/>
          </w:tcPr>
          <w:p w14:paraId="7421B8BB" w14:textId="4E326E8C" w:rsidR="3C9125BD" w:rsidRDefault="3C9125BD" w:rsidP="2EFE8AE4">
            <w:r>
              <w:t>00000000000</w:t>
            </w:r>
          </w:p>
        </w:tc>
        <w:tc>
          <w:tcPr>
            <w:tcW w:w="3120" w:type="dxa"/>
          </w:tcPr>
          <w:p w14:paraId="53574914" w14:textId="05842942" w:rsidR="39D699E0" w:rsidRDefault="39D699E0" w:rsidP="2EFE8AE4">
            <w:r>
              <w:t>00010001000 + RTR</w:t>
            </w:r>
          </w:p>
        </w:tc>
      </w:tr>
      <w:tr w:rsidR="2EFE8AE4" w14:paraId="13E1A079" w14:textId="77777777" w:rsidTr="2EFE8AE4">
        <w:tc>
          <w:tcPr>
            <w:tcW w:w="3120" w:type="dxa"/>
          </w:tcPr>
          <w:p w14:paraId="6F6F1473" w14:textId="457AEFE3" w:rsidR="6B6B2E6C" w:rsidRDefault="6B6B2E6C" w:rsidP="2EFE8AE4">
            <w:r>
              <w:t>8</w:t>
            </w:r>
          </w:p>
        </w:tc>
        <w:tc>
          <w:tcPr>
            <w:tcW w:w="3120" w:type="dxa"/>
          </w:tcPr>
          <w:p w14:paraId="141C981F" w14:textId="2B98EA79" w:rsidR="3C9125BD" w:rsidRDefault="3C9125BD" w:rsidP="2EFE8AE4">
            <w:r>
              <w:t>001000</w:t>
            </w:r>
          </w:p>
        </w:tc>
        <w:tc>
          <w:tcPr>
            <w:tcW w:w="3120" w:type="dxa"/>
          </w:tcPr>
          <w:p w14:paraId="604ECA67" w14:textId="5CBFEFEF" w:rsidR="6CFCDDD9" w:rsidRDefault="6CFCDDD9" w:rsidP="2EFE8AE4">
            <w:r>
              <w:t>011000</w:t>
            </w:r>
          </w:p>
        </w:tc>
      </w:tr>
      <w:tr w:rsidR="2EFE8AE4" w14:paraId="10D39BEF" w14:textId="77777777" w:rsidTr="2EFE8AE4">
        <w:tc>
          <w:tcPr>
            <w:tcW w:w="3120" w:type="dxa"/>
          </w:tcPr>
          <w:p w14:paraId="52F30853" w14:textId="4A294E14" w:rsidR="5E9A7637" w:rsidRDefault="5E9A7637" w:rsidP="2EFE8AE4">
            <w:r>
              <w:t>0</w:t>
            </w:r>
          </w:p>
        </w:tc>
        <w:tc>
          <w:tcPr>
            <w:tcW w:w="3120" w:type="dxa"/>
          </w:tcPr>
          <w:p w14:paraId="78CD797C" w14:textId="05A176E3" w:rsidR="5E9A7637" w:rsidRDefault="5E9A7637" w:rsidP="2EFE8AE4">
            <w:r>
              <w:t>00000000</w:t>
            </w:r>
          </w:p>
        </w:tc>
        <w:tc>
          <w:tcPr>
            <w:tcW w:w="3120" w:type="dxa"/>
          </w:tcPr>
          <w:p w14:paraId="5DEDC148" w14:textId="5297E5AE" w:rsidR="5E9A7637" w:rsidRDefault="5E9A7637" w:rsidP="2EFE8AE4">
            <w:r>
              <w:t>01000010</w:t>
            </w:r>
          </w:p>
        </w:tc>
      </w:tr>
      <w:tr w:rsidR="2EFE8AE4" w14:paraId="2E125B5A" w14:textId="77777777" w:rsidTr="2EFE8AE4">
        <w:tc>
          <w:tcPr>
            <w:tcW w:w="3120" w:type="dxa"/>
          </w:tcPr>
          <w:p w14:paraId="0A1AF341" w14:textId="3DD38376" w:rsidR="5E9A7637" w:rsidRDefault="5E9A7637" w:rsidP="2EFE8AE4">
            <w:r>
              <w:t>1</w:t>
            </w:r>
          </w:p>
        </w:tc>
        <w:tc>
          <w:tcPr>
            <w:tcW w:w="3120" w:type="dxa"/>
          </w:tcPr>
          <w:p w14:paraId="584BC555" w14:textId="07B48C22" w:rsidR="5E9A7637" w:rsidRDefault="5E9A7637" w:rsidP="2EFE8AE4">
            <w:r>
              <w:t>00000001</w:t>
            </w:r>
          </w:p>
        </w:tc>
        <w:tc>
          <w:tcPr>
            <w:tcW w:w="3120" w:type="dxa"/>
          </w:tcPr>
          <w:p w14:paraId="612AD8FB" w14:textId="6550BAB1" w:rsidR="5E9A7637" w:rsidRDefault="5E9A7637" w:rsidP="2EFE8AE4">
            <w:r>
              <w:t>00010001</w:t>
            </w:r>
          </w:p>
        </w:tc>
      </w:tr>
      <w:tr w:rsidR="2EFE8AE4" w14:paraId="5D40CAC7" w14:textId="77777777" w:rsidTr="2EFE8AE4">
        <w:tc>
          <w:tcPr>
            <w:tcW w:w="3120" w:type="dxa"/>
          </w:tcPr>
          <w:p w14:paraId="5853EC14" w14:textId="6E4F76F6" w:rsidR="5E9A7637" w:rsidRDefault="5E9A7637" w:rsidP="2EFE8AE4">
            <w:r>
              <w:t>2</w:t>
            </w:r>
          </w:p>
        </w:tc>
        <w:tc>
          <w:tcPr>
            <w:tcW w:w="3120" w:type="dxa"/>
          </w:tcPr>
          <w:p w14:paraId="14AC472A" w14:textId="44BF424D" w:rsidR="5E9A7637" w:rsidRDefault="5E9A7637" w:rsidP="2EFE8AE4">
            <w:r>
              <w:t>00000010</w:t>
            </w:r>
          </w:p>
        </w:tc>
        <w:tc>
          <w:tcPr>
            <w:tcW w:w="3120" w:type="dxa"/>
          </w:tcPr>
          <w:p w14:paraId="42986132" w14:textId="19CAF77E" w:rsidR="5E9A7637" w:rsidRDefault="5E9A7637" w:rsidP="2EFE8AE4">
            <w:r>
              <w:t>00001010</w:t>
            </w:r>
          </w:p>
        </w:tc>
      </w:tr>
      <w:tr w:rsidR="2EFE8AE4" w14:paraId="02EF4DE4" w14:textId="77777777" w:rsidTr="2EFE8AE4">
        <w:tc>
          <w:tcPr>
            <w:tcW w:w="3120" w:type="dxa"/>
          </w:tcPr>
          <w:p w14:paraId="4B66290F" w14:textId="324D44A7" w:rsidR="5E9A7637" w:rsidRDefault="5E9A7637" w:rsidP="2EFE8AE4">
            <w:r>
              <w:t>3</w:t>
            </w:r>
          </w:p>
        </w:tc>
        <w:tc>
          <w:tcPr>
            <w:tcW w:w="3120" w:type="dxa"/>
          </w:tcPr>
          <w:p w14:paraId="0EC5FAA3" w14:textId="4AE6054A" w:rsidR="5E9A7637" w:rsidRDefault="5E9A7637" w:rsidP="2EFE8AE4">
            <w:r>
              <w:t>00000011</w:t>
            </w:r>
          </w:p>
        </w:tc>
        <w:tc>
          <w:tcPr>
            <w:tcW w:w="3120" w:type="dxa"/>
          </w:tcPr>
          <w:p w14:paraId="29175B2B" w14:textId="4AA5E6A4" w:rsidR="5E9A7637" w:rsidRDefault="5E9A7637" w:rsidP="2EFE8AE4">
            <w:r>
              <w:t>00010011</w:t>
            </w:r>
          </w:p>
        </w:tc>
      </w:tr>
      <w:tr w:rsidR="2EFE8AE4" w14:paraId="76580D54" w14:textId="77777777" w:rsidTr="2EFE8AE4">
        <w:tc>
          <w:tcPr>
            <w:tcW w:w="3120" w:type="dxa"/>
          </w:tcPr>
          <w:p w14:paraId="21082ECA" w14:textId="236681B7" w:rsidR="5E9A7637" w:rsidRDefault="5E9A7637" w:rsidP="2EFE8AE4">
            <w:r>
              <w:t>4</w:t>
            </w:r>
          </w:p>
        </w:tc>
        <w:tc>
          <w:tcPr>
            <w:tcW w:w="3120" w:type="dxa"/>
          </w:tcPr>
          <w:p w14:paraId="5E0AC3E3" w14:textId="10129BA9" w:rsidR="5E9A7637" w:rsidRDefault="5E9A7637" w:rsidP="2EFE8AE4">
            <w:r>
              <w:t>00000100</w:t>
            </w:r>
          </w:p>
        </w:tc>
        <w:tc>
          <w:tcPr>
            <w:tcW w:w="3120" w:type="dxa"/>
          </w:tcPr>
          <w:p w14:paraId="0E2B581F" w14:textId="6BF835D9" w:rsidR="5E9A7637" w:rsidRDefault="5E9A7637" w:rsidP="2EFE8AE4">
            <w:r>
              <w:t>00001100</w:t>
            </w:r>
          </w:p>
        </w:tc>
      </w:tr>
      <w:tr w:rsidR="2EFE8AE4" w14:paraId="5904F264" w14:textId="77777777" w:rsidTr="2EFE8AE4">
        <w:tc>
          <w:tcPr>
            <w:tcW w:w="3120" w:type="dxa"/>
          </w:tcPr>
          <w:p w14:paraId="0A5410AE" w14:textId="358F552A" w:rsidR="5E9A7637" w:rsidRDefault="5E9A7637" w:rsidP="2EFE8AE4">
            <w:r>
              <w:t>5</w:t>
            </w:r>
          </w:p>
        </w:tc>
        <w:tc>
          <w:tcPr>
            <w:tcW w:w="3120" w:type="dxa"/>
          </w:tcPr>
          <w:p w14:paraId="293E71D1" w14:textId="1A0D26F6" w:rsidR="5E9A7637" w:rsidRDefault="5E9A7637" w:rsidP="2EFE8AE4">
            <w:r>
              <w:t>00000101</w:t>
            </w:r>
          </w:p>
        </w:tc>
        <w:tc>
          <w:tcPr>
            <w:tcW w:w="3120" w:type="dxa"/>
          </w:tcPr>
          <w:p w14:paraId="467E11FE" w14:textId="50A7B481" w:rsidR="5E9A7637" w:rsidRDefault="5E9A7637" w:rsidP="2EFE8AE4">
            <w:r>
              <w:t>00100101</w:t>
            </w:r>
          </w:p>
        </w:tc>
      </w:tr>
      <w:tr w:rsidR="2EFE8AE4" w14:paraId="3928ECA5" w14:textId="77777777" w:rsidTr="2EFE8AE4">
        <w:tc>
          <w:tcPr>
            <w:tcW w:w="3120" w:type="dxa"/>
          </w:tcPr>
          <w:p w14:paraId="319F6EED" w14:textId="6F4BCAD7" w:rsidR="5E9A7637" w:rsidRDefault="5E9A7637" w:rsidP="2EFE8AE4">
            <w:r>
              <w:t>6</w:t>
            </w:r>
          </w:p>
        </w:tc>
        <w:tc>
          <w:tcPr>
            <w:tcW w:w="3120" w:type="dxa"/>
          </w:tcPr>
          <w:p w14:paraId="393D7500" w14:textId="7F91D30F" w:rsidR="5E9A7637" w:rsidRDefault="5E9A7637" w:rsidP="2EFE8AE4">
            <w:r>
              <w:t>00000110</w:t>
            </w:r>
          </w:p>
        </w:tc>
        <w:tc>
          <w:tcPr>
            <w:tcW w:w="3120" w:type="dxa"/>
          </w:tcPr>
          <w:p w14:paraId="1CEB44FB" w14:textId="71ED8D41" w:rsidR="5E9A7637" w:rsidRDefault="5E9A7637" w:rsidP="2EFE8AE4">
            <w:r>
              <w:t>00001110</w:t>
            </w:r>
          </w:p>
        </w:tc>
      </w:tr>
      <w:tr w:rsidR="2EFE8AE4" w14:paraId="643080B7" w14:textId="77777777" w:rsidTr="2EFE8AE4">
        <w:tc>
          <w:tcPr>
            <w:tcW w:w="3120" w:type="dxa"/>
          </w:tcPr>
          <w:p w14:paraId="37F94622" w14:textId="2030E6B4" w:rsidR="5E9A7637" w:rsidRDefault="5E9A7637" w:rsidP="2EFE8AE4">
            <w:r>
              <w:t>7</w:t>
            </w:r>
          </w:p>
        </w:tc>
        <w:tc>
          <w:tcPr>
            <w:tcW w:w="3120" w:type="dxa"/>
          </w:tcPr>
          <w:p w14:paraId="7ACAF405" w14:textId="54414815" w:rsidR="5E9A7637" w:rsidRDefault="5E9A7637" w:rsidP="2EFE8AE4">
            <w:r>
              <w:t>00000111</w:t>
            </w:r>
          </w:p>
        </w:tc>
        <w:tc>
          <w:tcPr>
            <w:tcW w:w="3120" w:type="dxa"/>
          </w:tcPr>
          <w:p w14:paraId="3D17D8A4" w14:textId="1D435718" w:rsidR="5E9A7637" w:rsidRDefault="5E9A7637" w:rsidP="2EFE8AE4">
            <w:r>
              <w:t>00010111</w:t>
            </w:r>
          </w:p>
        </w:tc>
      </w:tr>
    </w:tbl>
    <w:p w14:paraId="2A453257" w14:textId="45939B99" w:rsidR="7F9B05CE" w:rsidRDefault="7F9B05CE" w:rsidP="2EFE8AE4">
      <w:pPr>
        <w:pStyle w:val="Heading2"/>
        <w:rPr>
          <w:rFonts w:ascii="Arial" w:hAnsi="Arial" w:cs="Arial"/>
          <w:color w:val="auto"/>
          <w:sz w:val="22"/>
          <w:szCs w:val="22"/>
        </w:rPr>
      </w:pPr>
      <w:bookmarkStart w:id="7" w:name="_Toc121701117"/>
      <w:r w:rsidRPr="2EFE8AE4">
        <w:rPr>
          <w:rFonts w:ascii="Arial" w:hAnsi="Arial" w:cs="Arial"/>
          <w:color w:val="auto"/>
          <w:sz w:val="22"/>
          <w:szCs w:val="22"/>
        </w:rPr>
        <w:t>(</w:t>
      </w:r>
      <w:proofErr w:type="gramStart"/>
      <w:r w:rsidRPr="2EFE8AE4">
        <w:rPr>
          <w:rFonts w:ascii="Arial" w:hAnsi="Arial" w:cs="Arial"/>
          <w:color w:val="auto"/>
          <w:sz w:val="22"/>
          <w:szCs w:val="22"/>
        </w:rPr>
        <w:t>table</w:t>
      </w:r>
      <w:proofErr w:type="gramEnd"/>
      <w:r w:rsidRPr="2EFE8AE4">
        <w:rPr>
          <w:rFonts w:ascii="Arial" w:hAnsi="Arial" w:cs="Arial"/>
          <w:color w:val="auto"/>
          <w:sz w:val="22"/>
          <w:szCs w:val="22"/>
        </w:rPr>
        <w:t xml:space="preserve"> 1, sent and measured data </w:t>
      </w:r>
      <w:proofErr w:type="spellStart"/>
      <w:r w:rsidRPr="2EFE8AE4">
        <w:rPr>
          <w:rFonts w:ascii="Arial" w:hAnsi="Arial" w:cs="Arial"/>
          <w:color w:val="auto"/>
          <w:sz w:val="22"/>
          <w:szCs w:val="22"/>
        </w:rPr>
        <w:t>compairation</w:t>
      </w:r>
      <w:proofErr w:type="spellEnd"/>
      <w:r w:rsidRPr="2EFE8AE4">
        <w:rPr>
          <w:rFonts w:ascii="Arial" w:hAnsi="Arial" w:cs="Arial"/>
          <w:color w:val="auto"/>
          <w:sz w:val="22"/>
          <w:szCs w:val="22"/>
        </w:rPr>
        <w:t>)</w:t>
      </w:r>
      <w:bookmarkEnd w:id="7"/>
    </w:p>
    <w:p w14:paraId="18DD331D" w14:textId="348F90E5" w:rsidR="00FF3A36" w:rsidRPr="00FF3A36" w:rsidRDefault="0908C9D5" w:rsidP="00B4502F">
      <w:pPr>
        <w:pStyle w:val="Heading2"/>
        <w:ind w:left="360"/>
        <w:rPr>
          <w:rFonts w:ascii="Arial" w:hAnsi="Arial" w:cs="Arial"/>
          <w:color w:val="auto"/>
          <w:sz w:val="36"/>
          <w:szCs w:val="36"/>
        </w:rPr>
      </w:pPr>
      <w:bookmarkStart w:id="8" w:name="_Toc121701118"/>
      <w:r w:rsidRPr="010BFD6F">
        <w:rPr>
          <w:rFonts w:ascii="Arial" w:hAnsi="Arial" w:cs="Arial"/>
          <w:color w:val="auto"/>
          <w:sz w:val="36"/>
          <w:szCs w:val="36"/>
        </w:rPr>
        <w:t>Conclusion</w:t>
      </w:r>
      <w:bookmarkEnd w:id="8"/>
    </w:p>
    <w:p w14:paraId="649ECA05" w14:textId="192B47AC" w:rsidR="31DE919E" w:rsidRPr="00B4502F" w:rsidRDefault="31DE919E" w:rsidP="010BFD6F">
      <w:pPr>
        <w:rPr>
          <w:rFonts w:ascii="Arial" w:hAnsi="Arial" w:cs="Arial"/>
          <w:sz w:val="24"/>
          <w:szCs w:val="24"/>
        </w:rPr>
      </w:pPr>
      <w:r w:rsidRPr="00B4502F">
        <w:rPr>
          <w:rFonts w:ascii="Arial" w:hAnsi="Arial" w:cs="Arial"/>
          <w:sz w:val="24"/>
          <w:szCs w:val="24"/>
        </w:rPr>
        <w:t>In</w:t>
      </w:r>
      <w:r w:rsidR="2DE0BDBB" w:rsidRPr="00B4502F">
        <w:rPr>
          <w:rFonts w:ascii="Arial" w:hAnsi="Arial" w:cs="Arial"/>
          <w:sz w:val="24"/>
          <w:szCs w:val="24"/>
        </w:rPr>
        <w:t xml:space="preserve"> the end</w:t>
      </w:r>
      <w:r w:rsidR="2B80911C" w:rsidRPr="00B4502F">
        <w:rPr>
          <w:rFonts w:ascii="Arial" w:hAnsi="Arial" w:cs="Arial"/>
          <w:sz w:val="24"/>
          <w:szCs w:val="24"/>
        </w:rPr>
        <w:t>,</w:t>
      </w:r>
      <w:r w:rsidR="2DE0BDBB" w:rsidRPr="00B4502F">
        <w:rPr>
          <w:rFonts w:ascii="Arial" w:hAnsi="Arial" w:cs="Arial"/>
          <w:sz w:val="24"/>
          <w:szCs w:val="24"/>
        </w:rPr>
        <w:t xml:space="preserve"> we were able to read the data </w:t>
      </w:r>
      <w:r w:rsidR="467D5A50" w:rsidRPr="00B4502F">
        <w:rPr>
          <w:rFonts w:ascii="Arial" w:hAnsi="Arial" w:cs="Arial"/>
          <w:sz w:val="24"/>
          <w:szCs w:val="24"/>
        </w:rPr>
        <w:t>from the</w:t>
      </w:r>
      <w:r w:rsidR="5050CC52" w:rsidRPr="00B4502F">
        <w:rPr>
          <w:rFonts w:ascii="Arial" w:hAnsi="Arial" w:cs="Arial"/>
          <w:sz w:val="24"/>
          <w:szCs w:val="24"/>
        </w:rPr>
        <w:t xml:space="preserve"> sender</w:t>
      </w:r>
      <w:r w:rsidR="467D5A50" w:rsidRPr="00B4502F">
        <w:rPr>
          <w:rFonts w:ascii="Arial" w:hAnsi="Arial" w:cs="Arial"/>
          <w:sz w:val="24"/>
          <w:szCs w:val="24"/>
        </w:rPr>
        <w:t xml:space="preserve"> CAN module via Analog Discovery 2, as you can see from table 1, some 1 are added due to bit stuffing </w:t>
      </w:r>
      <w:r w:rsidR="4342F291" w:rsidRPr="00B4502F">
        <w:rPr>
          <w:rFonts w:ascii="Arial" w:hAnsi="Arial" w:cs="Arial"/>
          <w:sz w:val="24"/>
          <w:szCs w:val="24"/>
        </w:rPr>
        <w:t xml:space="preserve">but these bits are ignored by the </w:t>
      </w:r>
      <w:r w:rsidR="189490CD" w:rsidRPr="00B4502F">
        <w:rPr>
          <w:rFonts w:ascii="Arial" w:hAnsi="Arial" w:cs="Arial"/>
          <w:sz w:val="24"/>
          <w:szCs w:val="24"/>
        </w:rPr>
        <w:t>receiver</w:t>
      </w:r>
      <w:r w:rsidR="4B1FFC8D" w:rsidRPr="00B4502F">
        <w:rPr>
          <w:rFonts w:ascii="Arial" w:hAnsi="Arial" w:cs="Arial"/>
          <w:sz w:val="24"/>
          <w:szCs w:val="24"/>
        </w:rPr>
        <w:t>.</w:t>
      </w:r>
    </w:p>
    <w:p w14:paraId="4824DB5B" w14:textId="77777777" w:rsidR="00B4502F" w:rsidRDefault="00B4502F">
      <w:pPr>
        <w:rPr>
          <w:rFonts w:ascii="Arial" w:eastAsiaTheme="majorEastAsia" w:hAnsi="Arial" w:cs="Arial"/>
          <w:sz w:val="40"/>
          <w:szCs w:val="40"/>
        </w:rPr>
      </w:pPr>
      <w:r>
        <w:rPr>
          <w:rFonts w:ascii="Arial" w:hAnsi="Arial" w:cs="Arial"/>
          <w:sz w:val="40"/>
          <w:szCs w:val="40"/>
        </w:rPr>
        <w:br w:type="page"/>
      </w:r>
    </w:p>
    <w:p w14:paraId="57070536" w14:textId="647719C7" w:rsidR="00FF3A36" w:rsidRPr="0055511C" w:rsidRDefault="00FF3A36" w:rsidP="00B4502F">
      <w:pPr>
        <w:pStyle w:val="Heading1"/>
        <w:rPr>
          <w:rFonts w:ascii="Arial" w:hAnsi="Arial" w:cs="Arial"/>
          <w:color w:val="auto"/>
          <w:sz w:val="40"/>
          <w:szCs w:val="40"/>
        </w:rPr>
      </w:pPr>
      <w:bookmarkStart w:id="9" w:name="_Toc121701119"/>
      <w:r w:rsidRPr="00291E38">
        <w:rPr>
          <w:rFonts w:ascii="Arial" w:hAnsi="Arial" w:cs="Arial"/>
          <w:color w:val="auto"/>
          <w:sz w:val="40"/>
          <w:szCs w:val="40"/>
        </w:rPr>
        <w:lastRenderedPageBreak/>
        <w:t xml:space="preserve">Part </w:t>
      </w:r>
      <w:r>
        <w:rPr>
          <w:rFonts w:ascii="Arial" w:hAnsi="Arial" w:cs="Arial"/>
          <w:color w:val="auto"/>
          <w:sz w:val="40"/>
          <w:szCs w:val="40"/>
        </w:rPr>
        <w:t>2</w:t>
      </w:r>
      <w:bookmarkEnd w:id="9"/>
    </w:p>
    <w:p w14:paraId="435FD4AA" w14:textId="2A899E68" w:rsidR="00FF3A36" w:rsidRDefault="00FF3A36" w:rsidP="00B4502F">
      <w:pPr>
        <w:pStyle w:val="Heading2"/>
        <w:ind w:left="360"/>
        <w:rPr>
          <w:rFonts w:ascii="Arial" w:hAnsi="Arial" w:cs="Arial"/>
          <w:color w:val="auto"/>
          <w:sz w:val="36"/>
          <w:szCs w:val="36"/>
        </w:rPr>
      </w:pPr>
      <w:bookmarkStart w:id="10" w:name="_Toc121701120"/>
      <w:r w:rsidRPr="00291E38">
        <w:rPr>
          <w:rFonts w:ascii="Arial" w:hAnsi="Arial" w:cs="Arial"/>
          <w:color w:val="auto"/>
          <w:sz w:val="36"/>
          <w:szCs w:val="36"/>
        </w:rPr>
        <w:t>Introduction</w:t>
      </w:r>
      <w:bookmarkEnd w:id="10"/>
    </w:p>
    <w:p w14:paraId="7C8EC97B" w14:textId="7F8A5168" w:rsidR="00B4502F" w:rsidRPr="00B4502F" w:rsidRDefault="00B4502F" w:rsidP="00B4502F">
      <w:pPr>
        <w:rPr>
          <w:rFonts w:ascii="Arial" w:hAnsi="Arial" w:cs="Arial"/>
          <w:sz w:val="24"/>
          <w:szCs w:val="24"/>
        </w:rPr>
      </w:pPr>
      <w:r>
        <w:rPr>
          <w:rFonts w:ascii="Arial" w:hAnsi="Arial" w:cs="Arial"/>
          <w:sz w:val="24"/>
          <w:szCs w:val="24"/>
        </w:rPr>
        <w:t>In part 2, we must measure the bit time for 1 bit. This can be seen by looking at the previous assignment measurements with the logic analyzer.</w:t>
      </w:r>
    </w:p>
    <w:p w14:paraId="4E6E54C0" w14:textId="5C82F592" w:rsidR="00FF3A36" w:rsidRDefault="00FF3A36" w:rsidP="00B4502F">
      <w:pPr>
        <w:pStyle w:val="Heading2"/>
        <w:ind w:left="360"/>
        <w:rPr>
          <w:rFonts w:ascii="Arial" w:hAnsi="Arial" w:cs="Arial"/>
          <w:color w:val="auto"/>
          <w:sz w:val="36"/>
          <w:szCs w:val="36"/>
        </w:rPr>
      </w:pPr>
      <w:bookmarkStart w:id="11" w:name="_Toc121701121"/>
      <w:r w:rsidRPr="00291E38">
        <w:rPr>
          <w:rFonts w:ascii="Arial" w:hAnsi="Arial" w:cs="Arial"/>
          <w:color w:val="auto"/>
          <w:sz w:val="36"/>
          <w:szCs w:val="36"/>
        </w:rPr>
        <w:t>Implementation</w:t>
      </w:r>
      <w:bookmarkEnd w:id="11"/>
    </w:p>
    <w:p w14:paraId="2713D595" w14:textId="21D756C3" w:rsidR="00B4502F" w:rsidRPr="004A3556" w:rsidRDefault="00B4502F" w:rsidP="00B4502F">
      <w:pPr>
        <w:rPr>
          <w:rFonts w:ascii="Arial" w:hAnsi="Arial" w:cs="Arial"/>
          <w:sz w:val="24"/>
          <w:szCs w:val="24"/>
        </w:rPr>
      </w:pPr>
      <w:r w:rsidRPr="004A3556">
        <w:rPr>
          <w:rFonts w:ascii="Arial" w:hAnsi="Arial" w:cs="Arial"/>
          <w:sz w:val="24"/>
          <w:szCs w:val="24"/>
        </w:rPr>
        <w:t xml:space="preserve">For the time to be measured, we </w:t>
      </w:r>
      <w:r w:rsidR="004828FC" w:rsidRPr="004A3556">
        <w:rPr>
          <w:rFonts w:ascii="Arial" w:hAnsi="Arial" w:cs="Arial"/>
          <w:sz w:val="24"/>
          <w:szCs w:val="24"/>
        </w:rPr>
        <w:t>must</w:t>
      </w:r>
      <w:r w:rsidRPr="004A3556">
        <w:rPr>
          <w:rFonts w:ascii="Arial" w:hAnsi="Arial" w:cs="Arial"/>
          <w:sz w:val="24"/>
          <w:szCs w:val="24"/>
        </w:rPr>
        <w:t xml:space="preserve"> measure 1 bit in the logic analyzer</w:t>
      </w:r>
      <w:r w:rsidR="004828FC" w:rsidRPr="004A3556">
        <w:rPr>
          <w:rFonts w:ascii="Arial" w:hAnsi="Arial" w:cs="Arial"/>
          <w:sz w:val="24"/>
          <w:szCs w:val="24"/>
        </w:rPr>
        <w:t xml:space="preserve">. A bitrate of 500 kbps is used for the CAN module. </w:t>
      </w:r>
      <w:r w:rsidR="00F000F2" w:rsidRPr="004A3556">
        <w:rPr>
          <w:rFonts w:ascii="Arial" w:hAnsi="Arial" w:cs="Arial"/>
          <w:sz w:val="24"/>
          <w:szCs w:val="24"/>
        </w:rPr>
        <w:t>Both</w:t>
      </w:r>
      <w:r w:rsidR="004828FC" w:rsidRPr="004A3556">
        <w:rPr>
          <w:rFonts w:ascii="Arial" w:hAnsi="Arial" w:cs="Arial"/>
          <w:sz w:val="24"/>
          <w:szCs w:val="24"/>
        </w:rPr>
        <w:t xml:space="preserve"> values are expected to be different from each other because the module has a</w:t>
      </w:r>
      <w:r w:rsidR="00F000F2" w:rsidRPr="004A3556">
        <w:rPr>
          <w:rFonts w:ascii="Arial" w:hAnsi="Arial" w:cs="Arial"/>
          <w:sz w:val="24"/>
          <w:szCs w:val="24"/>
        </w:rPr>
        <w:t xml:space="preserve"> different bit time. In the library of </w:t>
      </w:r>
      <w:r w:rsidR="00F000F2" w:rsidRPr="004A3556">
        <w:rPr>
          <w:rFonts w:ascii="Arial" w:hAnsi="Arial" w:cs="Arial"/>
          <w:sz w:val="24"/>
          <w:szCs w:val="24"/>
        </w:rPr>
        <w:t>mcp2515_can</w:t>
      </w:r>
      <w:r w:rsidR="00F000F2" w:rsidRPr="004A3556">
        <w:rPr>
          <w:rFonts w:ascii="Arial" w:hAnsi="Arial" w:cs="Arial"/>
          <w:sz w:val="24"/>
          <w:szCs w:val="24"/>
        </w:rPr>
        <w:t xml:space="preserve">, there is an example where we can see the information of the </w:t>
      </w:r>
      <w:proofErr w:type="spellStart"/>
      <w:r w:rsidR="00F000F2" w:rsidRPr="004A3556">
        <w:rPr>
          <w:rFonts w:ascii="Arial" w:hAnsi="Arial" w:cs="Arial"/>
          <w:sz w:val="24"/>
          <w:szCs w:val="24"/>
        </w:rPr>
        <w:t>init</w:t>
      </w:r>
      <w:proofErr w:type="spellEnd"/>
      <w:r w:rsidR="00F000F2" w:rsidRPr="004A3556">
        <w:rPr>
          <w:rFonts w:ascii="Arial" w:hAnsi="Arial" w:cs="Arial"/>
          <w:sz w:val="24"/>
          <w:szCs w:val="24"/>
        </w:rPr>
        <w:t xml:space="preserve"> function. The default clock rate of the </w:t>
      </w:r>
      <w:proofErr w:type="spellStart"/>
      <w:r w:rsidR="00F000F2" w:rsidRPr="004A3556">
        <w:rPr>
          <w:rFonts w:ascii="Arial" w:hAnsi="Arial" w:cs="Arial"/>
          <w:sz w:val="24"/>
          <w:szCs w:val="24"/>
        </w:rPr>
        <w:t>init</w:t>
      </w:r>
      <w:proofErr w:type="spellEnd"/>
      <w:r w:rsidR="00F000F2" w:rsidRPr="004A3556">
        <w:rPr>
          <w:rFonts w:ascii="Arial" w:hAnsi="Arial" w:cs="Arial"/>
          <w:sz w:val="24"/>
          <w:szCs w:val="24"/>
        </w:rPr>
        <w:t xml:space="preserve"> function is 16Mhz, the comment for this function says th</w:t>
      </w:r>
      <w:r w:rsidR="004A3556" w:rsidRPr="004A3556">
        <w:rPr>
          <w:rFonts w:ascii="Arial" w:hAnsi="Arial" w:cs="Arial"/>
          <w:sz w:val="24"/>
          <w:szCs w:val="24"/>
        </w:rPr>
        <w:t>at</w:t>
      </w:r>
      <w:r w:rsidR="00F000F2" w:rsidRPr="004A3556">
        <w:rPr>
          <w:rFonts w:ascii="Arial" w:hAnsi="Arial" w:cs="Arial"/>
          <w:sz w:val="24"/>
          <w:szCs w:val="24"/>
        </w:rPr>
        <w:t xml:space="preserve"> for MCP2515, it should be 8Mhz</w:t>
      </w:r>
      <w:r w:rsidR="004A3556" w:rsidRPr="004A3556">
        <w:rPr>
          <w:rFonts w:ascii="Arial" w:hAnsi="Arial" w:cs="Arial"/>
          <w:sz w:val="24"/>
          <w:szCs w:val="24"/>
        </w:rPr>
        <w:t>. 8</w:t>
      </w:r>
      <w:r w:rsidR="00F000F2" w:rsidRPr="004A3556">
        <w:rPr>
          <w:rFonts w:ascii="Arial" w:hAnsi="Arial" w:cs="Arial"/>
          <w:sz w:val="24"/>
          <w:szCs w:val="24"/>
        </w:rPr>
        <w:t>Mhz difference would make the bit time</w:t>
      </w:r>
      <w:r w:rsidR="004A3556" w:rsidRPr="004A3556">
        <w:rPr>
          <w:rFonts w:ascii="Arial" w:hAnsi="Arial" w:cs="Arial"/>
          <w:sz w:val="24"/>
          <w:szCs w:val="24"/>
        </w:rPr>
        <w:t xml:space="preserve"> half of the bit time.</w:t>
      </w:r>
    </w:p>
    <w:p w14:paraId="3BCF690A" w14:textId="77777777" w:rsidR="004A3556" w:rsidRDefault="004A3556" w:rsidP="004A3556">
      <w:pPr>
        <w:keepNext/>
      </w:pPr>
      <w:r>
        <w:rPr>
          <w:noProof/>
          <w:lang w:val="en-NL"/>
        </w:rPr>
        <w:drawing>
          <wp:inline distT="0" distB="0" distL="0" distR="0" wp14:anchorId="001FA3E0" wp14:editId="4DB719F7">
            <wp:extent cx="5943600" cy="2015490"/>
            <wp:effectExtent l="0" t="0" r="0" b="381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5490"/>
                    </a:xfrm>
                    <a:prstGeom prst="rect">
                      <a:avLst/>
                    </a:prstGeom>
                  </pic:spPr>
                </pic:pic>
              </a:graphicData>
            </a:graphic>
          </wp:inline>
        </w:drawing>
      </w:r>
    </w:p>
    <w:p w14:paraId="5D28492F" w14:textId="1238E102" w:rsidR="004A3556" w:rsidRPr="004A3556" w:rsidRDefault="004A3556" w:rsidP="004A3556">
      <w:pPr>
        <w:pStyle w:val="Caption"/>
        <w:rPr>
          <w:lang w:val="en-NL"/>
        </w:rPr>
      </w:pPr>
      <w:r>
        <w:t xml:space="preserve">Figure </w:t>
      </w:r>
      <w:fldSimple w:instr=" SEQ Figure \* ARABIC ">
        <w:r>
          <w:rPr>
            <w:noProof/>
          </w:rPr>
          <w:t>1</w:t>
        </w:r>
      </w:fldSimple>
      <w:r>
        <w:t xml:space="preserve"> measurement of 1 bit</w:t>
      </w:r>
    </w:p>
    <w:p w14:paraId="79B61F2A" w14:textId="5553C044" w:rsidR="00FF3A36" w:rsidRDefault="00FF3A36" w:rsidP="00B4502F">
      <w:pPr>
        <w:pStyle w:val="Heading2"/>
        <w:ind w:left="360"/>
        <w:rPr>
          <w:rFonts w:ascii="Arial" w:hAnsi="Arial" w:cs="Arial"/>
          <w:color w:val="auto"/>
          <w:sz w:val="36"/>
          <w:szCs w:val="36"/>
        </w:rPr>
      </w:pPr>
      <w:bookmarkStart w:id="12" w:name="_Toc121701122"/>
      <w:r w:rsidRPr="00291E38">
        <w:rPr>
          <w:rFonts w:ascii="Arial" w:hAnsi="Arial" w:cs="Arial"/>
          <w:color w:val="auto"/>
          <w:sz w:val="36"/>
          <w:szCs w:val="36"/>
        </w:rPr>
        <w:t>Conclusion</w:t>
      </w:r>
      <w:bookmarkEnd w:id="12"/>
    </w:p>
    <w:p w14:paraId="0903DC3B" w14:textId="35498D8C" w:rsidR="004A3556" w:rsidRPr="004A3556" w:rsidRDefault="004A3556" w:rsidP="004A3556">
      <w:pPr>
        <w:rPr>
          <w:rFonts w:ascii="Arial" w:hAnsi="Arial" w:cs="Arial"/>
          <w:sz w:val="24"/>
          <w:szCs w:val="24"/>
        </w:rPr>
      </w:pPr>
      <w:r w:rsidRPr="004A3556">
        <w:rPr>
          <w:rFonts w:ascii="Arial" w:hAnsi="Arial" w:cs="Arial"/>
          <w:sz w:val="24"/>
          <w:szCs w:val="24"/>
        </w:rPr>
        <w:t>This concludes part 3, it is not so difficult to measure the bit time of the one bit and finding the default clock rate. It is a short theory part of the assignment in which how to understand the library, so we don’t make any mistake if using it for bigger projects.</w:t>
      </w:r>
    </w:p>
    <w:p w14:paraId="733D69EF" w14:textId="77777777" w:rsidR="004A3556" w:rsidRDefault="004A3556">
      <w:pPr>
        <w:rPr>
          <w:rFonts w:ascii="Arial" w:eastAsiaTheme="majorEastAsia" w:hAnsi="Arial" w:cs="Arial"/>
          <w:sz w:val="40"/>
          <w:szCs w:val="40"/>
        </w:rPr>
      </w:pPr>
      <w:r>
        <w:rPr>
          <w:rFonts w:ascii="Arial" w:hAnsi="Arial" w:cs="Arial"/>
          <w:sz w:val="40"/>
          <w:szCs w:val="40"/>
        </w:rPr>
        <w:br w:type="page"/>
      </w:r>
    </w:p>
    <w:p w14:paraId="34397747" w14:textId="792DF5D8" w:rsidR="00FF3A36" w:rsidRPr="0055511C" w:rsidRDefault="00FF3A36" w:rsidP="00B4502F">
      <w:pPr>
        <w:pStyle w:val="Heading1"/>
        <w:rPr>
          <w:rFonts w:ascii="Arial" w:hAnsi="Arial" w:cs="Arial"/>
          <w:color w:val="auto"/>
          <w:sz w:val="40"/>
          <w:szCs w:val="40"/>
        </w:rPr>
      </w:pPr>
      <w:bookmarkStart w:id="13" w:name="_Toc121701123"/>
      <w:r w:rsidRPr="00291E38">
        <w:rPr>
          <w:rFonts w:ascii="Arial" w:hAnsi="Arial" w:cs="Arial"/>
          <w:color w:val="auto"/>
          <w:sz w:val="40"/>
          <w:szCs w:val="40"/>
        </w:rPr>
        <w:lastRenderedPageBreak/>
        <w:t xml:space="preserve">Part </w:t>
      </w:r>
      <w:r>
        <w:rPr>
          <w:rFonts w:ascii="Arial" w:hAnsi="Arial" w:cs="Arial"/>
          <w:color w:val="auto"/>
          <w:sz w:val="40"/>
          <w:szCs w:val="40"/>
        </w:rPr>
        <w:t>3</w:t>
      </w:r>
      <w:bookmarkEnd w:id="13"/>
    </w:p>
    <w:p w14:paraId="1BA1ACCC" w14:textId="2BDF848E" w:rsidR="00FF3A36" w:rsidRDefault="00FF3A36" w:rsidP="00B4502F">
      <w:pPr>
        <w:pStyle w:val="Heading2"/>
        <w:ind w:left="360"/>
        <w:rPr>
          <w:rFonts w:ascii="Arial" w:hAnsi="Arial" w:cs="Arial"/>
          <w:color w:val="auto"/>
          <w:sz w:val="36"/>
          <w:szCs w:val="36"/>
        </w:rPr>
      </w:pPr>
      <w:bookmarkStart w:id="14" w:name="_Toc121701124"/>
      <w:r w:rsidRPr="00291E38">
        <w:rPr>
          <w:rFonts w:ascii="Arial" w:hAnsi="Arial" w:cs="Arial"/>
          <w:color w:val="auto"/>
          <w:sz w:val="36"/>
          <w:szCs w:val="36"/>
        </w:rPr>
        <w:t>Introduction</w:t>
      </w:r>
      <w:bookmarkEnd w:id="14"/>
    </w:p>
    <w:p w14:paraId="38ED0D8F" w14:textId="2ADCC88C" w:rsidR="004A3556" w:rsidRPr="004A3556" w:rsidRDefault="004A3556" w:rsidP="004A3556">
      <w:pPr>
        <w:rPr>
          <w:rFonts w:ascii="Arial" w:hAnsi="Arial" w:cs="Arial"/>
          <w:sz w:val="24"/>
          <w:szCs w:val="24"/>
        </w:rPr>
      </w:pPr>
      <w:r>
        <w:rPr>
          <w:rFonts w:ascii="Arial" w:hAnsi="Arial" w:cs="Arial"/>
          <w:sz w:val="24"/>
          <w:szCs w:val="24"/>
        </w:rPr>
        <w:t>In part 3, we are to test the connection between 2 CAN module. CAN module A will be the sender and CAN module B will be the receiver. We will be sending data to test the connection.</w:t>
      </w:r>
    </w:p>
    <w:p w14:paraId="246EC4F5" w14:textId="73066624" w:rsidR="00FF3A36" w:rsidRDefault="00FF3A36" w:rsidP="00B4502F">
      <w:pPr>
        <w:pStyle w:val="Heading2"/>
        <w:ind w:left="360"/>
        <w:rPr>
          <w:rFonts w:ascii="Arial" w:hAnsi="Arial" w:cs="Arial"/>
          <w:color w:val="auto"/>
          <w:sz w:val="36"/>
          <w:szCs w:val="36"/>
        </w:rPr>
      </w:pPr>
      <w:bookmarkStart w:id="15" w:name="_Toc121701125"/>
      <w:r w:rsidRPr="00291E38">
        <w:rPr>
          <w:rFonts w:ascii="Arial" w:hAnsi="Arial" w:cs="Arial"/>
          <w:color w:val="auto"/>
          <w:sz w:val="36"/>
          <w:szCs w:val="36"/>
        </w:rPr>
        <w:t>Implementation</w:t>
      </w:r>
      <w:bookmarkEnd w:id="15"/>
    </w:p>
    <w:p w14:paraId="578977A0" w14:textId="04E9FF93" w:rsidR="004A3556" w:rsidRPr="004A3556" w:rsidRDefault="004A3556" w:rsidP="004A3556">
      <w:pPr>
        <w:rPr>
          <w:rFonts w:ascii="Arial" w:hAnsi="Arial" w:cs="Arial"/>
          <w:sz w:val="24"/>
          <w:szCs w:val="24"/>
        </w:rPr>
      </w:pPr>
      <w:r>
        <w:rPr>
          <w:rFonts w:ascii="Arial" w:hAnsi="Arial" w:cs="Arial"/>
          <w:sz w:val="24"/>
          <w:szCs w:val="24"/>
        </w:rPr>
        <w:t>To implement the assignment requirements, there is a link provided as an example on how to send data to the receiver. The example sends an array of bytes to the sender and if the receiver receives a certain data, then it will execute a given task. To test this, we used the serial monitor to send ON and OFF commands to the receiver by putting each character in an array and use the send function provided by the library.</w:t>
      </w:r>
      <w:r w:rsidR="00D050F9">
        <w:rPr>
          <w:rFonts w:ascii="Arial" w:hAnsi="Arial" w:cs="Arial"/>
          <w:sz w:val="24"/>
          <w:szCs w:val="24"/>
        </w:rPr>
        <w:t xml:space="preserve"> In the receiver, it will iterate character by character and if it reads ON then it will turn on the LED and if it is OFF then it will turn off. A video is provided for a visual demonstration.</w:t>
      </w:r>
    </w:p>
    <w:p w14:paraId="4886C358" w14:textId="1FFE59D6" w:rsidR="00FF3A36" w:rsidRDefault="00FF3A36" w:rsidP="00B4502F">
      <w:pPr>
        <w:pStyle w:val="Heading2"/>
        <w:ind w:left="360"/>
        <w:rPr>
          <w:rFonts w:ascii="Arial" w:hAnsi="Arial" w:cs="Arial"/>
          <w:color w:val="auto"/>
          <w:sz w:val="36"/>
          <w:szCs w:val="36"/>
        </w:rPr>
      </w:pPr>
      <w:bookmarkStart w:id="16" w:name="_Toc121701126"/>
      <w:r w:rsidRPr="00291E38">
        <w:rPr>
          <w:rFonts w:ascii="Arial" w:hAnsi="Arial" w:cs="Arial"/>
          <w:color w:val="auto"/>
          <w:sz w:val="36"/>
          <w:szCs w:val="36"/>
        </w:rPr>
        <w:t>Conclusion</w:t>
      </w:r>
      <w:bookmarkEnd w:id="16"/>
    </w:p>
    <w:p w14:paraId="7BC91964" w14:textId="40A5A7E8" w:rsidR="00D050F9" w:rsidRPr="00D050F9" w:rsidRDefault="00D050F9" w:rsidP="00D050F9">
      <w:pPr>
        <w:rPr>
          <w:rFonts w:ascii="Arial" w:hAnsi="Arial" w:cs="Arial"/>
          <w:sz w:val="24"/>
          <w:szCs w:val="24"/>
        </w:rPr>
      </w:pPr>
      <w:r>
        <w:rPr>
          <w:rFonts w:ascii="Arial" w:hAnsi="Arial" w:cs="Arial"/>
          <w:sz w:val="24"/>
          <w:szCs w:val="24"/>
        </w:rPr>
        <w:t>To conclude this part of the assignment, we needed to change a small part of the example to be able to achieve the requirements of the assignment. It was easy to implement due to previous knowledge of the serial communication.</w:t>
      </w:r>
    </w:p>
    <w:p w14:paraId="336D3A07" w14:textId="7C731078" w:rsidR="00FF3A36" w:rsidRPr="0055511C" w:rsidRDefault="00FF3A36" w:rsidP="00B4502F">
      <w:pPr>
        <w:pStyle w:val="Heading1"/>
        <w:rPr>
          <w:rFonts w:ascii="Arial" w:hAnsi="Arial" w:cs="Arial"/>
          <w:color w:val="auto"/>
          <w:sz w:val="40"/>
          <w:szCs w:val="40"/>
        </w:rPr>
      </w:pPr>
      <w:bookmarkStart w:id="17" w:name="_Toc121701127"/>
      <w:r w:rsidRPr="00291E38">
        <w:rPr>
          <w:rFonts w:ascii="Arial" w:hAnsi="Arial" w:cs="Arial"/>
          <w:color w:val="auto"/>
          <w:sz w:val="40"/>
          <w:szCs w:val="40"/>
        </w:rPr>
        <w:t xml:space="preserve">Part </w:t>
      </w:r>
      <w:r>
        <w:rPr>
          <w:rFonts w:ascii="Arial" w:hAnsi="Arial" w:cs="Arial"/>
          <w:color w:val="auto"/>
          <w:sz w:val="40"/>
          <w:szCs w:val="40"/>
        </w:rPr>
        <w:t>4</w:t>
      </w:r>
      <w:bookmarkEnd w:id="17"/>
    </w:p>
    <w:p w14:paraId="0057DB9D" w14:textId="2E27466D" w:rsidR="00FF3A36" w:rsidRDefault="00FF3A36" w:rsidP="00B4502F">
      <w:pPr>
        <w:pStyle w:val="Heading2"/>
        <w:ind w:left="360"/>
        <w:rPr>
          <w:rFonts w:ascii="Arial" w:hAnsi="Arial" w:cs="Arial"/>
          <w:color w:val="auto"/>
          <w:sz w:val="36"/>
          <w:szCs w:val="36"/>
        </w:rPr>
      </w:pPr>
      <w:bookmarkStart w:id="18" w:name="_Toc121701128"/>
      <w:r w:rsidRPr="00291E38">
        <w:rPr>
          <w:rFonts w:ascii="Arial" w:hAnsi="Arial" w:cs="Arial"/>
          <w:color w:val="auto"/>
          <w:sz w:val="36"/>
          <w:szCs w:val="36"/>
        </w:rPr>
        <w:t>Introduction</w:t>
      </w:r>
      <w:bookmarkEnd w:id="18"/>
    </w:p>
    <w:p w14:paraId="33C58097" w14:textId="02624AB2" w:rsidR="00D050F9" w:rsidRPr="00D050F9" w:rsidRDefault="00D36659" w:rsidP="00D050F9">
      <w:pPr>
        <w:rPr>
          <w:rFonts w:ascii="Arial" w:hAnsi="Arial" w:cs="Arial"/>
          <w:sz w:val="24"/>
          <w:szCs w:val="24"/>
        </w:rPr>
      </w:pPr>
      <w:r>
        <w:rPr>
          <w:rFonts w:ascii="Arial" w:hAnsi="Arial" w:cs="Arial"/>
          <w:sz w:val="24"/>
          <w:szCs w:val="24"/>
        </w:rPr>
        <w:t>For this part of the assignment, we are going to use 2 CAN module and a joystick. The joystick will send data and the CAN module will responds to the movement direction of the joystick.</w:t>
      </w:r>
    </w:p>
    <w:p w14:paraId="4590CAEF" w14:textId="0FD83268" w:rsidR="00FF3A36" w:rsidRDefault="00FF3A36" w:rsidP="00B4502F">
      <w:pPr>
        <w:pStyle w:val="Heading2"/>
        <w:ind w:left="360"/>
        <w:rPr>
          <w:rFonts w:ascii="Arial" w:hAnsi="Arial" w:cs="Arial"/>
          <w:color w:val="auto"/>
          <w:sz w:val="36"/>
          <w:szCs w:val="36"/>
        </w:rPr>
      </w:pPr>
      <w:bookmarkStart w:id="19" w:name="_Toc121701129"/>
      <w:r w:rsidRPr="00291E38">
        <w:rPr>
          <w:rFonts w:ascii="Arial" w:hAnsi="Arial" w:cs="Arial"/>
          <w:color w:val="auto"/>
          <w:sz w:val="36"/>
          <w:szCs w:val="36"/>
        </w:rPr>
        <w:t>Implementation</w:t>
      </w:r>
      <w:bookmarkEnd w:id="19"/>
    </w:p>
    <w:p w14:paraId="74128BE8" w14:textId="1ECE378E" w:rsidR="00D36659" w:rsidRDefault="00D36659" w:rsidP="00D36659">
      <w:pPr>
        <w:rPr>
          <w:rFonts w:ascii="Arial" w:hAnsi="Arial" w:cs="Arial"/>
          <w:sz w:val="24"/>
          <w:szCs w:val="24"/>
        </w:rPr>
      </w:pPr>
      <w:r>
        <w:rPr>
          <w:rFonts w:ascii="Arial" w:hAnsi="Arial" w:cs="Arial"/>
          <w:sz w:val="24"/>
          <w:szCs w:val="24"/>
        </w:rPr>
        <w:t>To implement the assignment requirements, we must know the ID of both CAN modules. We used a function to get the ID of each CAN module. These ID would be used to send tasks to a specific CAN module.</w:t>
      </w:r>
    </w:p>
    <w:p w14:paraId="6835F22A" w14:textId="3E585C18" w:rsidR="00D36659" w:rsidRPr="00D36659" w:rsidRDefault="00D36659" w:rsidP="00D36659">
      <w:pPr>
        <w:rPr>
          <w:rFonts w:ascii="Arial" w:hAnsi="Arial" w:cs="Arial"/>
          <w:sz w:val="24"/>
          <w:szCs w:val="24"/>
        </w:rPr>
      </w:pPr>
      <w:r>
        <w:rPr>
          <w:rFonts w:ascii="Arial" w:hAnsi="Arial" w:cs="Arial"/>
          <w:sz w:val="24"/>
          <w:szCs w:val="24"/>
        </w:rPr>
        <w:t>We did a little research on how to use the joystick and implement it to the assignment</w:t>
      </w:r>
      <w:r w:rsidR="009F7236">
        <w:rPr>
          <w:rFonts w:ascii="Arial" w:hAnsi="Arial" w:cs="Arial"/>
          <w:sz w:val="24"/>
          <w:szCs w:val="24"/>
        </w:rPr>
        <w:t>. The left and right direction of the joystick will send to CAN module A which blinks the LED depending on which side it is. For CAN module B, it will act like a high beam of a car. If the joystick is in up direction, it will turn on the LED and if it is down direction, it will turn the LED off. There is a visual demonstration provided.</w:t>
      </w:r>
    </w:p>
    <w:p w14:paraId="5EC615CE" w14:textId="77777777" w:rsidR="00FF3A36" w:rsidRPr="00FF3A36" w:rsidRDefault="00FF3A36" w:rsidP="00B4502F">
      <w:pPr>
        <w:pStyle w:val="Heading2"/>
        <w:ind w:left="360"/>
        <w:rPr>
          <w:rFonts w:ascii="Arial" w:hAnsi="Arial" w:cs="Arial"/>
          <w:color w:val="auto"/>
          <w:sz w:val="36"/>
          <w:szCs w:val="36"/>
        </w:rPr>
      </w:pPr>
      <w:bookmarkStart w:id="20" w:name="_Toc121701130"/>
      <w:r w:rsidRPr="00291E38">
        <w:rPr>
          <w:rFonts w:ascii="Arial" w:hAnsi="Arial" w:cs="Arial"/>
          <w:color w:val="auto"/>
          <w:sz w:val="36"/>
          <w:szCs w:val="36"/>
        </w:rPr>
        <w:t>Conclusion</w:t>
      </w:r>
      <w:bookmarkEnd w:id="20"/>
    </w:p>
    <w:p w14:paraId="52F12C06" w14:textId="1AF29306" w:rsidR="00694E51" w:rsidRPr="009F7236" w:rsidRDefault="009F7236" w:rsidP="00694E51">
      <w:pPr>
        <w:rPr>
          <w:rFonts w:ascii="Arial" w:hAnsi="Arial" w:cs="Arial"/>
          <w:sz w:val="24"/>
          <w:szCs w:val="24"/>
        </w:rPr>
      </w:pPr>
      <w:r>
        <w:rPr>
          <w:rFonts w:ascii="Arial" w:hAnsi="Arial" w:cs="Arial"/>
          <w:sz w:val="24"/>
          <w:szCs w:val="24"/>
        </w:rPr>
        <w:t xml:space="preserve">To conclude the final part of the assignment, there was a lot of confusion on how to connect the hardware part of the assignment. After so many ideas on how to tackle the </w:t>
      </w:r>
      <w:r>
        <w:rPr>
          <w:rFonts w:ascii="Arial" w:hAnsi="Arial" w:cs="Arial"/>
          <w:sz w:val="24"/>
          <w:szCs w:val="24"/>
        </w:rPr>
        <w:lastRenderedPageBreak/>
        <w:t>assignment, we decided to just use 2 codes to demonstrate CAN module A and B separately.</w:t>
      </w:r>
    </w:p>
    <w:sectPr w:rsidR="00694E51" w:rsidRPr="009F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AD5"/>
    <w:multiLevelType w:val="hybridMultilevel"/>
    <w:tmpl w:val="9800A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91ECC"/>
    <w:multiLevelType w:val="hybridMultilevel"/>
    <w:tmpl w:val="64C2C8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65014"/>
    <w:multiLevelType w:val="hybridMultilevel"/>
    <w:tmpl w:val="9B2096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34342"/>
    <w:multiLevelType w:val="hybridMultilevel"/>
    <w:tmpl w:val="FE242FF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B800A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BB7CD1E"/>
    <w:multiLevelType w:val="hybridMultilevel"/>
    <w:tmpl w:val="FFFFFFFF"/>
    <w:lvl w:ilvl="0" w:tplc="5D4827E6">
      <w:start w:val="1"/>
      <w:numFmt w:val="bullet"/>
      <w:lvlText w:val=""/>
      <w:lvlJc w:val="left"/>
      <w:pPr>
        <w:ind w:left="720" w:hanging="360"/>
      </w:pPr>
      <w:rPr>
        <w:rFonts w:ascii="Symbol" w:hAnsi="Symbol" w:hint="default"/>
      </w:rPr>
    </w:lvl>
    <w:lvl w:ilvl="1" w:tplc="138AD170">
      <w:start w:val="1"/>
      <w:numFmt w:val="bullet"/>
      <w:lvlText w:val="o"/>
      <w:lvlJc w:val="left"/>
      <w:pPr>
        <w:ind w:left="1440" w:hanging="360"/>
      </w:pPr>
      <w:rPr>
        <w:rFonts w:ascii="&quot;Courier New&quot;" w:hAnsi="&quot;Courier New&quot;" w:hint="default"/>
      </w:rPr>
    </w:lvl>
    <w:lvl w:ilvl="2" w:tplc="73B0C5C8">
      <w:start w:val="1"/>
      <w:numFmt w:val="bullet"/>
      <w:lvlText w:val=""/>
      <w:lvlJc w:val="left"/>
      <w:pPr>
        <w:ind w:left="2160" w:hanging="360"/>
      </w:pPr>
      <w:rPr>
        <w:rFonts w:ascii="Wingdings" w:hAnsi="Wingdings" w:hint="default"/>
      </w:rPr>
    </w:lvl>
    <w:lvl w:ilvl="3" w:tplc="2E76D0EA">
      <w:start w:val="1"/>
      <w:numFmt w:val="bullet"/>
      <w:lvlText w:val=""/>
      <w:lvlJc w:val="left"/>
      <w:pPr>
        <w:ind w:left="2880" w:hanging="360"/>
      </w:pPr>
      <w:rPr>
        <w:rFonts w:ascii="Symbol" w:hAnsi="Symbol" w:hint="default"/>
      </w:rPr>
    </w:lvl>
    <w:lvl w:ilvl="4" w:tplc="57467382">
      <w:start w:val="1"/>
      <w:numFmt w:val="bullet"/>
      <w:lvlText w:val="o"/>
      <w:lvlJc w:val="left"/>
      <w:pPr>
        <w:ind w:left="3600" w:hanging="360"/>
      </w:pPr>
      <w:rPr>
        <w:rFonts w:ascii="Courier New" w:hAnsi="Courier New" w:hint="default"/>
      </w:rPr>
    </w:lvl>
    <w:lvl w:ilvl="5" w:tplc="D49A932E">
      <w:start w:val="1"/>
      <w:numFmt w:val="bullet"/>
      <w:lvlText w:val=""/>
      <w:lvlJc w:val="left"/>
      <w:pPr>
        <w:ind w:left="4320" w:hanging="360"/>
      </w:pPr>
      <w:rPr>
        <w:rFonts w:ascii="Wingdings" w:hAnsi="Wingdings" w:hint="default"/>
      </w:rPr>
    </w:lvl>
    <w:lvl w:ilvl="6" w:tplc="F1328FDE">
      <w:start w:val="1"/>
      <w:numFmt w:val="bullet"/>
      <w:lvlText w:val=""/>
      <w:lvlJc w:val="left"/>
      <w:pPr>
        <w:ind w:left="5040" w:hanging="360"/>
      </w:pPr>
      <w:rPr>
        <w:rFonts w:ascii="Symbol" w:hAnsi="Symbol" w:hint="default"/>
      </w:rPr>
    </w:lvl>
    <w:lvl w:ilvl="7" w:tplc="CA246096">
      <w:start w:val="1"/>
      <w:numFmt w:val="bullet"/>
      <w:lvlText w:val="o"/>
      <w:lvlJc w:val="left"/>
      <w:pPr>
        <w:ind w:left="5760" w:hanging="360"/>
      </w:pPr>
      <w:rPr>
        <w:rFonts w:ascii="Courier New" w:hAnsi="Courier New" w:hint="default"/>
      </w:rPr>
    </w:lvl>
    <w:lvl w:ilvl="8" w:tplc="F0F2F72E">
      <w:start w:val="1"/>
      <w:numFmt w:val="bullet"/>
      <w:lvlText w:val=""/>
      <w:lvlJc w:val="left"/>
      <w:pPr>
        <w:ind w:left="6480" w:hanging="360"/>
      </w:pPr>
      <w:rPr>
        <w:rFonts w:ascii="Wingdings" w:hAnsi="Wingdings" w:hint="default"/>
      </w:rPr>
    </w:lvl>
  </w:abstractNum>
  <w:abstractNum w:abstractNumId="6" w15:restartNumberingAfterBreak="0">
    <w:nsid w:val="3D1C2028"/>
    <w:multiLevelType w:val="hybridMultilevel"/>
    <w:tmpl w:val="99189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95EFF"/>
    <w:multiLevelType w:val="hybridMultilevel"/>
    <w:tmpl w:val="D8D611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911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624367D"/>
    <w:multiLevelType w:val="hybridMultilevel"/>
    <w:tmpl w:val="25A82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939B9"/>
    <w:multiLevelType w:val="hybridMultilevel"/>
    <w:tmpl w:val="260848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50F9A"/>
    <w:multiLevelType w:val="hybridMultilevel"/>
    <w:tmpl w:val="BB22A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D4C4A"/>
    <w:multiLevelType w:val="hybridMultilevel"/>
    <w:tmpl w:val="06C40D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230917">
    <w:abstractNumId w:val="5"/>
  </w:num>
  <w:num w:numId="2" w16cid:durableId="1148403751">
    <w:abstractNumId w:val="8"/>
  </w:num>
  <w:num w:numId="3" w16cid:durableId="530999281">
    <w:abstractNumId w:val="10"/>
  </w:num>
  <w:num w:numId="4" w16cid:durableId="60060965">
    <w:abstractNumId w:val="11"/>
  </w:num>
  <w:num w:numId="5" w16cid:durableId="1825464214">
    <w:abstractNumId w:val="6"/>
  </w:num>
  <w:num w:numId="6" w16cid:durableId="775716139">
    <w:abstractNumId w:val="7"/>
  </w:num>
  <w:num w:numId="7" w16cid:durableId="1936472734">
    <w:abstractNumId w:val="12"/>
  </w:num>
  <w:num w:numId="8" w16cid:durableId="96878351">
    <w:abstractNumId w:val="9"/>
  </w:num>
  <w:num w:numId="9" w16cid:durableId="952055761">
    <w:abstractNumId w:val="2"/>
  </w:num>
  <w:num w:numId="10" w16cid:durableId="2013486643">
    <w:abstractNumId w:val="0"/>
  </w:num>
  <w:num w:numId="11" w16cid:durableId="568225082">
    <w:abstractNumId w:val="1"/>
  </w:num>
  <w:num w:numId="12" w16cid:durableId="458692618">
    <w:abstractNumId w:val="4"/>
  </w:num>
  <w:num w:numId="13" w16cid:durableId="193470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1463F8"/>
    <w:rsid w:val="000118D6"/>
    <w:rsid w:val="00017B9D"/>
    <w:rsid w:val="001A5ED1"/>
    <w:rsid w:val="0022148B"/>
    <w:rsid w:val="00245462"/>
    <w:rsid w:val="00291E38"/>
    <w:rsid w:val="002F3EDF"/>
    <w:rsid w:val="00336440"/>
    <w:rsid w:val="00383637"/>
    <w:rsid w:val="003B0D35"/>
    <w:rsid w:val="003B7F86"/>
    <w:rsid w:val="003F2CE5"/>
    <w:rsid w:val="00421FE2"/>
    <w:rsid w:val="004452DE"/>
    <w:rsid w:val="004828FC"/>
    <w:rsid w:val="004A3556"/>
    <w:rsid w:val="004C0AEF"/>
    <w:rsid w:val="00511228"/>
    <w:rsid w:val="0051457F"/>
    <w:rsid w:val="005472DF"/>
    <w:rsid w:val="0055511C"/>
    <w:rsid w:val="00584F7C"/>
    <w:rsid w:val="005E7E6A"/>
    <w:rsid w:val="005F06D2"/>
    <w:rsid w:val="006176C2"/>
    <w:rsid w:val="00694E51"/>
    <w:rsid w:val="00795090"/>
    <w:rsid w:val="00835C05"/>
    <w:rsid w:val="00870857"/>
    <w:rsid w:val="008934D2"/>
    <w:rsid w:val="008C5CB8"/>
    <w:rsid w:val="008E53DB"/>
    <w:rsid w:val="00902529"/>
    <w:rsid w:val="00925C5C"/>
    <w:rsid w:val="00997227"/>
    <w:rsid w:val="009F7236"/>
    <w:rsid w:val="009F768C"/>
    <w:rsid w:val="00A10793"/>
    <w:rsid w:val="00A250D0"/>
    <w:rsid w:val="00A27570"/>
    <w:rsid w:val="00A44D7B"/>
    <w:rsid w:val="00AA67D4"/>
    <w:rsid w:val="00AE4EE4"/>
    <w:rsid w:val="00B4502F"/>
    <w:rsid w:val="00B76F9F"/>
    <w:rsid w:val="00B8E6EA"/>
    <w:rsid w:val="00BA1C1B"/>
    <w:rsid w:val="00C00C6F"/>
    <w:rsid w:val="00C228F2"/>
    <w:rsid w:val="00C402D7"/>
    <w:rsid w:val="00C48783"/>
    <w:rsid w:val="00C84364"/>
    <w:rsid w:val="00D050F9"/>
    <w:rsid w:val="00D27AFF"/>
    <w:rsid w:val="00D36659"/>
    <w:rsid w:val="00DA61A4"/>
    <w:rsid w:val="00DE21B9"/>
    <w:rsid w:val="00E0E1A6"/>
    <w:rsid w:val="00E36940"/>
    <w:rsid w:val="00E55872"/>
    <w:rsid w:val="00EF7FD2"/>
    <w:rsid w:val="00F000F2"/>
    <w:rsid w:val="00F029DB"/>
    <w:rsid w:val="00F354A6"/>
    <w:rsid w:val="00F424BF"/>
    <w:rsid w:val="00F5657F"/>
    <w:rsid w:val="00F85F72"/>
    <w:rsid w:val="00FE399B"/>
    <w:rsid w:val="00FF2B92"/>
    <w:rsid w:val="00FF3A36"/>
    <w:rsid w:val="0103F964"/>
    <w:rsid w:val="010BFD6F"/>
    <w:rsid w:val="01881EAC"/>
    <w:rsid w:val="01A2E0BF"/>
    <w:rsid w:val="01CE563D"/>
    <w:rsid w:val="01F54E26"/>
    <w:rsid w:val="01FE7AED"/>
    <w:rsid w:val="02472968"/>
    <w:rsid w:val="025FA3C6"/>
    <w:rsid w:val="02D63DCC"/>
    <w:rsid w:val="02E691B4"/>
    <w:rsid w:val="02FC8750"/>
    <w:rsid w:val="03109AD9"/>
    <w:rsid w:val="0359DC53"/>
    <w:rsid w:val="0371D5C0"/>
    <w:rsid w:val="03A98254"/>
    <w:rsid w:val="03B43CF9"/>
    <w:rsid w:val="03B511DA"/>
    <w:rsid w:val="03CEC61C"/>
    <w:rsid w:val="04138A3A"/>
    <w:rsid w:val="0421004C"/>
    <w:rsid w:val="042E9F52"/>
    <w:rsid w:val="0494F31A"/>
    <w:rsid w:val="04D65E34"/>
    <w:rsid w:val="04E771CD"/>
    <w:rsid w:val="051BB9CA"/>
    <w:rsid w:val="052EEDDA"/>
    <w:rsid w:val="0567D3F6"/>
    <w:rsid w:val="067BE188"/>
    <w:rsid w:val="06883A5C"/>
    <w:rsid w:val="06B03518"/>
    <w:rsid w:val="06C148B1"/>
    <w:rsid w:val="06D12D5A"/>
    <w:rsid w:val="07059C95"/>
    <w:rsid w:val="07C40FD9"/>
    <w:rsid w:val="07F60D3C"/>
    <w:rsid w:val="07F90579"/>
    <w:rsid w:val="0825C592"/>
    <w:rsid w:val="08621140"/>
    <w:rsid w:val="08803E56"/>
    <w:rsid w:val="08B5E526"/>
    <w:rsid w:val="08B63F35"/>
    <w:rsid w:val="090263F9"/>
    <w:rsid w:val="0908C9D5"/>
    <w:rsid w:val="09A24773"/>
    <w:rsid w:val="09D2DC5D"/>
    <w:rsid w:val="0A08CE1C"/>
    <w:rsid w:val="0A2AAC52"/>
    <w:rsid w:val="0A57A9D4"/>
    <w:rsid w:val="0A5C2730"/>
    <w:rsid w:val="0A64521F"/>
    <w:rsid w:val="0AB62234"/>
    <w:rsid w:val="0ABE0FBA"/>
    <w:rsid w:val="0B52ACAA"/>
    <w:rsid w:val="0B7C2BF8"/>
    <w:rsid w:val="0B8585BB"/>
    <w:rsid w:val="0B887630"/>
    <w:rsid w:val="0B8C8EE5"/>
    <w:rsid w:val="0B9C3625"/>
    <w:rsid w:val="0BF77644"/>
    <w:rsid w:val="0C333B8D"/>
    <w:rsid w:val="0CE79737"/>
    <w:rsid w:val="0D34160A"/>
    <w:rsid w:val="0D3CD776"/>
    <w:rsid w:val="0D63E0AB"/>
    <w:rsid w:val="0D865659"/>
    <w:rsid w:val="0DAB5CB8"/>
    <w:rsid w:val="0DB02215"/>
    <w:rsid w:val="0E38498B"/>
    <w:rsid w:val="0E51A3BE"/>
    <w:rsid w:val="0F16AE5A"/>
    <w:rsid w:val="0F3D4755"/>
    <w:rsid w:val="0F719AE5"/>
    <w:rsid w:val="0FB075A6"/>
    <w:rsid w:val="0FB6F67B"/>
    <w:rsid w:val="0FE3FE95"/>
    <w:rsid w:val="0FED1B77"/>
    <w:rsid w:val="0FF4A2EF"/>
    <w:rsid w:val="0FF9FFC4"/>
    <w:rsid w:val="0FFBBA99"/>
    <w:rsid w:val="100743B4"/>
    <w:rsid w:val="102B7AA2"/>
    <w:rsid w:val="104D0A5C"/>
    <w:rsid w:val="10686A36"/>
    <w:rsid w:val="1123770D"/>
    <w:rsid w:val="1136D160"/>
    <w:rsid w:val="1143E8EA"/>
    <w:rsid w:val="114BE108"/>
    <w:rsid w:val="116E8987"/>
    <w:rsid w:val="11837B90"/>
    <w:rsid w:val="118C2EC6"/>
    <w:rsid w:val="1214D08D"/>
    <w:rsid w:val="125C8A03"/>
    <w:rsid w:val="127547C4"/>
    <w:rsid w:val="1286C4FE"/>
    <w:rsid w:val="1294422A"/>
    <w:rsid w:val="12B02C13"/>
    <w:rsid w:val="12B3B7E8"/>
    <w:rsid w:val="12D8FBB0"/>
    <w:rsid w:val="131D8CFD"/>
    <w:rsid w:val="13671773"/>
    <w:rsid w:val="13677C1A"/>
    <w:rsid w:val="13F8FC74"/>
    <w:rsid w:val="14079CFD"/>
    <w:rsid w:val="148EB0E1"/>
    <w:rsid w:val="14BA8C4E"/>
    <w:rsid w:val="15025AF4"/>
    <w:rsid w:val="1510C8AC"/>
    <w:rsid w:val="1519DE08"/>
    <w:rsid w:val="152C4023"/>
    <w:rsid w:val="15522F37"/>
    <w:rsid w:val="15E173E1"/>
    <w:rsid w:val="15FE3D43"/>
    <w:rsid w:val="161C5CE6"/>
    <w:rsid w:val="164ABC16"/>
    <w:rsid w:val="16C2A4D4"/>
    <w:rsid w:val="16CE456D"/>
    <w:rsid w:val="171B347A"/>
    <w:rsid w:val="17287342"/>
    <w:rsid w:val="1773046F"/>
    <w:rsid w:val="178D28EB"/>
    <w:rsid w:val="17A1BCC6"/>
    <w:rsid w:val="17AC9EA9"/>
    <w:rsid w:val="181673BE"/>
    <w:rsid w:val="18830B5A"/>
    <w:rsid w:val="189490CD"/>
    <w:rsid w:val="18B608BC"/>
    <w:rsid w:val="18BD2066"/>
    <w:rsid w:val="18D3863C"/>
    <w:rsid w:val="18D5573C"/>
    <w:rsid w:val="199AD7C3"/>
    <w:rsid w:val="19AE0581"/>
    <w:rsid w:val="19B3403E"/>
    <w:rsid w:val="19E3225F"/>
    <w:rsid w:val="19F04AA2"/>
    <w:rsid w:val="19F87496"/>
    <w:rsid w:val="1A1D4824"/>
    <w:rsid w:val="1A393DA0"/>
    <w:rsid w:val="1A5EF214"/>
    <w:rsid w:val="1A852F93"/>
    <w:rsid w:val="1AC8C5BC"/>
    <w:rsid w:val="1AEF2BE6"/>
    <w:rsid w:val="1B132FA6"/>
    <w:rsid w:val="1B482ACB"/>
    <w:rsid w:val="1B6D69F4"/>
    <w:rsid w:val="1B9C0A44"/>
    <w:rsid w:val="1B9DBAAE"/>
    <w:rsid w:val="1BD4CD51"/>
    <w:rsid w:val="1C1D0F78"/>
    <w:rsid w:val="1C58D4C1"/>
    <w:rsid w:val="1C7887E8"/>
    <w:rsid w:val="1C859F72"/>
    <w:rsid w:val="1C91F846"/>
    <w:rsid w:val="1C9D98DF"/>
    <w:rsid w:val="1CB74887"/>
    <w:rsid w:val="1D150FE9"/>
    <w:rsid w:val="1D3CFB0C"/>
    <w:rsid w:val="1D54516E"/>
    <w:rsid w:val="1D8D378A"/>
    <w:rsid w:val="1DBAD817"/>
    <w:rsid w:val="1DCDCDC3"/>
    <w:rsid w:val="1E02C363"/>
    <w:rsid w:val="1E6BCF2A"/>
    <w:rsid w:val="1EBFA310"/>
    <w:rsid w:val="1F4AE71C"/>
    <w:rsid w:val="1F62E089"/>
    <w:rsid w:val="1F9ACA86"/>
    <w:rsid w:val="1F9D97A5"/>
    <w:rsid w:val="20080432"/>
    <w:rsid w:val="201D6256"/>
    <w:rsid w:val="208774D4"/>
    <w:rsid w:val="209DF750"/>
    <w:rsid w:val="20B5F43B"/>
    <w:rsid w:val="20D7D98B"/>
    <w:rsid w:val="20E0047A"/>
    <w:rsid w:val="20E5F8C7"/>
    <w:rsid w:val="217EB904"/>
    <w:rsid w:val="21A8F3FF"/>
    <w:rsid w:val="21F83FF1"/>
    <w:rsid w:val="223B3EA2"/>
    <w:rsid w:val="2254F2E4"/>
    <w:rsid w:val="22614BB8"/>
    <w:rsid w:val="2299B702"/>
    <w:rsid w:val="2311AB53"/>
    <w:rsid w:val="233DD3F4"/>
    <w:rsid w:val="240AFCF1"/>
    <w:rsid w:val="241440A5"/>
    <w:rsid w:val="2432F7AD"/>
    <w:rsid w:val="245D7011"/>
    <w:rsid w:val="2488D9FC"/>
    <w:rsid w:val="24997E56"/>
    <w:rsid w:val="24E9AF9E"/>
    <w:rsid w:val="24F4F6C6"/>
    <w:rsid w:val="255ECBDB"/>
    <w:rsid w:val="257BBD76"/>
    <w:rsid w:val="257BC80E"/>
    <w:rsid w:val="258BC95D"/>
    <w:rsid w:val="25CFF4B1"/>
    <w:rsid w:val="25FE60D9"/>
    <w:rsid w:val="26057883"/>
    <w:rsid w:val="263746F5"/>
    <w:rsid w:val="26C42930"/>
    <w:rsid w:val="270727E1"/>
    <w:rsid w:val="2713C499"/>
    <w:rsid w:val="278B90B1"/>
    <w:rsid w:val="27C755FA"/>
    <w:rsid w:val="27CD87B0"/>
    <w:rsid w:val="27DF4F67"/>
    <w:rsid w:val="27EC6DBA"/>
    <w:rsid w:val="2800797F"/>
    <w:rsid w:val="28113DFD"/>
    <w:rsid w:val="28378403"/>
    <w:rsid w:val="283987D4"/>
    <w:rsid w:val="290FC1B4"/>
    <w:rsid w:val="291A662E"/>
    <w:rsid w:val="29277DB8"/>
    <w:rsid w:val="29CDF78F"/>
    <w:rsid w:val="29DA5063"/>
    <w:rsid w:val="2A02BA5E"/>
    <w:rsid w:val="2A115AE7"/>
    <w:rsid w:val="2A135EB8"/>
    <w:rsid w:val="2AB6D89F"/>
    <w:rsid w:val="2AD161C2"/>
    <w:rsid w:val="2B77DB99"/>
    <w:rsid w:val="2B80911C"/>
    <w:rsid w:val="2BBD0FF1"/>
    <w:rsid w:val="2BD31120"/>
    <w:rsid w:val="2BE879DC"/>
    <w:rsid w:val="2BF5F60D"/>
    <w:rsid w:val="2C08553C"/>
    <w:rsid w:val="2C0C7889"/>
    <w:rsid w:val="2C937CA2"/>
    <w:rsid w:val="2CA655A8"/>
    <w:rsid w:val="2CE8EFB2"/>
    <w:rsid w:val="2CF45D7A"/>
    <w:rsid w:val="2D057113"/>
    <w:rsid w:val="2D40DC4D"/>
    <w:rsid w:val="2D5AE423"/>
    <w:rsid w:val="2DA9BFDB"/>
    <w:rsid w:val="2DAE3D37"/>
    <w:rsid w:val="2DB95569"/>
    <w:rsid w:val="2DC3741D"/>
    <w:rsid w:val="2DCFCCF1"/>
    <w:rsid w:val="2DE0BDBB"/>
    <w:rsid w:val="2DE1D211"/>
    <w:rsid w:val="2DEA0EEC"/>
    <w:rsid w:val="2E08DB46"/>
    <w:rsid w:val="2EA0DCD4"/>
    <w:rsid w:val="2ED35797"/>
    <w:rsid w:val="2EEE4C2C"/>
    <w:rsid w:val="2EFE8AE4"/>
    <w:rsid w:val="2F182E13"/>
    <w:rsid w:val="2F33431B"/>
    <w:rsid w:val="2F40980E"/>
    <w:rsid w:val="2F498C4B"/>
    <w:rsid w:val="2F855194"/>
    <w:rsid w:val="2FDF4C98"/>
    <w:rsid w:val="2FEF8531"/>
    <w:rsid w:val="2FFA088C"/>
    <w:rsid w:val="300B3F30"/>
    <w:rsid w:val="307A1B3E"/>
    <w:rsid w:val="309BD236"/>
    <w:rsid w:val="30A0B534"/>
    <w:rsid w:val="30A0CA64"/>
    <w:rsid w:val="30B58678"/>
    <w:rsid w:val="30D0753D"/>
    <w:rsid w:val="30EA3EAF"/>
    <w:rsid w:val="30F05EB3"/>
    <w:rsid w:val="30FD72BF"/>
    <w:rsid w:val="314A0852"/>
    <w:rsid w:val="31A3EC96"/>
    <w:rsid w:val="31D74E9F"/>
    <w:rsid w:val="31DE919E"/>
    <w:rsid w:val="3268C461"/>
    <w:rsid w:val="3274D439"/>
    <w:rsid w:val="328F5D5C"/>
    <w:rsid w:val="329BB630"/>
    <w:rsid w:val="32A756C9"/>
    <w:rsid w:val="32A84BEB"/>
    <w:rsid w:val="32FA11EA"/>
    <w:rsid w:val="3336149C"/>
    <w:rsid w:val="337CBDAE"/>
    <w:rsid w:val="337D90A9"/>
    <w:rsid w:val="339F2063"/>
    <w:rsid w:val="33D78BAD"/>
    <w:rsid w:val="34645142"/>
    <w:rsid w:val="347E42ED"/>
    <w:rsid w:val="3488E767"/>
    <w:rsid w:val="3495FEF1"/>
    <w:rsid w:val="3570CC58"/>
    <w:rsid w:val="359B44BC"/>
    <w:rsid w:val="35AEA00A"/>
    <w:rsid w:val="35B490EF"/>
    <w:rsid w:val="3602421A"/>
    <w:rsid w:val="36072A0C"/>
    <w:rsid w:val="363FE2FB"/>
    <w:rsid w:val="36462199"/>
    <w:rsid w:val="369244AB"/>
    <w:rsid w:val="37093822"/>
    <w:rsid w:val="3722A880"/>
    <w:rsid w:val="37419259"/>
    <w:rsid w:val="37542786"/>
    <w:rsid w:val="3776D675"/>
    <w:rsid w:val="378876EE"/>
    <w:rsid w:val="378AF160"/>
    <w:rsid w:val="37BD2E73"/>
    <w:rsid w:val="37CDAB46"/>
    <w:rsid w:val="385470FB"/>
    <w:rsid w:val="386B09A2"/>
    <w:rsid w:val="3873F24C"/>
    <w:rsid w:val="3876AA3B"/>
    <w:rsid w:val="38EF3403"/>
    <w:rsid w:val="38FB130B"/>
    <w:rsid w:val="3905680E"/>
    <w:rsid w:val="3924E95F"/>
    <w:rsid w:val="394791DE"/>
    <w:rsid w:val="396C2B3C"/>
    <w:rsid w:val="39775C7F"/>
    <w:rsid w:val="397EA6FA"/>
    <w:rsid w:val="399CD21D"/>
    <w:rsid w:val="39D699E0"/>
    <w:rsid w:val="3A14BADB"/>
    <w:rsid w:val="3A3CB597"/>
    <w:rsid w:val="3AA33C40"/>
    <w:rsid w:val="3ACD13E9"/>
    <w:rsid w:val="3ADF3EF2"/>
    <w:rsid w:val="3AFEB4B0"/>
    <w:rsid w:val="3B369B95"/>
    <w:rsid w:val="3B38FC8D"/>
    <w:rsid w:val="3B80B603"/>
    <w:rsid w:val="3B8585F8"/>
    <w:rsid w:val="3C0F366D"/>
    <w:rsid w:val="3C3211BD"/>
    <w:rsid w:val="3C9125BD"/>
    <w:rsid w:val="3C9A9395"/>
    <w:rsid w:val="3C9C3AC0"/>
    <w:rsid w:val="3CCDA9B1"/>
    <w:rsid w:val="3CCF8E0D"/>
    <w:rsid w:val="3CF2F714"/>
    <w:rsid w:val="3D10E5CB"/>
    <w:rsid w:val="3D4260A9"/>
    <w:rsid w:val="3D78C1A7"/>
    <w:rsid w:val="3D8B53A7"/>
    <w:rsid w:val="3DCE842E"/>
    <w:rsid w:val="3E1ADBC3"/>
    <w:rsid w:val="3E21D81C"/>
    <w:rsid w:val="3E380B21"/>
    <w:rsid w:val="3E4141ED"/>
    <w:rsid w:val="3EC3A7E7"/>
    <w:rsid w:val="3F3108D1"/>
    <w:rsid w:val="3F49350F"/>
    <w:rsid w:val="3F6DAD93"/>
    <w:rsid w:val="3FAAEAC8"/>
    <w:rsid w:val="3FB11C7E"/>
    <w:rsid w:val="3FC47DC1"/>
    <w:rsid w:val="3FCA9DEF"/>
    <w:rsid w:val="3FD7B579"/>
    <w:rsid w:val="3FE40E4D"/>
    <w:rsid w:val="3FEFAEE6"/>
    <w:rsid w:val="400C7848"/>
    <w:rsid w:val="401B18D1"/>
    <w:rsid w:val="4029053C"/>
    <w:rsid w:val="40617086"/>
    <w:rsid w:val="40FEFDF2"/>
    <w:rsid w:val="414A7A20"/>
    <w:rsid w:val="4169A016"/>
    <w:rsid w:val="4172D39B"/>
    <w:rsid w:val="41A474D3"/>
    <w:rsid w:val="41ACA95F"/>
    <w:rsid w:val="41BDE531"/>
    <w:rsid w:val="41FFB3F7"/>
    <w:rsid w:val="4211B917"/>
    <w:rsid w:val="4258439D"/>
    <w:rsid w:val="4278BFCD"/>
    <w:rsid w:val="429CFD23"/>
    <w:rsid w:val="42CECC37"/>
    <w:rsid w:val="42F9BAAE"/>
    <w:rsid w:val="431463F8"/>
    <w:rsid w:val="432893C8"/>
    <w:rsid w:val="432EB04E"/>
    <w:rsid w:val="4342F291"/>
    <w:rsid w:val="4348499D"/>
    <w:rsid w:val="436F785D"/>
    <w:rsid w:val="437B238E"/>
    <w:rsid w:val="43B7FB21"/>
    <w:rsid w:val="43D98ADB"/>
    <w:rsid w:val="43E52B74"/>
    <w:rsid w:val="44051C04"/>
    <w:rsid w:val="448BA54B"/>
    <w:rsid w:val="44BB6554"/>
    <w:rsid w:val="44FD67E6"/>
    <w:rsid w:val="45160363"/>
    <w:rsid w:val="45534A35"/>
    <w:rsid w:val="45B361BF"/>
    <w:rsid w:val="45EBCD09"/>
    <w:rsid w:val="45F9431B"/>
    <w:rsid w:val="4663C15A"/>
    <w:rsid w:val="467D5A50"/>
    <w:rsid w:val="467D611B"/>
    <w:rsid w:val="468FE9FB"/>
    <w:rsid w:val="46DA3327"/>
    <w:rsid w:val="46EF373C"/>
    <w:rsid w:val="47242CDC"/>
    <w:rsid w:val="477DB7A6"/>
    <w:rsid w:val="47AF8618"/>
    <w:rsid w:val="4816BF8D"/>
    <w:rsid w:val="4833C126"/>
    <w:rsid w:val="48991B46"/>
    <w:rsid w:val="48B0E1E2"/>
    <w:rsid w:val="48CEECE5"/>
    <w:rsid w:val="48F9D4E0"/>
    <w:rsid w:val="491DF531"/>
    <w:rsid w:val="495076E0"/>
    <w:rsid w:val="4A163F37"/>
    <w:rsid w:val="4A586907"/>
    <w:rsid w:val="4A593DE8"/>
    <w:rsid w:val="4A62CE17"/>
    <w:rsid w:val="4AA7B4F9"/>
    <w:rsid w:val="4AB7B648"/>
    <w:rsid w:val="4ACA5D78"/>
    <w:rsid w:val="4AD2B990"/>
    <w:rsid w:val="4ADDA6B8"/>
    <w:rsid w:val="4B196C01"/>
    <w:rsid w:val="4B1F9DB7"/>
    <w:rsid w:val="4B1FFC8D"/>
    <w:rsid w:val="4B52F370"/>
    <w:rsid w:val="4B71795F"/>
    <w:rsid w:val="4BD319E8"/>
    <w:rsid w:val="4C0C0004"/>
    <w:rsid w:val="4C3C895B"/>
    <w:rsid w:val="4C61D7BB"/>
    <w:rsid w:val="4C6C7C35"/>
    <w:rsid w:val="4CA3ADF1"/>
    <w:rsid w:val="4CC2EB64"/>
    <w:rsid w:val="4CF3804E"/>
    <w:rsid w:val="4D2C666A"/>
    <w:rsid w:val="4D5C5EAD"/>
    <w:rsid w:val="4D6370EE"/>
    <w:rsid w:val="4DA6217D"/>
    <w:rsid w:val="4DCFB913"/>
    <w:rsid w:val="4DE5D6E8"/>
    <w:rsid w:val="4E2377C9"/>
    <w:rsid w:val="4EDDF996"/>
    <w:rsid w:val="4F252727"/>
    <w:rsid w:val="4F2EA749"/>
    <w:rsid w:val="4F3809AB"/>
    <w:rsid w:val="4F3A8FE3"/>
    <w:rsid w:val="4F514FC8"/>
    <w:rsid w:val="4F56A205"/>
    <w:rsid w:val="4F5A1134"/>
    <w:rsid w:val="4F5A6B43"/>
    <w:rsid w:val="4F5E8E90"/>
    <w:rsid w:val="4FA07C71"/>
    <w:rsid w:val="503805C9"/>
    <w:rsid w:val="50467381"/>
    <w:rsid w:val="5050CC52"/>
    <w:rsid w:val="5057871A"/>
    <w:rsid w:val="506BE91F"/>
    <w:rsid w:val="50FDC388"/>
    <w:rsid w:val="5100FF2A"/>
    <w:rsid w:val="5108729A"/>
    <w:rsid w:val="510F898F"/>
    <w:rsid w:val="5121E2F8"/>
    <w:rsid w:val="515A4E42"/>
    <w:rsid w:val="5167C454"/>
    <w:rsid w:val="51AB9E05"/>
    <w:rsid w:val="51B1EC61"/>
    <w:rsid w:val="51DEDF4B"/>
    <w:rsid w:val="5203F042"/>
    <w:rsid w:val="5218F457"/>
    <w:rsid w:val="52312B2D"/>
    <w:rsid w:val="5248B460"/>
    <w:rsid w:val="529BA252"/>
    <w:rsid w:val="52D4D7E5"/>
    <w:rsid w:val="538BC345"/>
    <w:rsid w:val="53B8B62F"/>
    <w:rsid w:val="53CC3145"/>
    <w:rsid w:val="53D84218"/>
    <w:rsid w:val="53EDE83D"/>
    <w:rsid w:val="53EFD5E3"/>
    <w:rsid w:val="54079C7F"/>
    <w:rsid w:val="54500398"/>
    <w:rsid w:val="54544E23"/>
    <w:rsid w:val="54B8F839"/>
    <w:rsid w:val="54C454EE"/>
    <w:rsid w:val="54C81394"/>
    <w:rsid w:val="54DC7599"/>
    <w:rsid w:val="54F6029D"/>
    <w:rsid w:val="5534ECC1"/>
    <w:rsid w:val="5584C070"/>
    <w:rsid w:val="55D45BD9"/>
    <w:rsid w:val="55F96CD0"/>
    <w:rsid w:val="564C27F1"/>
    <w:rsid w:val="5687ED3A"/>
    <w:rsid w:val="56882AA3"/>
    <w:rsid w:val="56A73CB5"/>
    <w:rsid w:val="56BD4D55"/>
    <w:rsid w:val="56CFA6B0"/>
    <w:rsid w:val="5729A1B4"/>
    <w:rsid w:val="57D058F4"/>
    <w:rsid w:val="57E814F8"/>
    <w:rsid w:val="5812B595"/>
    <w:rsid w:val="58620187"/>
    <w:rsid w:val="5867F5D4"/>
    <w:rsid w:val="589EADE3"/>
    <w:rsid w:val="58B8FC9B"/>
    <w:rsid w:val="58E69DC3"/>
    <w:rsid w:val="58ED5AC3"/>
    <w:rsid w:val="5900B611"/>
    <w:rsid w:val="59037898"/>
    <w:rsid w:val="591B7205"/>
    <w:rsid w:val="5922B83B"/>
    <w:rsid w:val="59386E38"/>
    <w:rsid w:val="59545821"/>
    <w:rsid w:val="59776FDF"/>
    <w:rsid w:val="59903E2D"/>
    <w:rsid w:val="5991F902"/>
    <w:rsid w:val="59E98C89"/>
    <w:rsid w:val="59F54DE5"/>
    <w:rsid w:val="5A9D2882"/>
    <w:rsid w:val="5AABC90B"/>
    <w:rsid w:val="5ACD0FC9"/>
    <w:rsid w:val="5ADA8CF5"/>
    <w:rsid w:val="5B1FC14D"/>
    <w:rsid w:val="5B237EF8"/>
    <w:rsid w:val="5B6A1511"/>
    <w:rsid w:val="5B990039"/>
    <w:rsid w:val="5B9AD139"/>
    <w:rsid w:val="5BBE0A16"/>
    <w:rsid w:val="5BEB9F10"/>
    <w:rsid w:val="5C10F38F"/>
    <w:rsid w:val="5C46DAB6"/>
    <w:rsid w:val="5C4D2912"/>
    <w:rsid w:val="5C577E15"/>
    <w:rsid w:val="5C6C44C1"/>
    <w:rsid w:val="5C99A7E5"/>
    <w:rsid w:val="5CB7E414"/>
    <w:rsid w:val="5CC97286"/>
    <w:rsid w:val="5CEEE824"/>
    <w:rsid w:val="5D701496"/>
    <w:rsid w:val="5D72717B"/>
    <w:rsid w:val="5D8ECB9E"/>
    <w:rsid w:val="5DF55247"/>
    <w:rsid w:val="5E50CAB7"/>
    <w:rsid w:val="5E7C4035"/>
    <w:rsid w:val="5E8B1294"/>
    <w:rsid w:val="5E9A7637"/>
    <w:rsid w:val="5F0D8DBE"/>
    <w:rsid w:val="5F5A34CA"/>
    <w:rsid w:val="5F614C74"/>
    <w:rsid w:val="5F6911C1"/>
    <w:rsid w:val="5F6E1E0B"/>
    <w:rsid w:val="5F77B24A"/>
    <w:rsid w:val="5F910C7D"/>
    <w:rsid w:val="5FBE84D1"/>
    <w:rsid w:val="6007C64B"/>
    <w:rsid w:val="601FBFB8"/>
    <w:rsid w:val="606483D6"/>
    <w:rsid w:val="609476B0"/>
    <w:rsid w:val="60C17432"/>
    <w:rsid w:val="60CEEA44"/>
    <w:rsid w:val="60F2C6D7"/>
    <w:rsid w:val="61010E4C"/>
    <w:rsid w:val="619357F4"/>
    <w:rsid w:val="61955BC5"/>
    <w:rsid w:val="61D452D4"/>
    <w:rsid w:val="6215BDEE"/>
    <w:rsid w:val="62A9A3E2"/>
    <w:rsid w:val="62FD3E38"/>
    <w:rsid w:val="63033285"/>
    <w:rsid w:val="631EFA34"/>
    <w:rsid w:val="6341C4ED"/>
    <w:rsid w:val="636D2ED8"/>
    <w:rsid w:val="63D082C0"/>
    <w:rsid w:val="64156F17"/>
    <w:rsid w:val="64201E29"/>
    <w:rsid w:val="642B7ADE"/>
    <w:rsid w:val="6430FEF1"/>
    <w:rsid w:val="64316398"/>
    <w:rsid w:val="65386533"/>
    <w:rsid w:val="6551C9FE"/>
    <w:rsid w:val="6563CF1E"/>
    <w:rsid w:val="65B34DE1"/>
    <w:rsid w:val="66B86851"/>
    <w:rsid w:val="66D8964A"/>
    <w:rsid w:val="66EAB21C"/>
    <w:rsid w:val="670A1128"/>
    <w:rsid w:val="672BA0E2"/>
    <w:rsid w:val="6737417B"/>
    <w:rsid w:val="673DA602"/>
    <w:rsid w:val="67843088"/>
    <w:rsid w:val="679901CC"/>
    <w:rsid w:val="680096A2"/>
    <w:rsid w:val="680D7B5B"/>
    <w:rsid w:val="681F5842"/>
    <w:rsid w:val="6868196A"/>
    <w:rsid w:val="68A5603C"/>
    <w:rsid w:val="68B26D2E"/>
    <w:rsid w:val="68E12585"/>
    <w:rsid w:val="68E462DE"/>
    <w:rsid w:val="693DE310"/>
    <w:rsid w:val="698054E1"/>
    <w:rsid w:val="698DDE14"/>
    <w:rsid w:val="69E20002"/>
    <w:rsid w:val="6A044E72"/>
    <w:rsid w:val="6A11CAA3"/>
    <w:rsid w:val="6A414D43"/>
    <w:rsid w:val="6A5946B0"/>
    <w:rsid w:val="6ABE071D"/>
    <w:rsid w:val="6AF2A8FD"/>
    <w:rsid w:val="6AFA3B79"/>
    <w:rsid w:val="6B332290"/>
    <w:rsid w:val="6B6B2E6C"/>
    <w:rsid w:val="6BC357B0"/>
    <w:rsid w:val="6BD17D0B"/>
    <w:rsid w:val="6C55E5DB"/>
    <w:rsid w:val="6C6F8F85"/>
    <w:rsid w:val="6CA28CE7"/>
    <w:rsid w:val="6CA7E9BC"/>
    <w:rsid w:val="6CCC7FE1"/>
    <w:rsid w:val="6CD9649A"/>
    <w:rsid w:val="6CFCDDD9"/>
    <w:rsid w:val="6DBAC85E"/>
    <w:rsid w:val="6DEDF421"/>
    <w:rsid w:val="6E1C737F"/>
    <w:rsid w:val="6E71B3BE"/>
    <w:rsid w:val="6ECCA049"/>
    <w:rsid w:val="6F034A9F"/>
    <w:rsid w:val="6F252FEF"/>
    <w:rsid w:val="6F34AEF6"/>
    <w:rsid w:val="6F422C22"/>
    <w:rsid w:val="6F467FD2"/>
    <w:rsid w:val="6F5E160B"/>
    <w:rsid w:val="6F61A1E0"/>
    <w:rsid w:val="70650C13"/>
    <w:rsid w:val="709C9169"/>
    <w:rsid w:val="70B586F5"/>
    <w:rsid w:val="724DD8EF"/>
    <w:rsid w:val="72613BFF"/>
    <w:rsid w:val="728F5DD9"/>
    <w:rsid w:val="72AC273B"/>
    <w:rsid w:val="72BA94F3"/>
    <w:rsid w:val="7318ABB8"/>
    <w:rsid w:val="737C2F65"/>
    <w:rsid w:val="73C91E72"/>
    <w:rsid w:val="73E8C701"/>
    <w:rsid w:val="743B12E3"/>
    <w:rsid w:val="744FA6BE"/>
    <w:rsid w:val="74526945"/>
    <w:rsid w:val="74560B45"/>
    <w:rsid w:val="745A88A1"/>
    <w:rsid w:val="749BF3BB"/>
    <w:rsid w:val="74C1D898"/>
    <w:rsid w:val="74C45DB6"/>
    <w:rsid w:val="75040268"/>
    <w:rsid w:val="7530F552"/>
    <w:rsid w:val="7563F2B4"/>
    <w:rsid w:val="758059C0"/>
    <w:rsid w:val="75817034"/>
    <w:rsid w:val="75834134"/>
    <w:rsid w:val="759ACA67"/>
    <w:rsid w:val="75BC5A21"/>
    <w:rsid w:val="75C842BB"/>
    <w:rsid w:val="75F0132D"/>
    <w:rsid w:val="76345F85"/>
    <w:rsid w:val="7662A127"/>
    <w:rsid w:val="766CB9BC"/>
    <w:rsid w:val="76CB321C"/>
    <w:rsid w:val="772A581F"/>
    <w:rsid w:val="7731D8E9"/>
    <w:rsid w:val="7733198B"/>
    <w:rsid w:val="773FFE44"/>
    <w:rsid w:val="7759B286"/>
    <w:rsid w:val="7774A14B"/>
    <w:rsid w:val="77ABECB6"/>
    <w:rsid w:val="77C2062E"/>
    <w:rsid w:val="77EB5B19"/>
    <w:rsid w:val="780B0E40"/>
    <w:rsid w:val="78166AF5"/>
    <w:rsid w:val="78782C9B"/>
    <w:rsid w:val="7933896A"/>
    <w:rsid w:val="794B82D7"/>
    <w:rsid w:val="79684C39"/>
    <w:rsid w:val="7976ECC2"/>
    <w:rsid w:val="7993B624"/>
    <w:rsid w:val="79DA40AA"/>
    <w:rsid w:val="79EAE504"/>
    <w:rsid w:val="7A3538C8"/>
    <w:rsid w:val="7A35D040"/>
    <w:rsid w:val="7A3B2182"/>
    <w:rsid w:val="7A93B128"/>
    <w:rsid w:val="7A992833"/>
    <w:rsid w:val="7AB0AD5B"/>
    <w:rsid w:val="7B37CE1A"/>
    <w:rsid w:val="7B64CB9C"/>
    <w:rsid w:val="7B689B77"/>
    <w:rsid w:val="7BBA0BDB"/>
    <w:rsid w:val="7BD38D4C"/>
    <w:rsid w:val="7BF8D114"/>
    <w:rsid w:val="7C0B12A2"/>
    <w:rsid w:val="7C359987"/>
    <w:rsid w:val="7C48B47E"/>
    <w:rsid w:val="7C52CC18"/>
    <w:rsid w:val="7C6D880C"/>
    <w:rsid w:val="7CA66E28"/>
    <w:rsid w:val="7CD6F77F"/>
    <w:rsid w:val="7CE25434"/>
    <w:rsid w:val="7D355ECC"/>
    <w:rsid w:val="7D5DBE2F"/>
    <w:rsid w:val="7D60EFF5"/>
    <w:rsid w:val="7D85C383"/>
    <w:rsid w:val="7E51ACD9"/>
    <w:rsid w:val="7EBC2B18"/>
    <w:rsid w:val="7EE9289A"/>
    <w:rsid w:val="7EEAB09E"/>
    <w:rsid w:val="7EEDA5F6"/>
    <w:rsid w:val="7EF89D09"/>
    <w:rsid w:val="7F02DCDC"/>
    <w:rsid w:val="7F44DE73"/>
    <w:rsid w:val="7F8A12CB"/>
    <w:rsid w:val="7F9B05CE"/>
    <w:rsid w:val="7FBF954B"/>
    <w:rsid w:val="7FC35A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63F8"/>
  <w15:chartTrackingRefBased/>
  <w15:docId w15:val="{78F39978-BBB6-43E2-84A1-8346FC57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C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C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C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4E5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3A36"/>
    <w:pPr>
      <w:ind w:left="720"/>
      <w:contextualSpacing/>
    </w:pPr>
  </w:style>
  <w:style w:type="table" w:customStyle="1" w:styleId="PlainTable51">
    <w:name w:val="Plain Table 51"/>
    <w:basedOn w:val="TableNormal"/>
    <w:next w:val="PlainTable5"/>
    <w:uiPriority w:val="45"/>
    <w:rsid w:val="00F029DB"/>
    <w:pPr>
      <w:spacing w:after="0" w:line="240" w:lineRule="auto"/>
    </w:pPr>
    <w:rPr>
      <w:lang w:val="en-G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F029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B76F9F"/>
    <w:pPr>
      <w:outlineLvl w:val="9"/>
    </w:pPr>
  </w:style>
  <w:style w:type="paragraph" w:styleId="TOC1">
    <w:name w:val="toc 1"/>
    <w:basedOn w:val="Normal"/>
    <w:next w:val="Normal"/>
    <w:autoRedefine/>
    <w:uiPriority w:val="39"/>
    <w:unhideWhenUsed/>
    <w:rsid w:val="00B76F9F"/>
    <w:pPr>
      <w:spacing w:after="100"/>
    </w:pPr>
  </w:style>
  <w:style w:type="paragraph" w:styleId="TOC2">
    <w:name w:val="toc 2"/>
    <w:basedOn w:val="Normal"/>
    <w:next w:val="Normal"/>
    <w:autoRedefine/>
    <w:uiPriority w:val="39"/>
    <w:unhideWhenUsed/>
    <w:rsid w:val="00B76F9F"/>
    <w:pPr>
      <w:spacing w:after="100"/>
      <w:ind w:left="220"/>
    </w:pPr>
  </w:style>
  <w:style w:type="character" w:styleId="Hyperlink">
    <w:name w:val="Hyperlink"/>
    <w:basedOn w:val="DefaultParagraphFont"/>
    <w:uiPriority w:val="99"/>
    <w:unhideWhenUsed/>
    <w:rsid w:val="00B76F9F"/>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A3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716475">
      <w:bodyDiv w:val="1"/>
      <w:marLeft w:val="0"/>
      <w:marRight w:val="0"/>
      <w:marTop w:val="0"/>
      <w:marBottom w:val="0"/>
      <w:divBdr>
        <w:top w:val="none" w:sz="0" w:space="0" w:color="auto"/>
        <w:left w:val="none" w:sz="0" w:space="0" w:color="auto"/>
        <w:bottom w:val="none" w:sz="0" w:space="0" w:color="auto"/>
        <w:right w:val="none" w:sz="0" w:space="0" w:color="auto"/>
      </w:divBdr>
      <w:divsChild>
        <w:div w:id="611789282">
          <w:marLeft w:val="0"/>
          <w:marRight w:val="0"/>
          <w:marTop w:val="0"/>
          <w:marBottom w:val="0"/>
          <w:divBdr>
            <w:top w:val="none" w:sz="0" w:space="0" w:color="auto"/>
            <w:left w:val="none" w:sz="0" w:space="0" w:color="auto"/>
            <w:bottom w:val="none" w:sz="0" w:space="0" w:color="auto"/>
            <w:right w:val="none" w:sz="0" w:space="0" w:color="auto"/>
          </w:divBdr>
          <w:divsChild>
            <w:div w:id="12347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1556">
      <w:bodyDiv w:val="1"/>
      <w:marLeft w:val="0"/>
      <w:marRight w:val="0"/>
      <w:marTop w:val="0"/>
      <w:marBottom w:val="0"/>
      <w:divBdr>
        <w:top w:val="none" w:sz="0" w:space="0" w:color="auto"/>
        <w:left w:val="none" w:sz="0" w:space="0" w:color="auto"/>
        <w:bottom w:val="none" w:sz="0" w:space="0" w:color="auto"/>
        <w:right w:val="none" w:sz="0" w:space="0" w:color="auto"/>
      </w:divBdr>
      <w:divsChild>
        <w:div w:id="1744718519">
          <w:marLeft w:val="0"/>
          <w:marRight w:val="0"/>
          <w:marTop w:val="0"/>
          <w:marBottom w:val="0"/>
          <w:divBdr>
            <w:top w:val="none" w:sz="0" w:space="0" w:color="auto"/>
            <w:left w:val="none" w:sz="0" w:space="0" w:color="auto"/>
            <w:bottom w:val="none" w:sz="0" w:space="0" w:color="auto"/>
            <w:right w:val="none" w:sz="0" w:space="0" w:color="auto"/>
          </w:divBdr>
          <w:divsChild>
            <w:div w:id="314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485C6-66ED-43FB-8729-264F4656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Sanao,Andre A.E.</dc:creator>
  <cp:keywords/>
  <dc:description/>
  <cp:lastModifiedBy>andre sanao</cp:lastModifiedBy>
  <cp:revision>55</cp:revision>
  <dcterms:created xsi:type="dcterms:W3CDTF">2022-02-23T22:40:00Z</dcterms:created>
  <dcterms:modified xsi:type="dcterms:W3CDTF">2022-12-12T00:32:00Z</dcterms:modified>
</cp:coreProperties>
</file>