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51DB2" w:rsidP="45A20BC1" w:rsidRDefault="2A9C9E23" w14:paraId="66B9B5C3" w14:textId="65411C77">
      <w:pPr>
        <w:pStyle w:val="Title"/>
        <w:jc w:val="center"/>
        <w:rPr>
          <w:rFonts w:ascii="Calibri Light" w:hAnsi="Calibri Light" w:eastAsia="Calibri Light" w:cs="Calibri Light"/>
          <w:color w:val="000000" w:themeColor="text1"/>
        </w:rPr>
      </w:pPr>
      <w:r w:rsidRPr="45A20BC1">
        <w:rPr>
          <w:rFonts w:ascii="Calibri Light" w:hAnsi="Calibri Light" w:eastAsia="Calibri Light" w:cs="Calibri Light"/>
          <w:b/>
          <w:bCs/>
          <w:color w:val="000000" w:themeColor="text1"/>
          <w:lang w:val="en-US"/>
        </w:rPr>
        <w:t>Sprint planning 3</w:t>
      </w:r>
    </w:p>
    <w:p w:rsidR="00851DB2" w:rsidP="45A20BC1" w:rsidRDefault="2A9C9E23" w14:paraId="317BBDD0" w14:textId="0B79615F">
      <w:pPr>
        <w:spacing w:after="0" w:line="240" w:lineRule="auto"/>
        <w:jc w:val="center"/>
        <w:rPr>
          <w:rFonts w:ascii="Calibri Light" w:hAnsi="Calibri Light" w:eastAsia="Calibri Light" w:cs="Calibri Light"/>
          <w:color w:val="5A5A5A"/>
          <w:sz w:val="56"/>
          <w:szCs w:val="56"/>
        </w:rPr>
      </w:pPr>
      <w:r w:rsidRPr="45A20BC1">
        <w:rPr>
          <w:rStyle w:val="SubtleReference"/>
          <w:rFonts w:ascii="Calibri Light" w:hAnsi="Calibri Light" w:eastAsia="Calibri Light" w:cs="Calibri Light"/>
          <w:color w:val="5A5A5A"/>
          <w:sz w:val="56"/>
          <w:szCs w:val="56"/>
          <w:lang w:val="en-US"/>
        </w:rPr>
        <w:t>AutoMate</w:t>
      </w:r>
    </w:p>
    <w:p w:rsidR="00851DB2" w:rsidP="45A20BC1" w:rsidRDefault="00851DB2" w14:paraId="11C20D4E" w14:textId="79C49ABD">
      <w:pPr>
        <w:spacing w:after="0" w:line="240" w:lineRule="auto"/>
        <w:jc w:val="center"/>
        <w:rPr>
          <w:rFonts w:ascii="Calibri Light" w:hAnsi="Calibri Light" w:eastAsia="Calibri Light" w:cs="Calibri Light"/>
          <w:color w:val="5A5A5A"/>
          <w:sz w:val="56"/>
          <w:szCs w:val="56"/>
        </w:rPr>
      </w:pPr>
    </w:p>
    <w:p w:rsidR="00851DB2" w:rsidP="45A20BC1" w:rsidRDefault="1B351C3E" w14:paraId="51059393" w14:textId="52AC060E">
      <w:r>
        <w:rPr>
          <w:noProof/>
        </w:rPr>
        <w:drawing>
          <wp:inline distT="0" distB="0" distL="0" distR="0" wp14:anchorId="262E1490" wp14:editId="10D15C12">
            <wp:extent cx="2570559" cy="3980221"/>
            <wp:effectExtent l="0" t="0" r="0" b="0"/>
            <wp:docPr id="1646029963" name="Picture 1646029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559" cy="398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DB2" w:rsidP="45A20BC1" w:rsidRDefault="2A9C9E23" w14:paraId="1DC37440" w14:textId="194B9036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597926B3" w:rsidR="486F3FF6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Above you see our Trello sprint board and there we include our planning. Our main goal for Sprint </w:t>
      </w:r>
      <w:r w:rsidRPr="597926B3" w:rsidR="16B44CFD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2 was</w:t>
      </w:r>
      <w:r w:rsidRPr="597926B3" w:rsidR="486F3FF6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to have a stable communication prototype that we c</w:t>
      </w:r>
      <w:r w:rsidRPr="597926B3" w:rsidR="2E029A28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ould</w:t>
      </w:r>
      <w:r w:rsidRPr="597926B3" w:rsidR="486F3FF6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enhance in future implementations. </w:t>
      </w:r>
      <w:r w:rsidRPr="597926B3" w:rsidR="7924D67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While making this </w:t>
      </w:r>
      <w:r w:rsidRPr="597926B3" w:rsidR="172613DE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plan</w:t>
      </w:r>
      <w:r w:rsidRPr="597926B3" w:rsidR="7924D67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we can say that we successfully achieved our goal for Sprint 2.</w:t>
      </w:r>
    </w:p>
    <w:p w:rsidR="00851DB2" w:rsidP="45A20BC1" w:rsidRDefault="59DA016F" w14:paraId="73DBA50C" w14:textId="02EA87BA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45A20BC1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>Our main goal for Sprint 3 is to have all sensors working and sendin</w:t>
      </w:r>
      <w:r w:rsidRPr="45A20BC1" w:rsidR="5D063014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 xml:space="preserve">g the variables to the Dashboard. </w:t>
      </w:r>
      <w:r w:rsidRPr="45A20BC1" w:rsidR="6EEAE8B4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>This task refers to UC</w:t>
      </w:r>
      <w:r w:rsidRPr="45A20BC1" w:rsidR="2146D340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>_001: “</w:t>
      </w:r>
      <w:r w:rsidRPr="45A20BC1" w:rsidR="2146D340">
        <w:rPr>
          <w:rFonts w:ascii="Neue Haas Grotesk Text Pro" w:hAnsi="Neue Haas Grotesk Text Pro" w:eastAsia="Neue Haas Grotesk Text Pro" w:cs="Neue Haas Grotesk Text Pro"/>
        </w:rPr>
        <w:t>Monitor the plants health”</w:t>
      </w:r>
      <w:r w:rsidRPr="45A20BC1" w:rsidR="2146D340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 xml:space="preserve"> in our Analysis document. </w:t>
      </w:r>
      <w:r w:rsidRPr="45A20BC1" w:rsidR="5D063014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 xml:space="preserve">In </w:t>
      </w:r>
      <w:r w:rsidRPr="45A20BC1" w:rsidR="4F0833B7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>addition,</w:t>
      </w:r>
      <w:r w:rsidRPr="45A20BC1" w:rsidR="5D063014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 xml:space="preserve"> we want to structure our code</w:t>
      </w:r>
      <w:r w:rsidRPr="45A20BC1" w:rsidR="4925CF75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>. W</w:t>
      </w:r>
      <w:r w:rsidRPr="45A20BC1" w:rsidR="5D063014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 xml:space="preserve">e </w:t>
      </w:r>
      <w:r w:rsidRPr="45A20BC1" w:rsidR="4B1E36BA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>want to implement classes to our program</w:t>
      </w:r>
      <w:r w:rsidRPr="45A20BC1" w:rsidR="20847C00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>. The plan is to first create a well worked out class diagram of the entire system and afterwards start coding</w:t>
      </w:r>
      <w:r w:rsidRPr="45A20BC1" w:rsidR="69858636"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  <w:t xml:space="preserve"> creating the classes. We will split our team up into two groups. One team will work on the sensor class and the other will work on the communication classes.</w:t>
      </w:r>
      <w:r w:rsidR="00A30F53">
        <w:br/>
      </w:r>
    </w:p>
    <w:p w:rsidR="00851DB2" w:rsidP="45A20BC1" w:rsidRDefault="69858636" w14:paraId="42120D95" w14:textId="39F93362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597926B3" w:rsidR="7D4261F5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As a </w:t>
      </w:r>
      <w:r w:rsidRPr="597926B3" w:rsidR="7D4261F5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side goal</w:t>
      </w:r>
      <w:r w:rsidRPr="597926B3" w:rsidR="7D4261F5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597926B3" w:rsidR="4C66ACF5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we will also have to update existing diagrams in our analysis document. </w:t>
      </w:r>
      <w:r w:rsidRPr="597926B3" w:rsidR="486F3FF6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After we have finished these tasks, we will have to create a presentation for the </w:t>
      </w:r>
      <w:r w:rsidRPr="597926B3" w:rsidR="030F1DB6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third</w:t>
      </w:r>
      <w:r w:rsidRPr="597926B3" w:rsidR="486F3FF6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 xml:space="preserve"> sprint and make a new plan for Sprint </w:t>
      </w:r>
      <w:r w:rsidRPr="597926B3" w:rsidR="36FB280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4</w:t>
      </w:r>
      <w:r w:rsidRPr="597926B3" w:rsidR="486F3FF6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.</w:t>
      </w:r>
    </w:p>
    <w:p w:rsidR="00851DB2" w:rsidP="597926B3" w:rsidRDefault="00851DB2" w14:paraId="5E5787A5" w14:textId="2488F24B">
      <w:pPr>
        <w:pStyle w:val="Normal"/>
        <w:rPr>
          <w:rFonts w:ascii="Calibri" w:hAnsi="Calibri" w:eastAsia="Calibri" w:cs="Calibri"/>
          <w:color w:val="000000" w:themeColor="text1" w:themeTint="FF" w:themeShade="FF"/>
        </w:rPr>
      </w:pPr>
    </w:p>
    <w:sectPr w:rsidR="00851DB2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eue Haas Grotesk Text Pro">
    <w:panose1 w:val="020B0504020202020204"/>
    <w:charset w:val="00"/>
    <w:family w:val="swiss"/>
    <w:pitch w:val="variable"/>
    <w:sig w:usb0="00000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614148"/>
    <w:rsid w:val="00851DB2"/>
    <w:rsid w:val="00A30F53"/>
    <w:rsid w:val="030F1DB6"/>
    <w:rsid w:val="031904B0"/>
    <w:rsid w:val="061BED3B"/>
    <w:rsid w:val="06D0897D"/>
    <w:rsid w:val="16B44CFD"/>
    <w:rsid w:val="172613DE"/>
    <w:rsid w:val="1B351C3E"/>
    <w:rsid w:val="20847C00"/>
    <w:rsid w:val="2146D340"/>
    <w:rsid w:val="2406BE7D"/>
    <w:rsid w:val="29F0039A"/>
    <w:rsid w:val="2A9C9E23"/>
    <w:rsid w:val="2B0A6B1B"/>
    <w:rsid w:val="2C11D062"/>
    <w:rsid w:val="2C74B648"/>
    <w:rsid w:val="2E029A28"/>
    <w:rsid w:val="3424CFCD"/>
    <w:rsid w:val="3568C78D"/>
    <w:rsid w:val="36FB2804"/>
    <w:rsid w:val="375C708F"/>
    <w:rsid w:val="3A941151"/>
    <w:rsid w:val="3DCBB213"/>
    <w:rsid w:val="40CE9A9E"/>
    <w:rsid w:val="429F2336"/>
    <w:rsid w:val="45A20BC1"/>
    <w:rsid w:val="486F3FF6"/>
    <w:rsid w:val="4925CF75"/>
    <w:rsid w:val="4B1E36BA"/>
    <w:rsid w:val="4C66ACF5"/>
    <w:rsid w:val="4E5EE088"/>
    <w:rsid w:val="4EBC7073"/>
    <w:rsid w:val="4F0833B7"/>
    <w:rsid w:val="597926B3"/>
    <w:rsid w:val="59DA016F"/>
    <w:rsid w:val="5B663B44"/>
    <w:rsid w:val="5D063014"/>
    <w:rsid w:val="69858636"/>
    <w:rsid w:val="6DF2CA05"/>
    <w:rsid w:val="6EEAE8B4"/>
    <w:rsid w:val="6F8E9A66"/>
    <w:rsid w:val="715F22FE"/>
    <w:rsid w:val="74CD4CF6"/>
    <w:rsid w:val="7924D674"/>
    <w:rsid w:val="7D4261F5"/>
    <w:rsid w:val="7F614148"/>
    <w:rsid w:val="7FCF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4148"/>
  <w15:chartTrackingRefBased/>
  <w15:docId w15:val="{2A64ED06-9E89-40B5-A014-30D4262B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bd67c6-efab-48a8-96f7-ae525b28785f">
      <Terms xmlns="http://schemas.microsoft.com/office/infopath/2007/PartnerControls"/>
    </lcf76f155ced4ddcb4097134ff3c332f>
    <TaxCatchAll xmlns="b4107d61-cbd0-46ee-bdb1-8671e15a1e8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3F32184549D04A9CB0D92B3B4E770A" ma:contentTypeVersion="10" ma:contentTypeDescription="Een nieuw document maken." ma:contentTypeScope="" ma:versionID="26666f0e5849930813b95d0cda940838">
  <xsd:schema xmlns:xsd="http://www.w3.org/2001/XMLSchema" xmlns:xs="http://www.w3.org/2001/XMLSchema" xmlns:p="http://schemas.microsoft.com/office/2006/metadata/properties" xmlns:ns2="cfbd67c6-efab-48a8-96f7-ae525b28785f" xmlns:ns3="b4107d61-cbd0-46ee-bdb1-8671e15a1e83" targetNamespace="http://schemas.microsoft.com/office/2006/metadata/properties" ma:root="true" ma:fieldsID="8bea4429606f48f4efbba6215b9fce12" ns2:_="" ns3:_="">
    <xsd:import namespace="cfbd67c6-efab-48a8-96f7-ae525b28785f"/>
    <xsd:import namespace="b4107d61-cbd0-46ee-bdb1-8671e15a1e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d67c6-efab-48a8-96f7-ae525b2878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07d61-cbd0-46ee-bdb1-8671e15a1e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7924336-3ca4-4d92-8b8f-848a674b4a88}" ma:internalName="TaxCatchAll" ma:showField="CatchAllData" ma:web="b4107d61-cbd0-46ee-bdb1-8671e15a1e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EE2370-C120-49AF-BEE3-E6354DA65EAC}">
  <ds:schemaRefs>
    <ds:schemaRef ds:uri="http://schemas.microsoft.com/office/2006/metadata/properties"/>
    <ds:schemaRef ds:uri="http://schemas.microsoft.com/office/infopath/2007/PartnerControls"/>
    <ds:schemaRef ds:uri="cfbd67c6-efab-48a8-96f7-ae525b28785f"/>
    <ds:schemaRef ds:uri="b4107d61-cbd0-46ee-bdb1-8671e15a1e83"/>
  </ds:schemaRefs>
</ds:datastoreItem>
</file>

<file path=customXml/itemProps2.xml><?xml version="1.0" encoding="utf-8"?>
<ds:datastoreItem xmlns:ds="http://schemas.openxmlformats.org/officeDocument/2006/customXml" ds:itemID="{A8E77F1F-525A-4F81-A4CA-531BBAF06F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AF46F0-A897-4065-908D-A676497C75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bd67c6-efab-48a8-96f7-ae525b28785f"/>
    <ds:schemaRef ds:uri="b4107d61-cbd0-46ee-bdb1-8671e15a1e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Mulders,Nick N.H.J.</dc:creator>
  <keywords/>
  <dc:description/>
  <lastModifiedBy>Kruys,Mitchell M.K.G. van 't</lastModifiedBy>
  <revision>3</revision>
  <dcterms:created xsi:type="dcterms:W3CDTF">2022-11-21T11:58:00.0000000Z</dcterms:created>
  <dcterms:modified xsi:type="dcterms:W3CDTF">2022-11-21T12:21:19.7456625Z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0x0101001E3F32184549D04A9CB0D92B3B4E770A</vt:lpwstr>
  </property>
  <property fmtid="{D5CDD505-2E9C-101B-9397-08002B2CF9AE}" pid="3" name="MediaServiceImageTags">
    <vt:lpwstr/>
  </property>
</Properties>
</file>