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20" w:rsidRPr="00CE4920" w:rsidRDefault="00CE4920" w:rsidP="00CE4920">
      <w:pPr>
        <w:spacing w:after="120"/>
        <w:jc w:val="both"/>
        <w:rPr>
          <w:rFonts w:ascii="Arial" w:hAnsi="Arial" w:cs="Arial"/>
          <w:b/>
          <w:sz w:val="28"/>
          <w:szCs w:val="24"/>
        </w:rPr>
      </w:pPr>
      <w:r w:rsidRPr="00CE4920">
        <w:rPr>
          <w:rFonts w:ascii="Arial" w:hAnsi="Arial" w:cs="Arial"/>
          <w:b/>
          <w:sz w:val="28"/>
          <w:szCs w:val="24"/>
        </w:rPr>
        <w:t>Historia del Internet y Páginas Web</w:t>
      </w: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Orígenes del Internet (1960-1990)</w:t>
      </w:r>
    </w:p>
    <w:p w:rsidR="00CE4920" w:rsidRDefault="00CE4920" w:rsidP="00CE4920">
      <w:pPr>
        <w:spacing w:after="0"/>
        <w:jc w:val="both"/>
        <w:rPr>
          <w:rFonts w:ascii="Arial" w:hAnsi="Arial" w:cs="Arial"/>
          <w:sz w:val="24"/>
          <w:szCs w:val="24"/>
        </w:rPr>
      </w:pPr>
      <w:r w:rsidRPr="00CE4920">
        <w:rPr>
          <w:rFonts w:ascii="Arial" w:hAnsi="Arial" w:cs="Arial"/>
          <w:sz w:val="24"/>
          <w:szCs w:val="24"/>
        </w:rPr>
        <w:t xml:space="preserve">El Internet nació como un proyecto militar en los Estados Unidos en los años 60. ARPANET, desarrollado en 1969 por la Agencia de Proyectos de Investigación Avanzados de Defensa (ARPA), fue la primera red en utilizar el protocolo de comunicación TCP/IP, permitiendo la interconexión de múltiples redes. A lo largo de los años 70 y 80, ARPANET se expandió y evolucionó, sentando las </w:t>
      </w:r>
      <w:r>
        <w:rPr>
          <w:rFonts w:ascii="Arial" w:hAnsi="Arial" w:cs="Arial"/>
          <w:sz w:val="24"/>
          <w:szCs w:val="24"/>
        </w:rPr>
        <w:t>bases para el Internet moderno.</w:t>
      </w:r>
    </w:p>
    <w:p w:rsid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 xml:space="preserve">Nacimiento de la </w:t>
      </w:r>
      <w:proofErr w:type="spellStart"/>
      <w:r w:rsidRPr="00CE4920">
        <w:rPr>
          <w:rFonts w:ascii="Arial" w:hAnsi="Arial" w:cs="Arial"/>
          <w:b/>
          <w:sz w:val="24"/>
          <w:szCs w:val="24"/>
        </w:rPr>
        <w:t>World</w:t>
      </w:r>
      <w:proofErr w:type="spellEnd"/>
      <w:r w:rsidRPr="00CE4920">
        <w:rPr>
          <w:rFonts w:ascii="Arial" w:hAnsi="Arial" w:cs="Arial"/>
          <w:b/>
          <w:sz w:val="24"/>
          <w:szCs w:val="24"/>
        </w:rPr>
        <w:t xml:space="preserve"> Wide Web (1990-1991)</w:t>
      </w:r>
    </w:p>
    <w:p w:rsidR="00CE4920" w:rsidRDefault="00CE4920" w:rsidP="00CE4920">
      <w:pPr>
        <w:spacing w:after="0"/>
        <w:jc w:val="both"/>
        <w:rPr>
          <w:rFonts w:ascii="Arial" w:hAnsi="Arial" w:cs="Arial"/>
          <w:sz w:val="24"/>
          <w:szCs w:val="24"/>
        </w:rPr>
      </w:pPr>
      <w:r w:rsidRPr="00CE4920">
        <w:rPr>
          <w:rFonts w:ascii="Arial" w:hAnsi="Arial" w:cs="Arial"/>
          <w:sz w:val="24"/>
          <w:szCs w:val="24"/>
        </w:rPr>
        <w:t xml:space="preserve">En 1990, Tim </w:t>
      </w:r>
      <w:proofErr w:type="spellStart"/>
      <w:r w:rsidRPr="00CE4920">
        <w:rPr>
          <w:rFonts w:ascii="Arial" w:hAnsi="Arial" w:cs="Arial"/>
          <w:sz w:val="24"/>
          <w:szCs w:val="24"/>
        </w:rPr>
        <w:t>Berners</w:t>
      </w:r>
      <w:proofErr w:type="spellEnd"/>
      <w:r w:rsidRPr="00CE4920">
        <w:rPr>
          <w:rFonts w:ascii="Arial" w:hAnsi="Arial" w:cs="Arial"/>
          <w:sz w:val="24"/>
          <w:szCs w:val="24"/>
        </w:rPr>
        <w:t xml:space="preserve">-Lee, un científico del CERN, inventó la </w:t>
      </w:r>
      <w:proofErr w:type="spellStart"/>
      <w:r w:rsidRPr="00CE4920">
        <w:rPr>
          <w:rFonts w:ascii="Arial" w:hAnsi="Arial" w:cs="Arial"/>
          <w:sz w:val="24"/>
          <w:szCs w:val="24"/>
        </w:rPr>
        <w:t>World</w:t>
      </w:r>
      <w:proofErr w:type="spellEnd"/>
      <w:r w:rsidRPr="00CE4920">
        <w:rPr>
          <w:rFonts w:ascii="Arial" w:hAnsi="Arial" w:cs="Arial"/>
          <w:sz w:val="24"/>
          <w:szCs w:val="24"/>
        </w:rPr>
        <w:t xml:space="preserve"> Wide Web (WWW), un sistema de documentos enlazados accesibles a través de Internet. La primera página web fue lanzada en 1991, siendo un simple documento de texto con enlaces a otras páginas. La WWW permitió que el Internet fuera accesible a un público más amplio y allanó el camino para el desarroll</w:t>
      </w:r>
      <w:r>
        <w:rPr>
          <w:rFonts w:ascii="Arial" w:hAnsi="Arial" w:cs="Arial"/>
          <w:sz w:val="24"/>
          <w:szCs w:val="24"/>
        </w:rPr>
        <w:t>o de páginas web más complejas.</w:t>
      </w:r>
    </w:p>
    <w:p w:rsid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Web 1.0 (1991-2004)</w:t>
      </w:r>
    </w:p>
    <w:p w:rsidR="00CE4920" w:rsidRDefault="00CE4920" w:rsidP="00CE4920">
      <w:pPr>
        <w:spacing w:after="0"/>
        <w:jc w:val="both"/>
        <w:rPr>
          <w:rFonts w:ascii="Arial" w:hAnsi="Arial" w:cs="Arial"/>
          <w:sz w:val="24"/>
          <w:szCs w:val="24"/>
        </w:rPr>
      </w:pPr>
      <w:r w:rsidRPr="00CE4920">
        <w:rPr>
          <w:rFonts w:ascii="Arial" w:hAnsi="Arial" w:cs="Arial"/>
          <w:sz w:val="24"/>
          <w:szCs w:val="24"/>
        </w:rPr>
        <w:t xml:space="preserve">La Web 1.0 se refiere a la primera etapa de la WWW, caracterizada por páginas estáticas en HTML que no permitían la interacción del usuario. Las páginas web eran esencialmente documentos de solo lectura, donde los usuarios podían navegar pero no interactuar. Los sitios web como </w:t>
      </w:r>
      <w:proofErr w:type="spellStart"/>
      <w:r w:rsidRPr="00CE4920">
        <w:rPr>
          <w:rFonts w:ascii="Arial" w:hAnsi="Arial" w:cs="Arial"/>
          <w:sz w:val="24"/>
          <w:szCs w:val="24"/>
        </w:rPr>
        <w:t>Geocities</w:t>
      </w:r>
      <w:proofErr w:type="spellEnd"/>
      <w:r w:rsidRPr="00CE4920">
        <w:rPr>
          <w:rFonts w:ascii="Arial" w:hAnsi="Arial" w:cs="Arial"/>
          <w:sz w:val="24"/>
          <w:szCs w:val="24"/>
        </w:rPr>
        <w:t xml:space="preserve"> y AOL eran ejemplos típicos de la Web 1.0, donde los usuarios consumían contenido pero no</w:t>
      </w:r>
      <w:r>
        <w:rPr>
          <w:rFonts w:ascii="Arial" w:hAnsi="Arial" w:cs="Arial"/>
          <w:sz w:val="24"/>
          <w:szCs w:val="24"/>
        </w:rPr>
        <w:t xml:space="preserve"> podían generar ni modificarlo.</w:t>
      </w:r>
    </w:p>
    <w:p w:rsid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Web 2.0 (2004-presente)</w:t>
      </w:r>
    </w:p>
    <w:p w:rsidR="00CE4920" w:rsidRDefault="00CE4920" w:rsidP="00CE4920">
      <w:pPr>
        <w:spacing w:after="0"/>
        <w:jc w:val="both"/>
        <w:rPr>
          <w:rFonts w:ascii="Arial" w:hAnsi="Arial" w:cs="Arial"/>
          <w:sz w:val="24"/>
          <w:szCs w:val="24"/>
        </w:rPr>
      </w:pPr>
      <w:r w:rsidRPr="00CE4920">
        <w:rPr>
          <w:rFonts w:ascii="Arial" w:hAnsi="Arial" w:cs="Arial"/>
          <w:sz w:val="24"/>
          <w:szCs w:val="24"/>
        </w:rPr>
        <w:t xml:space="preserve">La Web 2.0 marca el comienzo de una Internet más interactiva y centrada en el usuario. A partir de 2004, con el auge de plataformas como Facebook, YouTube y Wikipedia, los usuarios comenzaron a ser no solo consumidores, sino también creadores de contenido. La Web 2.0 se caracteriza por la aparición de aplicaciones web dinámicas, la participación en redes sociales, y la generación de contenido colaborativo. Las tecnologías como AJAX, </w:t>
      </w:r>
      <w:proofErr w:type="spellStart"/>
      <w:r w:rsidRPr="00CE4920">
        <w:rPr>
          <w:rFonts w:ascii="Arial" w:hAnsi="Arial" w:cs="Arial"/>
          <w:sz w:val="24"/>
          <w:szCs w:val="24"/>
        </w:rPr>
        <w:t>APIs</w:t>
      </w:r>
      <w:proofErr w:type="spellEnd"/>
      <w:r w:rsidRPr="00CE4920">
        <w:rPr>
          <w:rFonts w:ascii="Arial" w:hAnsi="Arial" w:cs="Arial"/>
          <w:sz w:val="24"/>
          <w:szCs w:val="24"/>
        </w:rPr>
        <w:t xml:space="preserve"> abiertas y la sindicación de contenidos (RSS) hicieron posibles estas nu</w:t>
      </w:r>
      <w:r>
        <w:rPr>
          <w:rFonts w:ascii="Arial" w:hAnsi="Arial" w:cs="Arial"/>
          <w:sz w:val="24"/>
          <w:szCs w:val="24"/>
        </w:rPr>
        <w:t>evas experiencias interactivas.</w:t>
      </w:r>
    </w:p>
    <w:p w:rsid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Web 3.0 (2010-presente)</w:t>
      </w:r>
    </w:p>
    <w:p w:rsidR="00CE4920" w:rsidRDefault="00CE4920" w:rsidP="00CE4920">
      <w:pPr>
        <w:spacing w:after="0"/>
        <w:jc w:val="both"/>
        <w:rPr>
          <w:rFonts w:ascii="Arial" w:hAnsi="Arial" w:cs="Arial"/>
          <w:sz w:val="24"/>
          <w:szCs w:val="24"/>
        </w:rPr>
      </w:pPr>
      <w:r w:rsidRPr="00CE4920">
        <w:rPr>
          <w:rFonts w:ascii="Arial" w:hAnsi="Arial" w:cs="Arial"/>
          <w:sz w:val="24"/>
          <w:szCs w:val="24"/>
        </w:rPr>
        <w:t xml:space="preserve">La Web 3.0, también conocida como la Web Semántica, es una evolución hacia una Internet más inteligente y conectada. Esta versión busca entender mejor el contenido y el contexto a través de tecnologías como la inteligencia artificial, el procesamiento del lenguaje natural y la ontología de datos. La Web 3.0 permite una </w:t>
      </w:r>
      <w:r w:rsidRPr="00CE4920">
        <w:rPr>
          <w:rFonts w:ascii="Arial" w:hAnsi="Arial" w:cs="Arial"/>
          <w:sz w:val="24"/>
          <w:szCs w:val="24"/>
        </w:rPr>
        <w:lastRenderedPageBreak/>
        <w:t>personalización más profunda, con la capacidad de ofrecer contenido relevante en función de las preferencias y comportamientos del usuario. Un ejemplo de Web 3.0 es la búsqueda inteligente de Google, que ofrece resultados personalizados basados en el historial y el contex</w:t>
      </w:r>
      <w:r>
        <w:rPr>
          <w:rFonts w:ascii="Arial" w:hAnsi="Arial" w:cs="Arial"/>
          <w:sz w:val="24"/>
          <w:szCs w:val="24"/>
        </w:rPr>
        <w:t>to.</w:t>
      </w:r>
    </w:p>
    <w:p w:rsid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Web 4.0 (futuro cercano)</w:t>
      </w:r>
    </w:p>
    <w:p w:rsidR="00CE4920" w:rsidRDefault="00CE4920" w:rsidP="00CE4920">
      <w:pPr>
        <w:spacing w:after="0"/>
        <w:jc w:val="both"/>
        <w:rPr>
          <w:rFonts w:ascii="Arial" w:hAnsi="Arial" w:cs="Arial"/>
          <w:sz w:val="24"/>
          <w:szCs w:val="24"/>
        </w:rPr>
      </w:pPr>
      <w:r w:rsidRPr="00CE4920">
        <w:rPr>
          <w:rFonts w:ascii="Arial" w:hAnsi="Arial" w:cs="Arial"/>
          <w:sz w:val="24"/>
          <w:szCs w:val="24"/>
        </w:rPr>
        <w:t>La Web 4.0 es aún un concepto en desarrollo, pero se anticipa que será una Internet completamente integrada con el mundo físico, habilitada por tecnologías como la Internet de las Cosas (</w:t>
      </w:r>
      <w:proofErr w:type="spellStart"/>
      <w:r w:rsidRPr="00CE4920">
        <w:rPr>
          <w:rFonts w:ascii="Arial" w:hAnsi="Arial" w:cs="Arial"/>
          <w:sz w:val="24"/>
          <w:szCs w:val="24"/>
        </w:rPr>
        <w:t>IoT</w:t>
      </w:r>
      <w:proofErr w:type="spellEnd"/>
      <w:r w:rsidRPr="00CE4920">
        <w:rPr>
          <w:rFonts w:ascii="Arial" w:hAnsi="Arial" w:cs="Arial"/>
          <w:sz w:val="24"/>
          <w:szCs w:val="24"/>
        </w:rPr>
        <w:t xml:space="preserve">), la inteligencia artificial avanzada, y la conectividad 5G. Se espera que la Web 4.0 ofrezca experiencias </w:t>
      </w:r>
      <w:proofErr w:type="spellStart"/>
      <w:r w:rsidRPr="00CE4920">
        <w:rPr>
          <w:rFonts w:ascii="Arial" w:hAnsi="Arial" w:cs="Arial"/>
          <w:sz w:val="24"/>
          <w:szCs w:val="24"/>
        </w:rPr>
        <w:t>inmersivas</w:t>
      </w:r>
      <w:proofErr w:type="spellEnd"/>
      <w:r w:rsidRPr="00CE4920">
        <w:rPr>
          <w:rFonts w:ascii="Arial" w:hAnsi="Arial" w:cs="Arial"/>
          <w:sz w:val="24"/>
          <w:szCs w:val="24"/>
        </w:rPr>
        <w:t xml:space="preserve"> y ubicuas, donde los dispositivos inteligentes y los sistemas autónomos colaboren para anticipar y satisfacer las necesidades humanas de manera proactiva. El objetivo final de la Web 4.0 es crear una simbiosis perfecta entre los humanos y la tecnología, facilitando int</w:t>
      </w:r>
      <w:r>
        <w:rPr>
          <w:rFonts w:ascii="Arial" w:hAnsi="Arial" w:cs="Arial"/>
          <w:sz w:val="24"/>
          <w:szCs w:val="24"/>
        </w:rPr>
        <w:t>eracciones naturales y fluidas.</w:t>
      </w:r>
    </w:p>
    <w:p w:rsid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sz w:val="24"/>
          <w:szCs w:val="24"/>
        </w:rPr>
      </w:pPr>
    </w:p>
    <w:p w:rsidR="00CE4920" w:rsidRPr="00CE4920" w:rsidRDefault="00CE4920" w:rsidP="00CE4920">
      <w:pPr>
        <w:spacing w:after="0"/>
        <w:jc w:val="both"/>
        <w:rPr>
          <w:rFonts w:ascii="Arial" w:hAnsi="Arial" w:cs="Arial"/>
          <w:b/>
          <w:sz w:val="24"/>
          <w:szCs w:val="24"/>
        </w:rPr>
      </w:pPr>
      <w:r w:rsidRPr="00CE4920">
        <w:rPr>
          <w:rFonts w:ascii="Arial" w:hAnsi="Arial" w:cs="Arial"/>
          <w:b/>
          <w:sz w:val="24"/>
          <w:szCs w:val="24"/>
        </w:rPr>
        <w:t>Conclusión</w:t>
      </w:r>
    </w:p>
    <w:p w:rsidR="00F916F2" w:rsidRDefault="00CE4920" w:rsidP="00B92A0C">
      <w:pPr>
        <w:spacing w:after="0"/>
        <w:jc w:val="both"/>
        <w:rPr>
          <w:rFonts w:ascii="Arial" w:hAnsi="Arial" w:cs="Arial"/>
          <w:sz w:val="24"/>
          <w:szCs w:val="24"/>
        </w:rPr>
      </w:pPr>
      <w:r w:rsidRPr="00CE4920">
        <w:rPr>
          <w:rFonts w:ascii="Arial" w:hAnsi="Arial" w:cs="Arial"/>
          <w:sz w:val="24"/>
          <w:szCs w:val="24"/>
        </w:rPr>
        <w:t>Desde sus humildes comienzos como un proyecto militar, el Internet ha evolucionado dramáticamente, transformándose en una red global que conecta a millones de personas y dispositivos. La evolución de las páginas web desde la Web 1.0 hasta la Web 4.0 refleja el avance de la tecnología hacia una mayor interactividad, personalización e integración con la vida cotidiana. Mientras la Web continúa evolucionando, es probable que veamos un mundo donde la tecnología y el ser humano coexistan de manera más estrecha y armoniosa.</w:t>
      </w:r>
    </w:p>
    <w:p w:rsidR="00B92A0C" w:rsidRDefault="00B92A0C" w:rsidP="00B92A0C">
      <w:pPr>
        <w:spacing w:after="0"/>
        <w:jc w:val="both"/>
        <w:rPr>
          <w:rFonts w:ascii="Arial" w:hAnsi="Arial" w:cs="Arial"/>
          <w:sz w:val="24"/>
          <w:szCs w:val="24"/>
        </w:rPr>
      </w:pPr>
    </w:p>
    <w:p w:rsidR="00B92A0C" w:rsidRPr="00B92A0C" w:rsidRDefault="00B92A0C" w:rsidP="00B92A0C">
      <w:pPr>
        <w:spacing w:after="0"/>
        <w:jc w:val="both"/>
        <w:rPr>
          <w:rFonts w:ascii="Arial" w:hAnsi="Arial" w:cs="Arial"/>
          <w:sz w:val="24"/>
          <w:szCs w:val="24"/>
        </w:rPr>
      </w:pPr>
    </w:p>
    <w:p w:rsidR="00B92A0C" w:rsidRPr="00B92A0C" w:rsidRDefault="00B92A0C" w:rsidP="00B92A0C">
      <w:pPr>
        <w:jc w:val="both"/>
        <w:rPr>
          <w:rFonts w:ascii="Arial" w:hAnsi="Arial" w:cs="Arial"/>
          <w:b/>
          <w:sz w:val="28"/>
        </w:rPr>
      </w:pPr>
      <w:r w:rsidRPr="00B92A0C">
        <w:rPr>
          <w:rFonts w:ascii="Arial" w:hAnsi="Arial" w:cs="Arial"/>
          <w:b/>
          <w:sz w:val="28"/>
        </w:rPr>
        <w:t xml:space="preserve">Otras etiquetas input </w:t>
      </w:r>
      <w:proofErr w:type="spellStart"/>
      <w:r w:rsidRPr="00B92A0C">
        <w:rPr>
          <w:rFonts w:ascii="Arial" w:hAnsi="Arial" w:cs="Arial"/>
          <w:b/>
          <w:sz w:val="28"/>
        </w:rPr>
        <w:t>type</w:t>
      </w:r>
      <w:proofErr w:type="spellEnd"/>
      <w:r w:rsidRPr="00B92A0C">
        <w:rPr>
          <w:rFonts w:ascii="Arial" w:hAnsi="Arial" w:cs="Arial"/>
          <w:b/>
          <w:sz w:val="28"/>
        </w:rPr>
        <w:t xml:space="preserve"> que existen</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checkbox</w:t>
      </w:r>
      <w:proofErr w:type="spellEnd"/>
      <w:r w:rsidRPr="00B92A0C">
        <w:rPr>
          <w:rFonts w:ascii="Arial" w:hAnsi="Arial" w:cs="Arial"/>
          <w:sz w:val="24"/>
        </w:rPr>
        <w:t>": Crea una casilla de verificación que se puede marcar o desmarcar.</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="color": Permite seleccionar un color desde un selector de color.</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="file": Permite al usuario seleccionar un archivo para subir.</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tel</w:t>
      </w:r>
      <w:proofErr w:type="spellEnd"/>
      <w:r w:rsidRPr="00B92A0C">
        <w:rPr>
          <w:rFonts w:ascii="Arial" w:hAnsi="Arial" w:cs="Arial"/>
          <w:sz w:val="24"/>
        </w:rPr>
        <w:t>": Crea un campo para ingresar números de teléfono.</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url</w:t>
      </w:r>
      <w:proofErr w:type="spellEnd"/>
      <w:r w:rsidRPr="00B92A0C">
        <w:rPr>
          <w:rFonts w:ascii="Arial" w:hAnsi="Arial" w:cs="Arial"/>
          <w:sz w:val="24"/>
        </w:rPr>
        <w:t>": Crea un campo para ingresar direcciones URL.</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month</w:t>
      </w:r>
      <w:proofErr w:type="spellEnd"/>
      <w:r w:rsidRPr="00B92A0C">
        <w:rPr>
          <w:rFonts w:ascii="Arial" w:hAnsi="Arial" w:cs="Arial"/>
          <w:sz w:val="24"/>
        </w:rPr>
        <w:t>": Permite seleccionar un mes y un año.</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datetime</w:t>
      </w:r>
      <w:proofErr w:type="spellEnd"/>
      <w:r w:rsidRPr="00B92A0C">
        <w:rPr>
          <w:rFonts w:ascii="Arial" w:hAnsi="Arial" w:cs="Arial"/>
          <w:sz w:val="24"/>
        </w:rPr>
        <w:t>-local": Permite seleccionar una fecha y una hora sin huso horario.</w:t>
      </w:r>
    </w:p>
    <w:p w:rsid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="time": Permite al usuario seleccionar una hora.</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range</w:t>
      </w:r>
      <w:proofErr w:type="spellEnd"/>
      <w:r w:rsidRPr="00B92A0C">
        <w:rPr>
          <w:rFonts w:ascii="Arial" w:hAnsi="Arial" w:cs="Arial"/>
          <w:sz w:val="24"/>
        </w:rPr>
        <w:t>": Permite seleccionar un valor numérico dentro de un rango utilizando un deslizador.</w:t>
      </w:r>
    </w:p>
    <w:p w:rsidR="00B92A0C" w:rsidRPr="00B92A0C" w:rsidRDefault="00B92A0C" w:rsidP="00B92A0C">
      <w:pPr>
        <w:pStyle w:val="Prrafodelista"/>
        <w:numPr>
          <w:ilvl w:val="0"/>
          <w:numId w:val="3"/>
        </w:numPr>
        <w:jc w:val="both"/>
        <w:rPr>
          <w:rFonts w:ascii="Arial" w:hAnsi="Arial" w:cs="Arial"/>
          <w:sz w:val="24"/>
        </w:rPr>
      </w:pPr>
      <w:r w:rsidRPr="00B92A0C">
        <w:rPr>
          <w:rFonts w:ascii="Arial" w:hAnsi="Arial" w:cs="Arial"/>
          <w:sz w:val="24"/>
        </w:rPr>
        <w:t xml:space="preserve">input </w:t>
      </w:r>
      <w:proofErr w:type="spellStart"/>
      <w:r w:rsidRPr="00B92A0C">
        <w:rPr>
          <w:rFonts w:ascii="Arial" w:hAnsi="Arial" w:cs="Arial"/>
          <w:sz w:val="24"/>
        </w:rPr>
        <w:t>type</w:t>
      </w:r>
      <w:proofErr w:type="spellEnd"/>
      <w:r w:rsidRPr="00B92A0C">
        <w:rPr>
          <w:rFonts w:ascii="Arial" w:hAnsi="Arial" w:cs="Arial"/>
          <w:sz w:val="24"/>
        </w:rPr>
        <w:t>="</w:t>
      </w:r>
      <w:proofErr w:type="spellStart"/>
      <w:r w:rsidRPr="00B92A0C">
        <w:rPr>
          <w:rFonts w:ascii="Arial" w:hAnsi="Arial" w:cs="Arial"/>
          <w:sz w:val="24"/>
        </w:rPr>
        <w:t>reset</w:t>
      </w:r>
      <w:proofErr w:type="spellEnd"/>
      <w:r w:rsidRPr="00B92A0C">
        <w:rPr>
          <w:rFonts w:ascii="Arial" w:hAnsi="Arial" w:cs="Arial"/>
          <w:sz w:val="24"/>
        </w:rPr>
        <w:t>": Crea un botón que restablece todos los valores del formulario a sus valores predeterminados.</w:t>
      </w:r>
      <w:bookmarkStart w:id="0" w:name="_GoBack"/>
      <w:bookmarkEnd w:id="0"/>
    </w:p>
    <w:sectPr w:rsidR="00B92A0C" w:rsidRPr="00B92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024"/>
    <w:multiLevelType w:val="hybridMultilevel"/>
    <w:tmpl w:val="1B5635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940A84"/>
    <w:multiLevelType w:val="hybridMultilevel"/>
    <w:tmpl w:val="1CE268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AED7090"/>
    <w:multiLevelType w:val="hybridMultilevel"/>
    <w:tmpl w:val="320E9ED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01"/>
    <w:rsid w:val="002F5A44"/>
    <w:rsid w:val="00736F01"/>
    <w:rsid w:val="00B92A0C"/>
    <w:rsid w:val="00CE4920"/>
    <w:rsid w:val="00F91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53745-3F06-47FE-B074-F47E6049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40296">
      <w:bodyDiv w:val="1"/>
      <w:marLeft w:val="0"/>
      <w:marRight w:val="0"/>
      <w:marTop w:val="0"/>
      <w:marBottom w:val="0"/>
      <w:divBdr>
        <w:top w:val="none" w:sz="0" w:space="0" w:color="auto"/>
        <w:left w:val="none" w:sz="0" w:space="0" w:color="auto"/>
        <w:bottom w:val="none" w:sz="0" w:space="0" w:color="auto"/>
        <w:right w:val="none" w:sz="0" w:space="0" w:color="auto"/>
      </w:divBdr>
    </w:div>
    <w:div w:id="17739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2024-08-31T21:53:00Z</dcterms:created>
  <dcterms:modified xsi:type="dcterms:W3CDTF">2024-09-02T03:40:00Z</dcterms:modified>
</cp:coreProperties>
</file>