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Project-3</w:t>
        <w:br w:type="textWrapping"/>
      </w:r>
      <w:r w:rsidDel="00000000" w:rsidR="00000000" w:rsidRPr="00000000">
        <w:rPr>
          <w:b w:val="0"/>
          <w:rtl w:val="0"/>
        </w:rPr>
        <w:t xml:space="preserve">CSEE 4290</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rPr>
      </w:pPr>
      <w:bookmarkStart w:colFirst="0" w:colLast="0" w:name="_s44548ln3mw" w:id="1"/>
      <w:bookmarkEnd w:id="1"/>
      <w:r w:rsidDel="00000000" w:rsidR="00000000" w:rsidRPr="00000000">
        <w:rPr>
          <w:rtl w:val="0"/>
        </w:rPr>
        <w:t xml:space="preserve">INSTRUCTOR: DR. HERRING</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tb0pswljnfq9" w:id="2"/>
      <w:bookmarkEnd w:id="2"/>
      <w:hyperlink r:id="rId6">
        <w:r w:rsidDel="00000000" w:rsidR="00000000" w:rsidRPr="00000000">
          <w:rPr>
            <w:color w:val="1155cc"/>
            <w:u w:val="single"/>
            <w:rtl w:val="0"/>
          </w:rPr>
          <w:t xml:space="preserve">chris.herring@uga.edu</w:t>
        </w:r>
      </w:hyperlink>
      <w:r w:rsidDel="00000000" w:rsidR="00000000" w:rsidRPr="00000000">
        <w:rPr>
          <w:rtl w:val="0"/>
        </w:rPr>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DESIGN NOTES: Courier New, Economica, Arial</w:t>
      </w:r>
      <w:r w:rsidDel="00000000" w:rsidR="00000000" w:rsidRPr="00000000">
        <w:rPr>
          <w:rtl w:val="0"/>
        </w:rPr>
      </w:r>
    </w:p>
    <w:p w:rsidR="00000000" w:rsidDel="00000000" w:rsidP="00000000" w:rsidRDefault="00000000" w:rsidRPr="00000000" w14:paraId="00000005">
      <w:pPr>
        <w:rPr/>
      </w:pPr>
      <w:r w:rsidDel="00000000" w:rsidR="00000000" w:rsidRPr="00000000">
        <w:rPr>
          <w:sz w:val="24"/>
          <w:szCs w:val="24"/>
        </w:rPr>
        <w:drawing>
          <wp:inline distB="114300" distT="114300" distL="114300" distR="114300">
            <wp:extent cx="5943600" cy="38100"/>
            <wp:effectExtent b="0" l="0" r="0" t="0"/>
            <wp:docPr descr="horizontal line" id="7"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Economica" w:cs="Economica" w:eastAsia="Economica" w:hAnsi="Economica"/>
          <w:b w:val="1"/>
          <w:sz w:val="28"/>
          <w:szCs w:val="28"/>
        </w:rPr>
      </w:pPr>
      <w:r w:rsidDel="00000000" w:rsidR="00000000" w:rsidRPr="00000000">
        <w:rPr>
          <w:rFonts w:ascii="Economica" w:cs="Economica" w:eastAsia="Economica" w:hAnsi="Economica"/>
          <w:b w:val="1"/>
          <w:sz w:val="28"/>
          <w:szCs w:val="28"/>
          <w:rtl w:val="0"/>
        </w:rPr>
        <w:t xml:space="preserve">Table of Contents</w:t>
        <w:tab/>
      </w:r>
    </w:p>
    <w:p w:rsidR="00000000" w:rsidDel="00000000" w:rsidP="00000000" w:rsidRDefault="00000000" w:rsidRPr="00000000" w14:paraId="00000007">
      <w:pPr>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vb1coy0sul2">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Architecture Details</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_uvb1coy0sul2 \h </w:instrText>
            <w:fldChar w:fldCharType="separate"/>
          </w:r>
          <w:r w:rsidDel="00000000" w:rsidR="00000000" w:rsidRPr="00000000">
            <w:rPr>
              <w:rFonts w:ascii="Economica" w:cs="Economica" w:eastAsia="Economica" w:hAnsi="Economica"/>
              <w:b w:val="1"/>
              <w:i w:val="0"/>
              <w:smallCaps w:val="0"/>
              <w:strike w:val="0"/>
              <w:color w:val="1155cc"/>
              <w:sz w:val="22"/>
              <w:szCs w:val="22"/>
              <w:u w:val="singl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o9jhvuctpxta">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Instruction Overview</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_o9jhvuctpxta \h </w:instrText>
            <w:fldChar w:fldCharType="separate"/>
          </w:r>
          <w:r w:rsidDel="00000000" w:rsidR="00000000" w:rsidRPr="00000000">
            <w:rPr>
              <w:rFonts w:ascii="Economica" w:cs="Economica" w:eastAsia="Economica" w:hAnsi="Economica"/>
              <w:b w:val="1"/>
              <w:i w:val="0"/>
              <w:smallCaps w:val="0"/>
              <w:strike w:val="0"/>
              <w:color w:val="1155cc"/>
              <w:sz w:val="22"/>
              <w:szCs w:val="22"/>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vz4t0yya936y">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Instruction Encoding</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_vz4t0yya936y \h </w:instrText>
            <w:fldChar w:fldCharType="separate"/>
          </w:r>
          <w:r w:rsidDel="00000000" w:rsidR="00000000" w:rsidRPr="00000000">
            <w:rPr>
              <w:rFonts w:ascii="Economica" w:cs="Economica" w:eastAsia="Economica" w:hAnsi="Economica"/>
              <w:b w:val="1"/>
              <w:i w:val="0"/>
              <w:smallCaps w:val="0"/>
              <w:strike w:val="0"/>
              <w:color w:val="1155cc"/>
              <w:sz w:val="22"/>
              <w:szCs w:val="22"/>
              <w:u w:val="singl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n610z5dc40t2">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Instructions</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_n610z5dc40t2 \h </w:instrText>
            <w:fldChar w:fldCharType="separate"/>
          </w:r>
          <w:r w:rsidDel="00000000" w:rsidR="00000000" w:rsidRPr="00000000">
            <w:rPr>
              <w:rFonts w:ascii="Economica" w:cs="Economica" w:eastAsia="Economica" w:hAnsi="Economica"/>
              <w:b w:val="1"/>
              <w:i w:val="0"/>
              <w:smallCaps w:val="0"/>
              <w:strike w:val="0"/>
              <w:color w:val="1155cc"/>
              <w:sz w:val="22"/>
              <w:szCs w:val="22"/>
              <w:u w:val="singl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Economica" w:cs="Economica" w:eastAsia="Economica" w:hAnsi="Economica"/>
              <w:i w:val="0"/>
              <w:smallCaps w:val="0"/>
              <w:strike w:val="0"/>
              <w:color w:val="000000"/>
              <w:sz w:val="22"/>
              <w:szCs w:val="22"/>
              <w:u w:val="none"/>
              <w:shd w:fill="auto" w:val="clear"/>
              <w:vertAlign w:val="baseline"/>
            </w:rPr>
          </w:pPr>
          <w:hyperlink w:anchor="_da22ytm607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Load/Store 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_da22ytm6076q \h </w:instrText>
            <w:fldChar w:fldCharType="separate"/>
          </w:r>
          <w:r w:rsidDel="00000000" w:rsidR="00000000" w:rsidRPr="00000000">
            <w:rPr>
              <w:rFonts w:ascii="Economica" w:cs="Economica" w:eastAsia="Economica" w:hAnsi="Economica"/>
              <w:i w:val="0"/>
              <w:smallCaps w:val="0"/>
              <w:strike w:val="0"/>
              <w:color w:val="1155cc"/>
              <w:sz w:val="22"/>
              <w:szCs w:val="22"/>
              <w:u w:val="singl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Economica" w:cs="Economica" w:eastAsia="Economica" w:hAnsi="Economica"/>
              <w:i w:val="0"/>
              <w:smallCaps w:val="0"/>
              <w:strike w:val="0"/>
              <w:color w:val="000000"/>
              <w:sz w:val="22"/>
              <w:szCs w:val="22"/>
              <w:u w:val="none"/>
              <w:shd w:fill="auto" w:val="clear"/>
              <w:vertAlign w:val="baseline"/>
            </w:rPr>
          </w:pPr>
          <w:hyperlink w:anchor="_qvevit8xxh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Immediate 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_qvevit8xxhgj \h </w:instrText>
            <w:fldChar w:fldCharType="separate"/>
          </w:r>
          <w:r w:rsidDel="00000000" w:rsidR="00000000" w:rsidRPr="00000000">
            <w:rPr>
              <w:rFonts w:ascii="Economica" w:cs="Economica" w:eastAsia="Economica" w:hAnsi="Economica"/>
              <w:i w:val="0"/>
              <w:smallCaps w:val="0"/>
              <w:strike w:val="0"/>
              <w:color w:val="1155cc"/>
              <w:sz w:val="22"/>
              <w:szCs w:val="22"/>
              <w:u w:val="singl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Economica" w:cs="Economica" w:eastAsia="Economica" w:hAnsi="Economica"/>
              <w:i w:val="0"/>
              <w:smallCaps w:val="0"/>
              <w:strike w:val="0"/>
              <w:color w:val="000000"/>
              <w:sz w:val="22"/>
              <w:szCs w:val="22"/>
              <w:u w:val="none"/>
              <w:shd w:fill="auto" w:val="clear"/>
              <w:vertAlign w:val="baseline"/>
            </w:rPr>
          </w:pPr>
          <w:hyperlink w:anchor="_ugg7t6ha7o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Register 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_ugg7t6ha7o2h \h </w:instrText>
            <w:fldChar w:fldCharType="separate"/>
          </w:r>
          <w:r w:rsidDel="00000000" w:rsidR="00000000" w:rsidRPr="00000000">
            <w:rPr>
              <w:rFonts w:ascii="Economica" w:cs="Economica" w:eastAsia="Economica" w:hAnsi="Economica"/>
              <w:i w:val="0"/>
              <w:smallCaps w:val="0"/>
              <w:strike w:val="0"/>
              <w:color w:val="1155cc"/>
              <w:sz w:val="22"/>
              <w:szCs w:val="22"/>
              <w:u w:val="singl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Economica" w:cs="Economica" w:eastAsia="Economica" w:hAnsi="Economica"/>
              <w:i w:val="0"/>
              <w:smallCaps w:val="0"/>
              <w:strike w:val="0"/>
              <w:color w:val="000000"/>
              <w:sz w:val="22"/>
              <w:szCs w:val="22"/>
              <w:u w:val="none"/>
              <w:shd w:fill="auto" w:val="clear"/>
              <w:vertAlign w:val="baseline"/>
            </w:rPr>
          </w:pPr>
          <w:hyperlink w:anchor="_mcmy23btz9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System/Branch 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_mcmy23btz9y4 \h </w:instrText>
            <w:fldChar w:fldCharType="separate"/>
          </w:r>
          <w:r w:rsidDel="00000000" w:rsidR="00000000" w:rsidRPr="00000000">
            <w:rPr>
              <w:rFonts w:ascii="Economica" w:cs="Economica" w:eastAsia="Economica" w:hAnsi="Economica"/>
              <w:i w:val="0"/>
              <w:smallCaps w:val="0"/>
              <w:strike w:val="0"/>
              <w:color w:val="1155cc"/>
              <w:sz w:val="22"/>
              <w:szCs w:val="22"/>
              <w:u w:val="singl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Economica" w:cs="Economica" w:eastAsia="Economica" w:hAnsi="Economica"/>
              <w:i w:val="0"/>
              <w:smallCaps w:val="0"/>
              <w:strike w:val="0"/>
              <w:color w:val="000000"/>
              <w:sz w:val="22"/>
              <w:szCs w:val="22"/>
              <w:u w:val="none"/>
              <w:shd w:fill="auto" w:val="clear"/>
              <w:vertAlign w:val="baseline"/>
            </w:rPr>
          </w:pPr>
          <w:hyperlink w:anchor="_37zwlj7ne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Assembler Directives/Pseudo 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_37zwlj7netu \h </w:instrText>
            <w:fldChar w:fldCharType="separate"/>
          </w:r>
          <w:r w:rsidDel="00000000" w:rsidR="00000000" w:rsidRPr="00000000">
            <w:rPr>
              <w:rFonts w:ascii="Economica" w:cs="Economica" w:eastAsia="Economica" w:hAnsi="Economica"/>
              <w:i w:val="0"/>
              <w:smallCaps w:val="0"/>
              <w:strike w:val="0"/>
              <w:color w:val="1155cc"/>
              <w:sz w:val="22"/>
              <w:szCs w:val="22"/>
              <w:u w:val="singl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12y5l8f9cpbe">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Parser</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_12y5l8f9cpbe \h </w:instrText>
            <w:fldChar w:fldCharType="separate"/>
          </w:r>
          <w:r w:rsidDel="00000000" w:rsidR="00000000" w:rsidRPr="00000000">
            <w:rPr>
              <w:rFonts w:ascii="Economica" w:cs="Economica" w:eastAsia="Economica" w:hAnsi="Economica"/>
              <w:b w:val="1"/>
              <w:i w:val="0"/>
              <w:smallCaps w:val="0"/>
              <w:strike w:val="0"/>
              <w:color w:val="1155cc"/>
              <w:sz w:val="22"/>
              <w:szCs w:val="22"/>
              <w:u w:val="singl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Economica" w:cs="Economica" w:eastAsia="Economica" w:hAnsi="Economica"/>
              <w:i w:val="0"/>
              <w:smallCaps w:val="0"/>
              <w:strike w:val="0"/>
              <w:color w:val="000000"/>
              <w:sz w:val="22"/>
              <w:szCs w:val="22"/>
              <w:u w:val="none"/>
              <w:shd w:fill="auto" w:val="clear"/>
              <w:vertAlign w:val="baseline"/>
            </w:rPr>
          </w:pPr>
          <w:hyperlink w:anchor="_6aj4utc2hc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Parser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_6aj4utc2hcbj \h </w:instrText>
            <w:fldChar w:fldCharType="separate"/>
          </w:r>
          <w:r w:rsidDel="00000000" w:rsidR="00000000" w:rsidRPr="00000000">
            <w:rPr>
              <w:rFonts w:ascii="Economica" w:cs="Economica" w:eastAsia="Economica" w:hAnsi="Economica"/>
              <w:i w:val="0"/>
              <w:smallCaps w:val="0"/>
              <w:strike w:val="0"/>
              <w:color w:val="1155cc"/>
              <w:sz w:val="22"/>
              <w:szCs w:val="22"/>
              <w:u w:val="singl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Economica" w:cs="Economica" w:eastAsia="Economica" w:hAnsi="Economica"/>
              <w:i w:val="0"/>
              <w:smallCaps w:val="0"/>
              <w:strike w:val="0"/>
              <w:color w:val="000000"/>
              <w:sz w:val="22"/>
              <w:szCs w:val="22"/>
              <w:u w:val="none"/>
              <w:shd w:fill="auto" w:val="clear"/>
              <w:vertAlign w:val="baseline"/>
            </w:rPr>
          </w:pPr>
          <w:hyperlink w:anchor="_rw74jmb4nk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Parser Operation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_rw74jmb4nkr4 \h </w:instrText>
            <w:fldChar w:fldCharType="separate"/>
          </w:r>
          <w:r w:rsidDel="00000000" w:rsidR="00000000" w:rsidRPr="00000000">
            <w:rPr>
              <w:rFonts w:ascii="Economica" w:cs="Economica" w:eastAsia="Economica" w:hAnsi="Economica"/>
              <w:i w:val="0"/>
              <w:smallCaps w:val="0"/>
              <w:strike w:val="0"/>
              <w:color w:val="1155cc"/>
              <w:sz w:val="22"/>
              <w:szCs w:val="22"/>
              <w:u w:val="singl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1eybvry8ep97">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Testbench</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_9hma2jarf2sp \h </w:instrText>
            <w:fldChar w:fldCharType="separate"/>
          </w:r>
          <w:r w:rsidDel="00000000" w:rsidR="00000000" w:rsidRPr="00000000">
            <w:rPr>
              <w:rFonts w:ascii="Economica" w:cs="Economica" w:eastAsia="Economica" w:hAnsi="Economica"/>
              <w:b w:val="1"/>
              <w:color w:val="1155cc"/>
              <w:u w:val="singl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Economica" w:cs="Economica" w:eastAsia="Economica" w:hAnsi="Economica"/>
              <w:i w:val="0"/>
              <w:smallCaps w:val="0"/>
              <w:strike w:val="0"/>
              <w:color w:val="000000"/>
              <w:sz w:val="22"/>
              <w:szCs w:val="22"/>
              <w:u w:val="none"/>
              <w:shd w:fill="auto" w:val="clear"/>
              <w:vertAlign w:val="baseline"/>
            </w:rPr>
          </w:pPr>
          <w:r w:rsidDel="00000000" w:rsidR="00000000" w:rsidRPr="00000000">
            <w:rPr>
              <w:rtl w:val="0"/>
            </w:rPr>
            <w:t xml:space="preserve">Testbench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_1f36xs65f3pq \h </w:instrText>
            <w:fldChar w:fldCharType="separate"/>
          </w:r>
          <w:r w:rsidDel="00000000" w:rsidR="00000000" w:rsidRPr="00000000">
            <w:rPr>
              <w:rFonts w:ascii="Economica" w:cs="Economica" w:eastAsia="Economica" w:hAnsi="Economica"/>
              <w:color w:val="1155cc"/>
              <w:u w:val="singl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Economica" w:cs="Economica" w:eastAsia="Economica" w:hAnsi="Economica"/>
              <w:i w:val="0"/>
              <w:smallCaps w:val="0"/>
              <w:strike w:val="0"/>
              <w:color w:val="000000"/>
              <w:sz w:val="22"/>
              <w:szCs w:val="22"/>
              <w:u w:val="none"/>
              <w:shd w:fill="auto" w:val="clear"/>
              <w:vertAlign w:val="baseline"/>
            </w:rPr>
          </w:pPr>
          <w:r w:rsidDel="00000000" w:rsidR="00000000" w:rsidRPr="00000000">
            <w:rPr>
              <w:rtl w:val="0"/>
            </w:rPr>
            <w:t xml:space="preserve">Using the Testbench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_2ktvqzviatoa \h </w:instrText>
            <w:fldChar w:fldCharType="separate"/>
          </w:r>
          <w:r w:rsidDel="00000000" w:rsidR="00000000" w:rsidRPr="00000000">
            <w:rPr>
              <w:rFonts w:ascii="Economica" w:cs="Economica" w:eastAsia="Economica" w:hAnsi="Economica"/>
              <w:color w:val="1155cc"/>
              <w:u w:val="singl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1"/>
        <w:jc w:val="center"/>
        <w:rPr>
          <w:rFonts w:ascii="Economica" w:cs="Economica" w:eastAsia="Economica" w:hAnsi="Economica"/>
          <w:sz w:val="36"/>
          <w:szCs w:val="36"/>
        </w:rPr>
      </w:pPr>
      <w:bookmarkStart w:colFirst="0" w:colLast="0" w:name="_uvb1coy0sul2" w:id="3"/>
      <w:bookmarkEnd w:id="3"/>
      <w:r w:rsidDel="00000000" w:rsidR="00000000" w:rsidRPr="00000000">
        <w:rPr>
          <w:rFonts w:ascii="Economica" w:cs="Economica" w:eastAsia="Economica" w:hAnsi="Economica"/>
          <w:sz w:val="36"/>
          <w:szCs w:val="36"/>
          <w:rtl w:val="0"/>
        </w:rPr>
        <w:t xml:space="preserve">Architecture Details</w:t>
      </w:r>
    </w:p>
    <w:p w:rsidR="00000000" w:rsidDel="00000000" w:rsidP="00000000" w:rsidRDefault="00000000" w:rsidRPr="00000000" w14:paraId="0000001E">
      <w:pPr>
        <w:spacing w:line="240" w:lineRule="auto"/>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Instruction and Address Width</w:t>
      </w:r>
    </w:p>
    <w:p w:rsidR="00000000" w:rsidDel="00000000" w:rsidP="00000000" w:rsidRDefault="00000000" w:rsidRPr="00000000" w14:paraId="0000001F">
      <w:pPr>
        <w:spacing w:line="240" w:lineRule="auto"/>
        <w:rPr>
          <w:rFonts w:ascii="Arial" w:cs="Arial" w:eastAsia="Arial" w:hAnsi="Arial"/>
          <w:sz w:val="18"/>
          <w:szCs w:val="18"/>
        </w:rPr>
      </w:pPr>
      <w:r w:rsidDel="00000000" w:rsidR="00000000" w:rsidRPr="00000000">
        <w:rPr>
          <w:rFonts w:ascii="Economica" w:cs="Economica" w:eastAsia="Economica" w:hAnsi="Economica"/>
          <w:sz w:val="26"/>
          <w:szCs w:val="26"/>
          <w:rtl w:val="0"/>
        </w:rPr>
        <w:tab/>
      </w:r>
      <w:r w:rsidDel="00000000" w:rsidR="00000000" w:rsidRPr="00000000">
        <w:rPr>
          <w:rFonts w:ascii="Arial" w:cs="Arial" w:eastAsia="Arial" w:hAnsi="Arial"/>
          <w:sz w:val="18"/>
          <w:szCs w:val="18"/>
          <w:rtl w:val="0"/>
        </w:rPr>
        <w:t xml:space="preserve">Like ARMv8, instructions have a fixed width of 32-bits, and the addressing space in memory is 32-bits.</w:t>
      </w:r>
    </w:p>
    <w:p w:rsidR="00000000" w:rsidDel="00000000" w:rsidP="00000000" w:rsidRDefault="00000000" w:rsidRPr="00000000" w14:paraId="00000020">
      <w:pPr>
        <w:spacing w:line="276" w:lineRule="auto"/>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Registers</w:t>
      </w:r>
    </w:p>
    <w:p w:rsidR="00000000" w:rsidDel="00000000" w:rsidP="00000000" w:rsidRDefault="00000000" w:rsidRPr="00000000" w14:paraId="00000021">
      <w:pPr>
        <w:spacing w:line="276" w:lineRule="auto"/>
        <w:ind w:left="720" w:firstLine="0"/>
        <w:rPr>
          <w:rFonts w:ascii="Economica" w:cs="Economica" w:eastAsia="Economica" w:hAnsi="Economica"/>
          <w:b w:val="1"/>
          <w:sz w:val="24"/>
          <w:szCs w:val="24"/>
        </w:rPr>
      </w:pPr>
      <w:r w:rsidDel="00000000" w:rsidR="00000000" w:rsidRPr="00000000">
        <w:rPr>
          <w:rFonts w:ascii="Arial" w:cs="Arial" w:eastAsia="Arial" w:hAnsi="Arial"/>
          <w:sz w:val="18"/>
          <w:szCs w:val="18"/>
          <w:rtl w:val="0"/>
        </w:rPr>
        <w:t xml:space="preserve">There are 8 internal general-purpose registers, which each take 3 bits to encode, giving a maximum of 9 bits total for register encoding; supporting up to 1 destination register, and up to 2 source registers.</w:t>
      </w:r>
      <w:r w:rsidDel="00000000" w:rsidR="00000000" w:rsidRPr="00000000">
        <w:rPr>
          <w:rtl w:val="0"/>
        </w:rPr>
      </w:r>
    </w:p>
    <w:p w:rsidR="00000000" w:rsidDel="00000000" w:rsidP="00000000" w:rsidRDefault="00000000" w:rsidRPr="00000000" w14:paraId="00000022">
      <w:pPr>
        <w:spacing w:line="276" w:lineRule="auto"/>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Data Width</w:t>
      </w:r>
    </w:p>
    <w:p w:rsidR="00000000" w:rsidDel="00000000" w:rsidP="00000000" w:rsidRDefault="00000000" w:rsidRPr="00000000" w14:paraId="00000023">
      <w:pPr>
        <w:spacing w:line="240" w:lineRule="auto"/>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32-bit wide data is supported (register and datapath support up to 32 bits), but immediates are limited to 16-bits.</w:t>
      </w:r>
    </w:p>
    <w:p w:rsidR="00000000" w:rsidDel="00000000" w:rsidP="00000000" w:rsidRDefault="00000000" w:rsidRPr="00000000" w14:paraId="00000024">
      <w:pPr>
        <w:spacing w:line="276" w:lineRule="auto"/>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Addressing Modes</w:t>
      </w:r>
    </w:p>
    <w:p w:rsidR="00000000" w:rsidDel="00000000" w:rsidP="00000000" w:rsidRDefault="00000000" w:rsidRPr="00000000" w14:paraId="00000025">
      <w:pPr>
        <w:spacing w:line="276" w:lineRule="auto"/>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There are only 3 addressing modes relevant to most instructions: Immediate Mode, Register Mode, and Register Offset Mode.</w:t>
      </w:r>
    </w:p>
    <w:p w:rsidR="00000000" w:rsidDel="00000000" w:rsidP="00000000" w:rsidRDefault="00000000" w:rsidRPr="00000000" w14:paraId="00000026">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Immediate Addressing Mode</w:t>
      </w:r>
    </w:p>
    <w:p w:rsidR="00000000" w:rsidDel="00000000" w:rsidP="00000000" w:rsidRDefault="00000000" w:rsidRPr="00000000" w14:paraId="00000027">
      <w:pPr>
        <w:spacing w:line="276"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Immediate Addressing uses up to a single source register and an immediate value. The result is stored in a single destination register.</w:t>
      </w:r>
    </w:p>
    <w:p w:rsidR="00000000" w:rsidDel="00000000" w:rsidP="00000000" w:rsidRDefault="00000000" w:rsidRPr="00000000" w14:paraId="00000028">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Register Addressing Mode</w:t>
      </w:r>
    </w:p>
    <w:p w:rsidR="00000000" w:rsidDel="00000000" w:rsidP="00000000" w:rsidRDefault="00000000" w:rsidRPr="00000000" w14:paraId="00000029">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Register Addressing uses up to two source registers and stores the result into a single destination register.</w:t>
      </w:r>
    </w:p>
    <w:p w:rsidR="00000000" w:rsidDel="00000000" w:rsidP="00000000" w:rsidRDefault="00000000" w:rsidRPr="00000000" w14:paraId="0000002A">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Register Offset Addressing Mode</w:t>
      </w:r>
    </w:p>
    <w:p w:rsidR="00000000" w:rsidDel="00000000" w:rsidP="00000000" w:rsidRDefault="00000000" w:rsidRPr="00000000" w14:paraId="0000002B">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Register Offset Addressing is the same as Register addressing, with the addition of a signed 16-bit offset to an address in a source register.</w:t>
      </w:r>
    </w:p>
    <w:p w:rsidR="00000000" w:rsidDel="00000000" w:rsidP="00000000" w:rsidRDefault="00000000" w:rsidRPr="00000000" w14:paraId="0000002C">
      <w:pPr>
        <w:spacing w:line="240" w:lineRule="auto"/>
        <w:ind w:left="0" w:firstLine="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Branch Addressing Modes</w:t>
      </w:r>
    </w:p>
    <w:p w:rsidR="00000000" w:rsidDel="00000000" w:rsidP="00000000" w:rsidRDefault="00000000" w:rsidRPr="00000000" w14:paraId="0000002D">
      <w:pPr>
        <w:spacing w:line="240" w:lineRule="auto"/>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There are two additional types of addressing for branch instructions, dealing with how an immediate or register address for the branch is treated: Relative addressing and Absolute addressing.</w:t>
      </w:r>
    </w:p>
    <w:p w:rsidR="00000000" w:rsidDel="00000000" w:rsidP="00000000" w:rsidRDefault="00000000" w:rsidRPr="00000000" w14:paraId="0000002E">
      <w:pPr>
        <w:spacing w:line="240" w:lineRule="auto"/>
        <w:ind w:left="720" w:firstLine="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Relative Addressing Mode</w:t>
      </w:r>
    </w:p>
    <w:p w:rsidR="00000000" w:rsidDel="00000000" w:rsidP="00000000" w:rsidRDefault="00000000" w:rsidRPr="00000000" w14:paraId="0000002F">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Relative addressing is used for the Branch Immediate (B) and Branch Conditional Immediate (B.cond) instructions, and uses the 16-bit immediate field to encode a signed address offset from the current instruction. For example, in the following code snippet, the assembler will generate a 16-bit signed integer to denote a relative address from the branch instruction to the destination of the branch:</w:t>
      </w:r>
    </w:p>
    <w:p w:rsidR="00000000" w:rsidDel="00000000" w:rsidP="00000000" w:rsidRDefault="00000000" w:rsidRPr="00000000" w14:paraId="00000030">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label:</w:t>
      </w:r>
    </w:p>
    <w:p w:rsidR="00000000" w:rsidDel="00000000" w:rsidP="00000000" w:rsidRDefault="00000000" w:rsidRPr="00000000" w14:paraId="00000031">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ADD R1,R2,R3</w:t>
      </w:r>
    </w:p>
    <w:p w:rsidR="00000000" w:rsidDel="00000000" w:rsidP="00000000" w:rsidRDefault="00000000" w:rsidRPr="00000000" w14:paraId="00000032">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CMP R0,R3,R1</w:t>
      </w:r>
    </w:p>
    <w:p w:rsidR="00000000" w:rsidDel="00000000" w:rsidP="00000000" w:rsidRDefault="00000000" w:rsidRPr="00000000" w14:paraId="00000033">
      <w:pPr>
        <w:spacing w:line="60" w:lineRule="auto"/>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6aa84f"/>
          <w:sz w:val="18"/>
          <w:szCs w:val="18"/>
          <w:rtl w:val="0"/>
        </w:rPr>
        <w:tab/>
        <w:t xml:space="preserve">B.NE label</w:t>
      </w:r>
      <w:r w:rsidDel="00000000" w:rsidR="00000000" w:rsidRPr="00000000">
        <w:rPr>
          <w:rtl w:val="0"/>
        </w:rPr>
      </w:r>
    </w:p>
    <w:p w:rsidR="00000000" w:rsidDel="00000000" w:rsidP="00000000" w:rsidRDefault="00000000" w:rsidRPr="00000000" w14:paraId="00000034">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In this case, we'll assume the address of the </w:t>
      </w:r>
      <w:r w:rsidDel="00000000" w:rsidR="00000000" w:rsidRPr="00000000">
        <w:rPr>
          <w:rFonts w:ascii="Courier New" w:cs="Courier New" w:eastAsia="Courier New" w:hAnsi="Courier New"/>
          <w:color w:val="6aa84f"/>
          <w:sz w:val="18"/>
          <w:szCs w:val="18"/>
          <w:rtl w:val="0"/>
        </w:rPr>
        <w:t xml:space="preserve">B.NE</w:t>
      </w:r>
      <w:r w:rsidDel="00000000" w:rsidR="00000000" w:rsidRPr="00000000">
        <w:rPr>
          <w:rFonts w:ascii="Arial" w:cs="Arial" w:eastAsia="Arial" w:hAnsi="Arial"/>
          <w:sz w:val="18"/>
          <w:szCs w:val="18"/>
          <w:rtl w:val="0"/>
        </w:rPr>
        <w:t xml:space="preserve"> instruction is </w:t>
      </w:r>
      <w:r w:rsidDel="00000000" w:rsidR="00000000" w:rsidRPr="00000000">
        <w:rPr>
          <w:rFonts w:ascii="Courier New" w:cs="Courier New" w:eastAsia="Courier New" w:hAnsi="Courier New"/>
          <w:color w:val="6aa84f"/>
          <w:sz w:val="18"/>
          <w:szCs w:val="18"/>
          <w:rtl w:val="0"/>
        </w:rPr>
        <w:t xml:space="preserve">0x1C</w:t>
      </w:r>
      <w:r w:rsidDel="00000000" w:rsidR="00000000" w:rsidRPr="00000000">
        <w:rPr>
          <w:rFonts w:ascii="Arial" w:cs="Arial" w:eastAsia="Arial" w:hAnsi="Arial"/>
          <w:sz w:val="18"/>
          <w:szCs w:val="18"/>
          <w:rtl w:val="0"/>
        </w:rPr>
        <w:t xml:space="preserve">, meaning (since instructions are 4 bytes long) the address </w:t>
      </w:r>
      <w:r w:rsidDel="00000000" w:rsidR="00000000" w:rsidRPr="00000000">
        <w:rPr>
          <w:rFonts w:ascii="Arial" w:cs="Arial" w:eastAsia="Arial" w:hAnsi="Arial"/>
          <w:sz w:val="18"/>
          <w:szCs w:val="18"/>
          <w:rtl w:val="0"/>
        </w:rPr>
        <w:t xml:space="preserve">of </w:t>
      </w:r>
      <w:r w:rsidDel="00000000" w:rsidR="00000000" w:rsidRPr="00000000">
        <w:rPr>
          <w:rFonts w:ascii="Courier New" w:cs="Courier New" w:eastAsia="Courier New" w:hAnsi="Courier New"/>
          <w:color w:val="6aa84f"/>
          <w:sz w:val="18"/>
          <w:szCs w:val="18"/>
          <w:rtl w:val="0"/>
        </w:rPr>
        <w:t xml:space="preserve">label</w:t>
      </w:r>
      <w:r w:rsidDel="00000000" w:rsidR="00000000" w:rsidRPr="00000000">
        <w:rPr>
          <w:rFonts w:ascii="Arial" w:cs="Arial" w:eastAsia="Arial" w:hAnsi="Arial"/>
          <w:sz w:val="18"/>
          <w:szCs w:val="18"/>
          <w:rtl w:val="0"/>
        </w:rPr>
        <w:t xml:space="preserve"> is </w:t>
      </w:r>
      <w:r w:rsidDel="00000000" w:rsidR="00000000" w:rsidRPr="00000000">
        <w:rPr>
          <w:rFonts w:ascii="Courier New" w:cs="Courier New" w:eastAsia="Courier New" w:hAnsi="Courier New"/>
          <w:color w:val="6aa84f"/>
          <w:sz w:val="18"/>
          <w:szCs w:val="18"/>
          <w:rtl w:val="0"/>
        </w:rPr>
        <w:t xml:space="preserve">0x14</w:t>
      </w:r>
      <w:r w:rsidDel="00000000" w:rsidR="00000000" w:rsidRPr="00000000">
        <w:rPr>
          <w:rFonts w:ascii="Arial" w:cs="Arial" w:eastAsia="Arial" w:hAnsi="Arial"/>
          <w:sz w:val="18"/>
          <w:szCs w:val="18"/>
          <w:rtl w:val="0"/>
        </w:rPr>
        <w:t xml:space="preserve">. When run, the assembler will generate a relative address as the 16-bit immediate for encoding </w:t>
      </w:r>
      <w:r w:rsidDel="00000000" w:rsidR="00000000" w:rsidRPr="00000000">
        <w:rPr>
          <w:rFonts w:ascii="Courier New" w:cs="Courier New" w:eastAsia="Courier New" w:hAnsi="Courier New"/>
          <w:color w:val="6aa84f"/>
          <w:sz w:val="18"/>
          <w:szCs w:val="18"/>
          <w:rtl w:val="0"/>
        </w:rPr>
        <w:t xml:space="preserve">B.NE</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35">
      <w:pPr>
        <w:spacing w:line="240" w:lineRule="auto"/>
        <w:ind w:left="1440" w:firstLine="72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0x1C - 0x14 = 8</w:t>
      </w:r>
    </w:p>
    <w:p w:rsidR="00000000" w:rsidDel="00000000" w:rsidP="00000000" w:rsidRDefault="00000000" w:rsidRPr="00000000" w14:paraId="00000036">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Since </w:t>
      </w:r>
      <w:r w:rsidDel="00000000" w:rsidR="00000000" w:rsidRPr="00000000">
        <w:rPr>
          <w:rFonts w:ascii="Courier New" w:cs="Courier New" w:eastAsia="Courier New" w:hAnsi="Courier New"/>
          <w:color w:val="6aa84f"/>
          <w:sz w:val="18"/>
          <w:szCs w:val="18"/>
          <w:rtl w:val="0"/>
        </w:rPr>
        <w:t xml:space="preserve">label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Arial" w:cs="Arial" w:eastAsia="Arial" w:hAnsi="Arial"/>
          <w:sz w:val="18"/>
          <w:szCs w:val="18"/>
          <w:rtl w:val="0"/>
        </w:rPr>
        <w:t xml:space="preserve">comes before </w:t>
      </w:r>
      <w:r w:rsidDel="00000000" w:rsidR="00000000" w:rsidRPr="00000000">
        <w:rPr>
          <w:rFonts w:ascii="Courier New" w:cs="Courier New" w:eastAsia="Courier New" w:hAnsi="Courier New"/>
          <w:color w:val="6aa84f"/>
          <w:sz w:val="18"/>
          <w:szCs w:val="18"/>
          <w:rtl w:val="0"/>
        </w:rPr>
        <w:t xml:space="preserve">B.NE</w:t>
      </w:r>
      <w:r w:rsidDel="00000000" w:rsidR="00000000" w:rsidRPr="00000000">
        <w:rPr>
          <w:rFonts w:ascii="Arial" w:cs="Arial" w:eastAsia="Arial" w:hAnsi="Arial"/>
          <w:sz w:val="18"/>
          <w:szCs w:val="18"/>
          <w:rtl w:val="0"/>
        </w:rPr>
        <w:t xml:space="preserve">, the relative address will be -8, in 2's complement, which is </w:t>
      </w:r>
      <w:r w:rsidDel="00000000" w:rsidR="00000000" w:rsidRPr="00000000">
        <w:rPr>
          <w:rFonts w:ascii="Courier New" w:cs="Courier New" w:eastAsia="Courier New" w:hAnsi="Courier New"/>
          <w:color w:val="6aa84f"/>
          <w:sz w:val="18"/>
          <w:szCs w:val="18"/>
          <w:rtl w:val="0"/>
        </w:rPr>
        <w:t xml:space="preserve">0xFFF8</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Arial" w:cs="Arial" w:eastAsia="Arial" w:hAnsi="Arial"/>
          <w:sz w:val="18"/>
          <w:szCs w:val="18"/>
          <w:rtl w:val="0"/>
        </w:rPr>
        <w:t xml:space="preserve">in hexadecimal.</w:t>
      </w:r>
    </w:p>
    <w:p w:rsidR="00000000" w:rsidDel="00000000" w:rsidP="00000000" w:rsidRDefault="00000000" w:rsidRPr="00000000" w14:paraId="00000037">
      <w:pPr>
        <w:spacing w:line="240" w:lineRule="auto"/>
        <w:ind w:left="720" w:firstLine="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Absolute Addressing Mode</w:t>
      </w:r>
    </w:p>
    <w:p w:rsidR="00000000" w:rsidDel="00000000" w:rsidP="00000000" w:rsidRDefault="00000000" w:rsidRPr="00000000" w14:paraId="00000038">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Absolute Addressing is used for the Branch Register instruction (BR), and uses a full 32-bit address to denote the next Program Counter location. This allows the programmer to jump much further in their program, with the caveat that you must load a register with the address you wish to branch to before branching.</w:t>
      </w:r>
    </w:p>
    <w:p w:rsidR="00000000" w:rsidDel="00000000" w:rsidP="00000000" w:rsidRDefault="00000000" w:rsidRPr="00000000" w14:paraId="00000039">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For example, if you wanted to branch to a subroutine which is outside of the range of a 16-bit signed immediate (between -8192</w:t>
      </w:r>
      <w:r w:rsidDel="00000000" w:rsidR="00000000" w:rsidRPr="00000000">
        <w:rPr>
          <w:sz w:val="18"/>
          <w:szCs w:val="18"/>
          <w:rtl w:val="0"/>
        </w:rPr>
        <w:t xml:space="preserve"> and </w:t>
      </w:r>
      <w:r w:rsidDel="00000000" w:rsidR="00000000" w:rsidRPr="00000000">
        <w:rPr>
          <w:rFonts w:ascii="Arial" w:cs="Arial" w:eastAsia="Arial" w:hAnsi="Arial"/>
          <w:sz w:val="18"/>
          <w:szCs w:val="18"/>
          <w:rtl w:val="0"/>
        </w:rPr>
        <w:t xml:space="preserve">8191 instructions), you would need to use Branch Register, which can branch to any instruction in the addressing space. </w:t>
      </w:r>
      <w:r w:rsidDel="00000000" w:rsidR="00000000" w:rsidRPr="00000000">
        <w:rPr>
          <w:sz w:val="18"/>
          <w:szCs w:val="18"/>
          <w:rtl w:val="0"/>
        </w:rPr>
        <w:t xml:space="preserve">S</w:t>
      </w:r>
      <w:r w:rsidDel="00000000" w:rsidR="00000000" w:rsidRPr="00000000">
        <w:rPr>
          <w:rFonts w:ascii="Arial" w:cs="Arial" w:eastAsia="Arial" w:hAnsi="Arial"/>
          <w:sz w:val="18"/>
          <w:szCs w:val="18"/>
          <w:rtl w:val="0"/>
        </w:rPr>
        <w:t xml:space="preserve">ay this subroutine is called </w:t>
      </w:r>
      <w:r w:rsidDel="00000000" w:rsidR="00000000" w:rsidRPr="00000000">
        <w:rPr>
          <w:rFonts w:ascii="Courier New" w:cs="Courier New" w:eastAsia="Courier New" w:hAnsi="Courier New"/>
          <w:sz w:val="18"/>
          <w:szCs w:val="18"/>
          <w:rtl w:val="0"/>
        </w:rPr>
        <w:t xml:space="preserve">printf</w:t>
      </w:r>
      <w:r w:rsidDel="00000000" w:rsidR="00000000" w:rsidRPr="00000000">
        <w:rPr>
          <w:rFonts w:ascii="Arial" w:cs="Arial" w:eastAsia="Arial" w:hAnsi="Arial"/>
          <w:sz w:val="18"/>
          <w:szCs w:val="18"/>
          <w:rtl w:val="0"/>
        </w:rPr>
        <w:t xml:space="preserve">, and is defined somewhere in the addressing space:</w:t>
      </w:r>
    </w:p>
    <w:p w:rsidR="00000000" w:rsidDel="00000000" w:rsidP="00000000" w:rsidRDefault="00000000" w:rsidRPr="00000000" w14:paraId="0000003A">
      <w:pPr>
        <w:spacing w:line="60" w:lineRule="auto"/>
        <w:ind w:left="144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B">
      <w:pPr>
        <w:spacing w:line="60" w:lineRule="auto"/>
        <w:ind w:left="2160" w:firstLine="72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CMP R1,R2,R3</w:t>
      </w:r>
    </w:p>
    <w:p w:rsidR="00000000" w:rsidDel="00000000" w:rsidP="00000000" w:rsidRDefault="00000000" w:rsidRPr="00000000" w14:paraId="0000003C">
      <w:pPr>
        <w:spacing w:line="60" w:lineRule="auto"/>
        <w:ind w:left="2160" w:firstLine="72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B.NE jmpskip</w:t>
      </w:r>
    </w:p>
    <w:p w:rsidR="00000000" w:rsidDel="00000000" w:rsidP="00000000" w:rsidRDefault="00000000" w:rsidRPr="00000000" w14:paraId="0000003D">
      <w:pPr>
        <w:spacing w:line="60" w:lineRule="auto"/>
        <w:ind w:left="2160" w:firstLine="72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MOV32 R0, printf</w:t>
      </w:r>
    </w:p>
    <w:p w:rsidR="00000000" w:rsidDel="00000000" w:rsidP="00000000" w:rsidRDefault="00000000" w:rsidRPr="00000000" w14:paraId="0000003E">
      <w:pPr>
        <w:spacing w:line="60" w:lineRule="auto"/>
        <w:ind w:left="2160" w:firstLine="72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BR R0</w:t>
      </w:r>
    </w:p>
    <w:p w:rsidR="00000000" w:rsidDel="00000000" w:rsidP="00000000" w:rsidRDefault="00000000" w:rsidRPr="00000000" w14:paraId="0000003F">
      <w:pPr>
        <w:spacing w:line="60" w:lineRule="auto"/>
        <w:ind w:left="2160" w:firstLine="0"/>
        <w:rPr>
          <w:rFonts w:ascii="Courier New" w:cs="Courier New" w:eastAsia="Courier New" w:hAnsi="Courier New"/>
          <w:color w:val="6aa84f"/>
          <w:sz w:val="18"/>
          <w:szCs w:val="18"/>
        </w:rPr>
      </w:pPr>
      <w:r w:rsidDel="00000000" w:rsidR="00000000" w:rsidRPr="00000000">
        <w:rPr>
          <w:rtl w:val="0"/>
        </w:rPr>
      </w:r>
    </w:p>
    <w:p w:rsidR="00000000" w:rsidDel="00000000" w:rsidP="00000000" w:rsidRDefault="00000000" w:rsidRPr="00000000" w14:paraId="00000040">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jmpskip:</w:t>
      </w:r>
    </w:p>
    <w:p w:rsidR="00000000" w:rsidDel="00000000" w:rsidP="00000000" w:rsidRDefault="00000000" w:rsidRPr="00000000" w14:paraId="00000041">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w:t>
      </w:r>
    </w:p>
    <w:p w:rsidR="00000000" w:rsidDel="00000000" w:rsidP="00000000" w:rsidRDefault="00000000" w:rsidRPr="00000000" w14:paraId="00000042">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w:t>
      </w:r>
    </w:p>
    <w:p w:rsidR="00000000" w:rsidDel="00000000" w:rsidP="00000000" w:rsidRDefault="00000000" w:rsidRPr="00000000" w14:paraId="00000043">
      <w:pPr>
        <w:spacing w:line="60" w:lineRule="auto"/>
        <w:ind w:left="2160" w:firstLine="0"/>
        <w:rPr>
          <w:rFonts w:ascii="Courier New" w:cs="Courier New" w:eastAsia="Courier New" w:hAnsi="Courier New"/>
          <w:color w:val="6aa84f"/>
          <w:sz w:val="18"/>
          <w:szCs w:val="18"/>
        </w:rPr>
      </w:pPr>
      <w:r w:rsidDel="00000000" w:rsidR="00000000" w:rsidRPr="00000000">
        <w:rPr>
          <w:rtl w:val="0"/>
        </w:rPr>
      </w:r>
    </w:p>
    <w:p w:rsidR="00000000" w:rsidDel="00000000" w:rsidP="00000000" w:rsidRDefault="00000000" w:rsidRPr="00000000" w14:paraId="00000044">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w:t>
      </w:r>
    </w:p>
    <w:p w:rsidR="00000000" w:rsidDel="00000000" w:rsidP="00000000" w:rsidRDefault="00000000" w:rsidRPr="00000000" w14:paraId="00000045">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&gt;=  8192 instructions later</w:t>
      </w:r>
    </w:p>
    <w:p w:rsidR="00000000" w:rsidDel="00000000" w:rsidP="00000000" w:rsidRDefault="00000000" w:rsidRPr="00000000" w14:paraId="00000046">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w:t>
      </w:r>
    </w:p>
    <w:p w:rsidR="00000000" w:rsidDel="00000000" w:rsidP="00000000" w:rsidRDefault="00000000" w:rsidRPr="00000000" w14:paraId="00000047">
      <w:pPr>
        <w:spacing w:line="60" w:lineRule="auto"/>
        <w:ind w:left="2160" w:firstLine="0"/>
        <w:rPr>
          <w:rFonts w:ascii="Courier New" w:cs="Courier New" w:eastAsia="Courier New" w:hAnsi="Courier New"/>
          <w:color w:val="6aa84f"/>
          <w:sz w:val="18"/>
          <w:szCs w:val="18"/>
        </w:rPr>
      </w:pPr>
      <w:r w:rsidDel="00000000" w:rsidR="00000000" w:rsidRPr="00000000">
        <w:rPr>
          <w:rtl w:val="0"/>
        </w:rPr>
      </w:r>
    </w:p>
    <w:p w:rsidR="00000000" w:rsidDel="00000000" w:rsidP="00000000" w:rsidRDefault="00000000" w:rsidRPr="00000000" w14:paraId="00000048">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printf:</w:t>
      </w:r>
    </w:p>
    <w:p w:rsidR="00000000" w:rsidDel="00000000" w:rsidP="00000000" w:rsidRDefault="00000000" w:rsidRPr="00000000" w14:paraId="00000049">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w:t>
      </w:r>
    </w:p>
    <w:p w:rsidR="00000000" w:rsidDel="00000000" w:rsidP="00000000" w:rsidRDefault="00000000" w:rsidRPr="00000000" w14:paraId="0000004A">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w:t>
      </w:r>
    </w:p>
    <w:p w:rsidR="00000000" w:rsidDel="00000000" w:rsidP="00000000" w:rsidRDefault="00000000" w:rsidRPr="00000000" w14:paraId="0000004B">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We first use the </w:t>
      </w:r>
      <w:r w:rsidDel="00000000" w:rsidR="00000000" w:rsidRPr="00000000">
        <w:rPr>
          <w:rFonts w:ascii="Courier New" w:cs="Courier New" w:eastAsia="Courier New" w:hAnsi="Courier New"/>
          <w:sz w:val="18"/>
          <w:szCs w:val="18"/>
          <w:rtl w:val="0"/>
        </w:rPr>
        <w:t xml:space="preserve">MOV32</w:t>
      </w:r>
      <w:r w:rsidDel="00000000" w:rsidR="00000000" w:rsidRPr="00000000">
        <w:rPr>
          <w:rFonts w:ascii="Arial" w:cs="Arial" w:eastAsia="Arial" w:hAnsi="Arial"/>
          <w:sz w:val="18"/>
          <w:szCs w:val="18"/>
          <w:rtl w:val="0"/>
        </w:rPr>
        <w:t xml:space="preserve"> instruction to load the full 32-bit address (decoded from label) into register </w:t>
      </w:r>
      <w:r w:rsidDel="00000000" w:rsidR="00000000" w:rsidRPr="00000000">
        <w:rPr>
          <w:rFonts w:ascii="Courier New" w:cs="Courier New" w:eastAsia="Courier New" w:hAnsi="Courier New"/>
          <w:sz w:val="18"/>
          <w:szCs w:val="18"/>
          <w:rtl w:val="0"/>
        </w:rPr>
        <w:t xml:space="preserve">R0</w:t>
      </w:r>
      <w:r w:rsidDel="00000000" w:rsidR="00000000" w:rsidRPr="00000000">
        <w:rPr>
          <w:rFonts w:ascii="Arial" w:cs="Arial" w:eastAsia="Arial" w:hAnsi="Arial"/>
          <w:sz w:val="18"/>
          <w:szCs w:val="18"/>
          <w:rtl w:val="0"/>
        </w:rPr>
        <w:t xml:space="preserve">, then we branch</w:t>
      </w:r>
      <w:r w:rsidDel="00000000" w:rsidR="00000000" w:rsidRPr="00000000">
        <w:rPr>
          <w:sz w:val="18"/>
          <w:szCs w:val="18"/>
          <w:rtl w:val="0"/>
        </w:rPr>
        <w:t xml:space="preserve"> </w:t>
      </w:r>
      <w:r w:rsidDel="00000000" w:rsidR="00000000" w:rsidRPr="00000000">
        <w:rPr>
          <w:rFonts w:ascii="Arial" w:cs="Arial" w:eastAsia="Arial" w:hAnsi="Arial"/>
          <w:sz w:val="18"/>
          <w:szCs w:val="18"/>
          <w:rtl w:val="0"/>
        </w:rPr>
        <w:t xml:space="preserve">to our function using </w:t>
      </w:r>
      <w:r w:rsidDel="00000000" w:rsidR="00000000" w:rsidRPr="00000000">
        <w:rPr>
          <w:rFonts w:ascii="Courier New" w:cs="Courier New" w:eastAsia="Courier New" w:hAnsi="Courier New"/>
          <w:color w:val="6aa84f"/>
          <w:sz w:val="18"/>
          <w:szCs w:val="18"/>
          <w:rtl w:val="0"/>
        </w:rPr>
        <w:t xml:space="preserve">BR R0</w:t>
      </w:r>
      <w:r w:rsidDel="00000000" w:rsidR="00000000" w:rsidRPr="00000000">
        <w:rPr>
          <w:rFonts w:ascii="Arial" w:cs="Arial" w:eastAsia="Arial" w:hAnsi="Arial"/>
          <w:sz w:val="18"/>
          <w:szCs w:val="18"/>
          <w:rtl w:val="0"/>
        </w:rPr>
        <w:t xml:space="preserve">.</w:t>
      </w:r>
      <w:r w:rsidDel="00000000" w:rsidR="00000000" w:rsidRPr="00000000">
        <w:rPr>
          <w:rtl w:val="0"/>
        </w:rPr>
      </w:r>
    </w:p>
    <w:p w:rsidR="00000000" w:rsidDel="00000000" w:rsidP="00000000" w:rsidRDefault="00000000" w:rsidRPr="00000000" w14:paraId="0000004C">
      <w:pPr>
        <w:spacing w:line="276" w:lineRule="auto"/>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System Flags</w:t>
      </w:r>
    </w:p>
    <w:p w:rsidR="00000000" w:rsidDel="00000000" w:rsidP="00000000" w:rsidRDefault="00000000" w:rsidRPr="00000000" w14:paraId="0000004D">
      <w:pPr>
        <w:spacing w:line="276" w:lineRule="auto"/>
        <w:rPr>
          <w:rFonts w:ascii="Arial" w:cs="Arial" w:eastAsia="Arial" w:hAnsi="Arial"/>
          <w:sz w:val="18"/>
          <w:szCs w:val="18"/>
        </w:rPr>
      </w:pPr>
      <w:r w:rsidDel="00000000" w:rsidR="00000000" w:rsidRPr="00000000">
        <w:rPr>
          <w:rFonts w:ascii="Economica" w:cs="Economica" w:eastAsia="Economica" w:hAnsi="Economica"/>
          <w:b w:val="1"/>
          <w:sz w:val="24"/>
          <w:szCs w:val="24"/>
          <w:rtl w:val="0"/>
        </w:rPr>
        <w:tab/>
      </w:r>
      <w:r w:rsidDel="00000000" w:rsidR="00000000" w:rsidRPr="00000000">
        <w:rPr>
          <w:rFonts w:ascii="Arial" w:cs="Arial" w:eastAsia="Arial" w:hAnsi="Arial"/>
          <w:sz w:val="18"/>
          <w:szCs w:val="18"/>
          <w:rtl w:val="0"/>
        </w:rPr>
        <w:t xml:space="preserve">The System Flags are N (Negative), C (Carry, Unsigned Overflow), Z (Zero), and V (Signed Overflow).</w:t>
      </w:r>
    </w:p>
    <w:p w:rsidR="00000000" w:rsidDel="00000000" w:rsidP="00000000" w:rsidRDefault="00000000" w:rsidRPr="00000000" w14:paraId="0000004E">
      <w:pPr>
        <w:spacing w:line="276" w:lineRule="auto"/>
        <w:rPr>
          <w:rFonts w:ascii="Economica" w:cs="Economica" w:eastAsia="Economica" w:hAnsi="Economica"/>
          <w:b w:val="1"/>
          <w:sz w:val="24"/>
          <w:szCs w:val="24"/>
        </w:rPr>
      </w:pPr>
      <w:r w:rsidDel="00000000" w:rsidR="00000000" w:rsidRPr="00000000">
        <w:rPr>
          <w:rFonts w:ascii="Arial" w:cs="Arial" w:eastAsia="Arial" w:hAnsi="Arial"/>
          <w:sz w:val="18"/>
          <w:szCs w:val="18"/>
          <w:rtl w:val="0"/>
        </w:rPr>
        <w:tab/>
      </w:r>
      <w:r w:rsidDel="00000000" w:rsidR="00000000" w:rsidRPr="00000000">
        <w:rPr>
          <w:rFonts w:ascii="Economica" w:cs="Economica" w:eastAsia="Economica" w:hAnsi="Economica"/>
          <w:b w:val="1"/>
          <w:sz w:val="24"/>
          <w:szCs w:val="24"/>
          <w:rtl w:val="0"/>
        </w:rPr>
        <w:t xml:space="preserve">N (Negative)</w:t>
      </w:r>
    </w:p>
    <w:p w:rsidR="00000000" w:rsidDel="00000000" w:rsidP="00000000" w:rsidRDefault="00000000" w:rsidRPr="00000000" w14:paraId="0000004F">
      <w:pPr>
        <w:spacing w:line="276" w:lineRule="auto"/>
        <w:rPr>
          <w:rFonts w:ascii="Arial" w:cs="Arial" w:eastAsia="Arial" w:hAnsi="Arial"/>
          <w:sz w:val="18"/>
          <w:szCs w:val="18"/>
        </w:rPr>
      </w:pPr>
      <w:r w:rsidDel="00000000" w:rsidR="00000000" w:rsidRPr="00000000">
        <w:rPr>
          <w:rFonts w:ascii="Economica" w:cs="Economica" w:eastAsia="Economica" w:hAnsi="Economica"/>
          <w:b w:val="1"/>
          <w:sz w:val="24"/>
          <w:szCs w:val="24"/>
          <w:rtl w:val="0"/>
        </w:rPr>
        <w:tab/>
      </w:r>
      <w:r w:rsidDel="00000000" w:rsidR="00000000" w:rsidRPr="00000000">
        <w:rPr>
          <w:sz w:val="18"/>
          <w:szCs w:val="18"/>
          <w:rtl w:val="0"/>
        </w:rPr>
        <w:t xml:space="preserve">Set</w:t>
      </w:r>
      <w:r w:rsidDel="00000000" w:rsidR="00000000" w:rsidRPr="00000000">
        <w:rPr>
          <w:rFonts w:ascii="Arial" w:cs="Arial" w:eastAsia="Arial" w:hAnsi="Arial"/>
          <w:sz w:val="18"/>
          <w:szCs w:val="18"/>
          <w:rtl w:val="0"/>
        </w:rPr>
        <w:t xml:space="preserve"> when an operation in the ALU results in a negative (2’s complement) result.</w:t>
      </w:r>
    </w:p>
    <w:p w:rsidR="00000000" w:rsidDel="00000000" w:rsidP="00000000" w:rsidRDefault="00000000" w:rsidRPr="00000000" w14:paraId="00000050">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C (Carry, Unsigned Overflow)</w:t>
      </w:r>
    </w:p>
    <w:p w:rsidR="00000000" w:rsidDel="00000000" w:rsidP="00000000" w:rsidRDefault="00000000" w:rsidRPr="00000000" w14:paraId="00000051">
      <w:pPr>
        <w:spacing w:line="276" w:lineRule="auto"/>
        <w:rPr>
          <w:rFonts w:ascii="Arial" w:cs="Arial" w:eastAsia="Arial" w:hAnsi="Arial"/>
          <w:sz w:val="18"/>
          <w:szCs w:val="18"/>
        </w:rPr>
      </w:pPr>
      <w:r w:rsidDel="00000000" w:rsidR="00000000" w:rsidRPr="00000000">
        <w:rPr>
          <w:rFonts w:ascii="Economica" w:cs="Economica" w:eastAsia="Economica" w:hAnsi="Economica"/>
          <w:b w:val="1"/>
          <w:sz w:val="24"/>
          <w:szCs w:val="24"/>
          <w:rtl w:val="0"/>
        </w:rPr>
        <w:tab/>
      </w:r>
      <w:r w:rsidDel="00000000" w:rsidR="00000000" w:rsidRPr="00000000">
        <w:rPr>
          <w:sz w:val="18"/>
          <w:szCs w:val="18"/>
          <w:rtl w:val="0"/>
        </w:rPr>
        <w:t xml:space="preserve">Set</w:t>
      </w:r>
      <w:r w:rsidDel="00000000" w:rsidR="00000000" w:rsidRPr="00000000">
        <w:rPr>
          <w:rFonts w:ascii="Arial" w:cs="Arial" w:eastAsia="Arial" w:hAnsi="Arial"/>
          <w:sz w:val="18"/>
          <w:szCs w:val="18"/>
          <w:rtl w:val="0"/>
        </w:rPr>
        <w:t xml:space="preserve"> when a Carry Out happens in the ALU, signalling an unsigned overflow.</w:t>
      </w:r>
    </w:p>
    <w:p w:rsidR="00000000" w:rsidDel="00000000" w:rsidP="00000000" w:rsidRDefault="00000000" w:rsidRPr="00000000" w14:paraId="00000052">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Z (Zero)</w:t>
      </w:r>
    </w:p>
    <w:p w:rsidR="00000000" w:rsidDel="00000000" w:rsidP="00000000" w:rsidRDefault="00000000" w:rsidRPr="00000000" w14:paraId="00000053">
      <w:pPr>
        <w:spacing w:line="276" w:lineRule="auto"/>
        <w:rPr>
          <w:rFonts w:ascii="Arial" w:cs="Arial" w:eastAsia="Arial" w:hAnsi="Arial"/>
          <w:sz w:val="18"/>
          <w:szCs w:val="18"/>
        </w:rPr>
      </w:pPr>
      <w:r w:rsidDel="00000000" w:rsidR="00000000" w:rsidRPr="00000000">
        <w:rPr>
          <w:rFonts w:ascii="Economica" w:cs="Economica" w:eastAsia="Economica" w:hAnsi="Economica"/>
          <w:b w:val="1"/>
          <w:sz w:val="24"/>
          <w:szCs w:val="24"/>
          <w:rtl w:val="0"/>
        </w:rPr>
        <w:tab/>
      </w:r>
      <w:r w:rsidDel="00000000" w:rsidR="00000000" w:rsidRPr="00000000">
        <w:rPr>
          <w:sz w:val="18"/>
          <w:szCs w:val="18"/>
          <w:rtl w:val="0"/>
        </w:rPr>
        <w:t xml:space="preserve">Set</w:t>
      </w:r>
      <w:r w:rsidDel="00000000" w:rsidR="00000000" w:rsidRPr="00000000">
        <w:rPr>
          <w:rFonts w:ascii="Arial" w:cs="Arial" w:eastAsia="Arial" w:hAnsi="Arial"/>
          <w:sz w:val="18"/>
          <w:szCs w:val="18"/>
          <w:rtl w:val="0"/>
        </w:rPr>
        <w:t xml:space="preserve"> when the result of an ALU operation is zero.</w:t>
      </w:r>
    </w:p>
    <w:p w:rsidR="00000000" w:rsidDel="00000000" w:rsidP="00000000" w:rsidRDefault="00000000" w:rsidRPr="00000000" w14:paraId="00000054">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V (Signed Overflow)</w:t>
      </w:r>
    </w:p>
    <w:p w:rsidR="00000000" w:rsidDel="00000000" w:rsidP="00000000" w:rsidRDefault="00000000" w:rsidRPr="00000000" w14:paraId="00000055">
      <w:pPr>
        <w:spacing w:line="276" w:lineRule="auto"/>
        <w:ind w:left="720" w:firstLine="0"/>
        <w:rPr>
          <w:rFonts w:ascii="Arial" w:cs="Arial" w:eastAsia="Arial" w:hAnsi="Arial"/>
          <w:sz w:val="18"/>
          <w:szCs w:val="18"/>
        </w:rPr>
      </w:pPr>
      <w:r w:rsidDel="00000000" w:rsidR="00000000" w:rsidRPr="00000000">
        <w:rPr>
          <w:sz w:val="18"/>
          <w:szCs w:val="18"/>
          <w:rtl w:val="0"/>
        </w:rPr>
        <w:t xml:space="preserve">Set</w:t>
      </w:r>
      <w:r w:rsidDel="00000000" w:rsidR="00000000" w:rsidRPr="00000000">
        <w:rPr>
          <w:rFonts w:ascii="Arial" w:cs="Arial" w:eastAsia="Arial" w:hAnsi="Arial"/>
          <w:sz w:val="18"/>
          <w:szCs w:val="18"/>
          <w:rtl w:val="0"/>
        </w:rPr>
        <w:t xml:space="preserve"> when the result of the ALU operation generates a value outside of the allowed size of a signed number in the architecture. Essentially, when a really large number could also be interpreted as a smaller negative number due to the rules of 2’s complement.</w:t>
      </w:r>
    </w:p>
    <w:p w:rsidR="00000000" w:rsidDel="00000000" w:rsidP="00000000" w:rsidRDefault="00000000" w:rsidRPr="00000000" w14:paraId="00000056">
      <w:pPr>
        <w:spacing w:line="276"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18"/>
          <w:szCs w:val="18"/>
        </w:rPr>
      </w:pPr>
      <w:r w:rsidDel="00000000" w:rsidR="00000000" w:rsidRPr="00000000">
        <w:rPr>
          <w:rFonts w:ascii="Economica" w:cs="Economica" w:eastAsia="Economica" w:hAnsi="Economica"/>
          <w:b w:val="1"/>
          <w:sz w:val="24"/>
          <w:szCs w:val="24"/>
          <w:rtl w:val="0"/>
        </w:rPr>
        <w:t xml:space="preserve">Error Indication</w:t>
      </w:r>
      <w:r w:rsidDel="00000000" w:rsidR="00000000" w:rsidRPr="00000000">
        <w:rPr>
          <w:rtl w:val="0"/>
        </w:rPr>
      </w:r>
    </w:p>
    <w:p w:rsidR="00000000" w:rsidDel="00000000" w:rsidP="00000000" w:rsidRDefault="00000000" w:rsidRPr="00000000" w14:paraId="00000058">
      <w:pPr>
        <w:spacing w:line="276" w:lineRule="auto"/>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The input/output model of the CPU includes a 2-bit output for error indication. There are three states for these bits:</w:t>
      </w:r>
    </w:p>
    <w:p w:rsidR="00000000" w:rsidDel="00000000" w:rsidP="00000000" w:rsidRDefault="00000000" w:rsidRPr="00000000" w14:paraId="00000059">
      <w:pPr>
        <w:numPr>
          <w:ilvl w:val="0"/>
          <w:numId w:val="2"/>
        </w:numPr>
        <w:spacing w:after="0" w:afterAutospacing="0" w:line="276" w:lineRule="auto"/>
        <w:ind w:left="1440" w:hanging="360"/>
        <w:rPr>
          <w:sz w:val="18"/>
          <w:szCs w:val="18"/>
          <w:u w:val="none"/>
        </w:rPr>
      </w:pPr>
      <w:r w:rsidDel="00000000" w:rsidR="00000000" w:rsidRPr="00000000">
        <w:rPr>
          <w:rFonts w:ascii="Arial" w:cs="Arial" w:eastAsia="Arial" w:hAnsi="Arial"/>
          <w:b w:val="1"/>
          <w:sz w:val="18"/>
          <w:szCs w:val="18"/>
          <w:rtl w:val="0"/>
        </w:rPr>
        <w:t xml:space="preserve">No Error</w:t>
      </w:r>
      <w:r w:rsidDel="00000000" w:rsidR="00000000" w:rsidRPr="00000000">
        <w:rPr>
          <w:rFonts w:ascii="Arial" w:cs="Arial" w:eastAsia="Arial" w:hAnsi="Arial"/>
          <w:sz w:val="18"/>
          <w:szCs w:val="18"/>
          <w:rtl w:val="0"/>
        </w:rPr>
        <w:t xml:space="preserve">:</w:t>
      </w:r>
      <w:r w:rsidDel="00000000" w:rsidR="00000000" w:rsidRPr="00000000">
        <w:rPr>
          <w:sz w:val="18"/>
          <w:szCs w:val="18"/>
          <w:rtl w:val="0"/>
        </w:rPr>
        <w:t xml:space="preserve"> </w:t>
      </w:r>
      <w:r w:rsidDel="00000000" w:rsidR="00000000" w:rsidRPr="00000000">
        <w:rPr>
          <w:rFonts w:ascii="Courier New" w:cs="Courier New" w:eastAsia="Courier New" w:hAnsi="Courier New"/>
          <w:color w:val="6aa84f"/>
          <w:sz w:val="18"/>
          <w:szCs w:val="18"/>
          <w:rtl w:val="0"/>
        </w:rPr>
        <w:t xml:space="preserve">0b00 (0)</w:t>
      </w:r>
    </w:p>
    <w:p w:rsidR="00000000" w:rsidDel="00000000" w:rsidP="00000000" w:rsidRDefault="00000000" w:rsidRPr="00000000" w14:paraId="0000005A">
      <w:pPr>
        <w:numPr>
          <w:ilvl w:val="1"/>
          <w:numId w:val="2"/>
        </w:numPr>
        <w:spacing w:after="0" w:afterAutospacing="0" w:before="0" w:beforeAutospacing="0" w:line="276" w:lineRule="auto"/>
        <w:ind w:left="216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Indicates there is no error or halt, the CPU will continue execution as normal.</w:t>
      </w:r>
    </w:p>
    <w:p w:rsidR="00000000" w:rsidDel="00000000" w:rsidP="00000000" w:rsidRDefault="00000000" w:rsidRPr="00000000" w14:paraId="0000005B">
      <w:pPr>
        <w:numPr>
          <w:ilvl w:val="0"/>
          <w:numId w:val="2"/>
        </w:numPr>
        <w:spacing w:after="0" w:afterAutospacing="0" w:before="0" w:beforeAutospacing="0" w:line="276" w:lineRule="auto"/>
        <w:ind w:left="1440" w:hanging="360"/>
        <w:rPr>
          <w:sz w:val="18"/>
          <w:szCs w:val="18"/>
          <w:u w:val="none"/>
        </w:rPr>
      </w:pPr>
      <w:r w:rsidDel="00000000" w:rsidR="00000000" w:rsidRPr="00000000">
        <w:rPr>
          <w:rFonts w:ascii="Arial" w:cs="Arial" w:eastAsia="Arial" w:hAnsi="Arial"/>
          <w:b w:val="1"/>
          <w:sz w:val="18"/>
          <w:szCs w:val="18"/>
          <w:rtl w:val="0"/>
        </w:rPr>
        <w:t xml:space="preserve">HALT:</w:t>
      </w:r>
      <w:r w:rsidDel="00000000" w:rsidR="00000000" w:rsidRPr="00000000">
        <w:rPr>
          <w:sz w:val="18"/>
          <w:szCs w:val="18"/>
          <w:rtl w:val="0"/>
        </w:rPr>
        <w:tab/>
        <w:t xml:space="preserve">  </w:t>
      </w:r>
      <w:r w:rsidDel="00000000" w:rsidR="00000000" w:rsidRPr="00000000">
        <w:rPr>
          <w:rFonts w:ascii="Courier New" w:cs="Courier New" w:eastAsia="Courier New" w:hAnsi="Courier New"/>
          <w:color w:val="6aa84f"/>
          <w:sz w:val="18"/>
          <w:szCs w:val="18"/>
          <w:rtl w:val="0"/>
        </w:rPr>
        <w:t xml:space="preserve">0b01 (1)</w:t>
      </w:r>
    </w:p>
    <w:p w:rsidR="00000000" w:rsidDel="00000000" w:rsidP="00000000" w:rsidRDefault="00000000" w:rsidRPr="00000000" w14:paraId="0000005C">
      <w:pPr>
        <w:numPr>
          <w:ilvl w:val="1"/>
          <w:numId w:val="2"/>
        </w:numPr>
        <w:spacing w:after="0" w:afterAutospacing="0" w:before="0" w:beforeAutospacing="0" w:line="276" w:lineRule="auto"/>
        <w:ind w:left="216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Indicates that the program has ended normally, and halts CPU execution. This also halts the execution of the provided testbench, and prints "Apollo has landed" in the simulation terminal.</w:t>
      </w:r>
    </w:p>
    <w:p w:rsidR="00000000" w:rsidDel="00000000" w:rsidP="00000000" w:rsidRDefault="00000000" w:rsidRPr="00000000" w14:paraId="0000005D">
      <w:pPr>
        <w:numPr>
          <w:ilvl w:val="0"/>
          <w:numId w:val="2"/>
        </w:numPr>
        <w:spacing w:after="0" w:afterAutospacing="0" w:before="0" w:beforeAutospacing="0" w:line="276" w:lineRule="auto"/>
        <w:ind w:left="1440" w:hanging="360"/>
        <w:rPr>
          <w:sz w:val="18"/>
          <w:szCs w:val="18"/>
          <w:u w:val="none"/>
        </w:rPr>
      </w:pPr>
      <w:r w:rsidDel="00000000" w:rsidR="00000000" w:rsidRPr="00000000">
        <w:rPr>
          <w:rFonts w:ascii="Arial" w:cs="Arial" w:eastAsia="Arial" w:hAnsi="Arial"/>
          <w:b w:val="1"/>
          <w:sz w:val="18"/>
          <w:szCs w:val="18"/>
          <w:rtl w:val="0"/>
        </w:rPr>
        <w:t xml:space="preserve">ERROR</w:t>
      </w:r>
      <w:r w:rsidDel="00000000" w:rsidR="00000000" w:rsidRPr="00000000">
        <w:rPr>
          <w:rFonts w:ascii="Arial" w:cs="Arial" w:eastAsia="Arial" w:hAnsi="Arial"/>
          <w:sz w:val="18"/>
          <w:szCs w:val="18"/>
          <w:rtl w:val="0"/>
        </w:rPr>
        <w:t xml:space="preserve">:</w:t>
      </w:r>
      <w:r w:rsidDel="00000000" w:rsidR="00000000" w:rsidRPr="00000000">
        <w:rPr>
          <w:sz w:val="18"/>
          <w:szCs w:val="18"/>
          <w:rtl w:val="0"/>
        </w:rPr>
        <w:tab/>
        <w:t xml:space="preserve">  </w:t>
      </w:r>
      <w:r w:rsidDel="00000000" w:rsidR="00000000" w:rsidRPr="00000000">
        <w:rPr>
          <w:rFonts w:ascii="Courier New" w:cs="Courier New" w:eastAsia="Courier New" w:hAnsi="Courier New"/>
          <w:color w:val="6aa84f"/>
          <w:sz w:val="18"/>
          <w:szCs w:val="18"/>
          <w:rtl w:val="0"/>
        </w:rPr>
        <w:t xml:space="preserve">0b10 (2)</w:t>
      </w:r>
    </w:p>
    <w:p w:rsidR="00000000" w:rsidDel="00000000" w:rsidP="00000000" w:rsidRDefault="00000000" w:rsidRPr="00000000" w14:paraId="0000005E">
      <w:pPr>
        <w:numPr>
          <w:ilvl w:val="1"/>
          <w:numId w:val="2"/>
        </w:numPr>
        <w:spacing w:before="0" w:beforeAutospacing="0" w:line="276" w:lineRule="auto"/>
        <w:ind w:left="216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Indicates that an error has occurred in the CPU, and halts it's execution. We will define these error conditions later in this section. This also halts the execution of the provided testbench, and prints "Houston we have a problem" in the simulation terminal.</w:t>
      </w:r>
    </w:p>
    <w:p w:rsidR="00000000" w:rsidDel="00000000" w:rsidP="00000000" w:rsidRDefault="00000000" w:rsidRPr="00000000" w14:paraId="0000005F">
      <w:pPr>
        <w:spacing w:line="276"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ab/>
      </w:r>
      <w:r w:rsidDel="00000000" w:rsidR="00000000" w:rsidRPr="00000000">
        <w:rPr>
          <w:rFonts w:ascii="Economica" w:cs="Economica" w:eastAsia="Economica" w:hAnsi="Economica"/>
          <w:b w:val="1"/>
          <w:sz w:val="24"/>
          <w:szCs w:val="24"/>
          <w:rtl w:val="0"/>
        </w:rPr>
        <w:t xml:space="preserve">Error Conditions</w:t>
      </w:r>
      <w:r w:rsidDel="00000000" w:rsidR="00000000" w:rsidRPr="00000000">
        <w:rPr>
          <w:rtl w:val="0"/>
        </w:rPr>
      </w:r>
    </w:p>
    <w:p w:rsidR="00000000" w:rsidDel="00000000" w:rsidP="00000000" w:rsidRDefault="00000000" w:rsidRPr="00000000" w14:paraId="00000060">
      <w:pPr>
        <w:spacing w:line="276"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The main purpose of the error condition is to check for undefined instruction encodings which could cause undefined behavior in CPU execution. Most of these will more than likely be caught by the assembler, but having a fail-safe in the CPU ensures no undefined behavior occurs during execution (as long as the CPU design is correct).</w:t>
      </w:r>
    </w:p>
    <w:p w:rsidR="00000000" w:rsidDel="00000000" w:rsidP="00000000" w:rsidRDefault="00000000" w:rsidRPr="00000000" w14:paraId="00000061">
      <w:pPr>
        <w:spacing w:line="276"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Since this architecture is relatively simple, there are not an abundance of options for instructions, meaning less checking needs to be done to ensure an instruction can be executed with a certain option. This leaves the error conditions to mostly be when an instruction encoding is </w:t>
      </w:r>
      <w:r w:rsidDel="00000000" w:rsidR="00000000" w:rsidRPr="00000000">
        <w:rPr>
          <w:rFonts w:ascii="Arial" w:cs="Arial" w:eastAsia="Arial" w:hAnsi="Arial"/>
          <w:b w:val="1"/>
          <w:sz w:val="18"/>
          <w:szCs w:val="18"/>
          <w:rtl w:val="0"/>
        </w:rPr>
        <w:t xml:space="preserve">undefined</w:t>
      </w:r>
      <w:r w:rsidDel="00000000" w:rsidR="00000000" w:rsidRPr="00000000">
        <w:rPr>
          <w:rFonts w:ascii="Arial" w:cs="Arial" w:eastAsia="Arial" w:hAnsi="Arial"/>
          <w:sz w:val="18"/>
          <w:szCs w:val="18"/>
          <w:rtl w:val="0"/>
        </w:rPr>
        <w:t xml:space="preserve">, or when a particular combination of bits has no valid instruction to represent.</w:t>
      </w:r>
    </w:p>
    <w:p w:rsidR="00000000" w:rsidDel="00000000" w:rsidP="00000000" w:rsidRDefault="00000000" w:rsidRPr="00000000" w14:paraId="00000062">
      <w:pPr>
        <w:spacing w:line="276" w:lineRule="auto"/>
        <w:ind w:left="1440" w:firstLine="0"/>
        <w:rPr>
          <w:sz w:val="18"/>
          <w:szCs w:val="18"/>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tcBorders>
              <w:top w:color="9fc5e8" w:space="0" w:sz="8" w:val="single"/>
              <w:left w:color="9fc5e8" w:space="0" w:sz="8" w:val="single"/>
              <w:bottom w:color="9fc5e8" w:space="0" w:sz="8" w:val="single"/>
              <w:right w:color="9fc5e8"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3">
            <w:pPr>
              <w:spacing w:line="276" w:lineRule="auto"/>
              <w:ind w:left="0" w:firstLine="0"/>
              <w:jc w:val="left"/>
              <w:rPr>
                <w:sz w:val="18"/>
                <w:szCs w:val="18"/>
              </w:rPr>
            </w:pPr>
            <w:r w:rsidDel="00000000" w:rsidR="00000000" w:rsidRPr="00000000">
              <w:rPr>
                <w:sz w:val="18"/>
                <w:szCs w:val="18"/>
                <w:rtl w:val="0"/>
              </w:rPr>
              <w:t xml:space="preserve">For example, let’s say the assembler erroneously outputs the following opcode:</w:t>
            </w:r>
          </w:p>
          <w:p w:rsidR="00000000" w:rsidDel="00000000" w:rsidP="00000000" w:rsidRDefault="00000000" w:rsidRPr="00000000" w14:paraId="00000064">
            <w:pPr>
              <w:spacing w:line="276" w:lineRule="auto"/>
              <w:ind w:left="0" w:firstLine="0"/>
              <w:jc w:val="left"/>
              <w:rPr>
                <w:rFonts w:ascii="Courier New" w:cs="Courier New" w:eastAsia="Courier New" w:hAnsi="Courier New"/>
                <w:color w:val="38761d"/>
                <w:sz w:val="18"/>
                <w:szCs w:val="18"/>
              </w:rPr>
            </w:pPr>
            <w:r w:rsidDel="00000000" w:rsidR="00000000" w:rsidRPr="00000000">
              <w:rPr>
                <w:sz w:val="18"/>
                <w:szCs w:val="18"/>
                <w:rtl w:val="0"/>
              </w:rPr>
              <w:tab/>
            </w:r>
            <w:r w:rsidDel="00000000" w:rsidR="00000000" w:rsidRPr="00000000">
              <w:rPr>
                <w:rFonts w:ascii="Courier New" w:cs="Courier New" w:eastAsia="Courier New" w:hAnsi="Courier New"/>
                <w:color w:val="38761d"/>
                <w:sz w:val="18"/>
                <w:szCs w:val="18"/>
                <w:rtl w:val="0"/>
              </w:rPr>
              <w:t xml:space="preserve">0x2E 08 00 02 = 0b00101110 00001000 00000000 00000010</w:t>
            </w:r>
          </w:p>
          <w:p w:rsidR="00000000" w:rsidDel="00000000" w:rsidP="00000000" w:rsidRDefault="00000000" w:rsidRPr="00000000" w14:paraId="00000065">
            <w:pPr>
              <w:spacing w:line="276" w:lineRule="auto"/>
              <w:ind w:left="0" w:firstLine="0"/>
              <w:jc w:val="left"/>
              <w:rPr>
                <w:sz w:val="18"/>
                <w:szCs w:val="18"/>
              </w:rPr>
            </w:pPr>
            <w:r w:rsidDel="00000000" w:rsidR="00000000" w:rsidRPr="00000000">
              <w:rPr>
                <w:sz w:val="18"/>
                <w:szCs w:val="18"/>
                <w:rtl w:val="0"/>
              </w:rPr>
              <w:t xml:space="preserve">Upon initial inspection, this looks like a regular Data Processing Immediate instruction, as defined in our </w:t>
            </w:r>
            <w:hyperlink w:anchor="_o9jhvuctpxta">
              <w:r w:rsidDel="00000000" w:rsidR="00000000" w:rsidRPr="00000000">
                <w:rPr>
                  <w:color w:val="1155cc"/>
                  <w:sz w:val="18"/>
                  <w:szCs w:val="18"/>
                  <w:u w:val="single"/>
                  <w:rtl w:val="0"/>
                </w:rPr>
                <w:t xml:space="preserve">Instruction Overview</w:t>
              </w:r>
            </w:hyperlink>
            <w:r w:rsidDel="00000000" w:rsidR="00000000" w:rsidRPr="00000000">
              <w:rPr>
                <w:sz w:val="18"/>
                <w:szCs w:val="18"/>
                <w:rtl w:val="0"/>
              </w:rPr>
              <w:t xml:space="preserve"> section. The instruction encoding looks fine until you get to bits 27 - 25, which are the ALU operation commands:</w:t>
            </w:r>
          </w:p>
          <w:p w:rsidR="00000000" w:rsidDel="00000000" w:rsidP="00000000" w:rsidRDefault="00000000" w:rsidRPr="00000000" w14:paraId="00000066">
            <w:pPr>
              <w:spacing w:line="276" w:lineRule="auto"/>
              <w:ind w:left="0" w:firstLine="0"/>
              <w:jc w:val="left"/>
              <w:rPr>
                <w:color w:val="38761d"/>
                <w:sz w:val="18"/>
                <w:szCs w:val="18"/>
              </w:rPr>
            </w:pPr>
            <w:r w:rsidDel="00000000" w:rsidR="00000000" w:rsidRPr="00000000">
              <w:rPr>
                <w:sz w:val="18"/>
                <w:szCs w:val="18"/>
                <w:rtl w:val="0"/>
              </w:rPr>
              <w:tab/>
            </w:r>
            <w:r w:rsidDel="00000000" w:rsidR="00000000" w:rsidRPr="00000000">
              <w:rPr>
                <w:rFonts w:ascii="Courier New" w:cs="Courier New" w:eastAsia="Courier New" w:hAnsi="Courier New"/>
                <w:color w:val="38761d"/>
                <w:sz w:val="18"/>
                <w:szCs w:val="18"/>
                <w:rtl w:val="0"/>
              </w:rPr>
              <w:t xml:space="preserve">[27:25] = 111</w:t>
            </w:r>
            <w:r w:rsidDel="00000000" w:rsidR="00000000" w:rsidRPr="00000000">
              <w:rPr>
                <w:rtl w:val="0"/>
              </w:rPr>
            </w:r>
          </w:p>
        </w:tc>
      </w:tr>
    </w:tbl>
    <w:p w:rsidR="00000000" w:rsidDel="00000000" w:rsidP="00000000" w:rsidRDefault="00000000" w:rsidRPr="00000000" w14:paraId="00000067">
      <w:pPr>
        <w:spacing w:line="276"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If we look at the </w:t>
      </w:r>
      <w:hyperlink w:anchor="vh16e26n9s1u">
        <w:r w:rsidDel="00000000" w:rsidR="00000000" w:rsidRPr="00000000">
          <w:rPr>
            <w:rFonts w:ascii="Arial" w:cs="Arial" w:eastAsia="Arial" w:hAnsi="Arial"/>
            <w:color w:val="1155cc"/>
            <w:sz w:val="18"/>
            <w:szCs w:val="18"/>
            <w:u w:val="single"/>
            <w:rtl w:val="0"/>
          </w:rPr>
          <w:t xml:space="preserve">ALU Operation Commands Table</w:t>
        </w:r>
      </w:hyperlink>
      <w:r w:rsidDel="00000000" w:rsidR="00000000" w:rsidRPr="00000000">
        <w:rPr>
          <w:rFonts w:ascii="Arial" w:cs="Arial" w:eastAsia="Arial" w:hAnsi="Arial"/>
          <w:sz w:val="18"/>
          <w:szCs w:val="18"/>
          <w:rtl w:val="0"/>
        </w:rPr>
        <w:t xml:space="preserve"> we can see that this ALU Operation Command is </w:t>
      </w:r>
      <w:r w:rsidDel="00000000" w:rsidR="00000000" w:rsidRPr="00000000">
        <w:rPr>
          <w:rFonts w:ascii="Arial" w:cs="Arial" w:eastAsia="Arial" w:hAnsi="Arial"/>
          <w:b w:val="1"/>
          <w:sz w:val="18"/>
          <w:szCs w:val="18"/>
          <w:rtl w:val="0"/>
        </w:rPr>
        <w:t xml:space="preserve">undefined</w:t>
      </w:r>
      <w:r w:rsidDel="00000000" w:rsidR="00000000" w:rsidRPr="00000000">
        <w:rPr>
          <w:rFonts w:ascii="Arial" w:cs="Arial" w:eastAsia="Arial" w:hAnsi="Arial"/>
          <w:sz w:val="18"/>
          <w:szCs w:val="18"/>
          <w:rtl w:val="0"/>
        </w:rPr>
        <w:t xml:space="preserve"> and could potentially cause undefined behavior in our ALU. </w:t>
      </w:r>
    </w:p>
    <w:p w:rsidR="00000000" w:rsidDel="00000000" w:rsidP="00000000" w:rsidRDefault="00000000" w:rsidRPr="00000000" w14:paraId="00000068">
      <w:pPr>
        <w:spacing w:line="276"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This is a situation in which we’d want to throw an error in the CPU. All of the error conditions can be discovered and accounted for in this manner; simply look for situations in the Instruction Set Architecture where behavior is undefined, and bar that from happening.</w:t>
      </w:r>
      <w:r w:rsidDel="00000000" w:rsidR="00000000" w:rsidRPr="00000000">
        <w:rPr>
          <w:rtl w:val="0"/>
        </w:rPr>
      </w:r>
    </w:p>
    <w:p w:rsidR="00000000" w:rsidDel="00000000" w:rsidP="00000000" w:rsidRDefault="00000000" w:rsidRPr="00000000" w14:paraId="00000069">
      <w:pPr>
        <w:pStyle w:val="Title"/>
        <w:jc w:val="left"/>
        <w:rPr>
          <w:rFonts w:ascii="Arial" w:cs="Arial" w:eastAsia="Arial" w:hAnsi="Arial"/>
          <w:sz w:val="18"/>
          <w:szCs w:val="18"/>
        </w:rPr>
      </w:pPr>
      <w:bookmarkStart w:colFirst="0" w:colLast="0" w:name="_hygri6bmp9lp" w:id="4"/>
      <w:bookmarkEnd w:id="4"/>
      <w:r w:rsidDel="00000000" w:rsidR="00000000" w:rsidRPr="00000000">
        <w:rPr>
          <w:rtl w:val="0"/>
        </w:rPr>
      </w:r>
    </w:p>
    <w:p w:rsidR="00000000" w:rsidDel="00000000" w:rsidP="00000000" w:rsidRDefault="00000000" w:rsidRPr="00000000" w14:paraId="0000006A">
      <w:pPr>
        <w:rPr>
          <w:rFonts w:ascii="Arial" w:cs="Arial" w:eastAsia="Arial" w:hAnsi="Arial"/>
          <w:sz w:val="18"/>
          <w:szCs w:val="18"/>
        </w:rPr>
      </w:pPr>
      <w:r w:rsidDel="00000000" w:rsidR="00000000" w:rsidRPr="00000000">
        <w:rPr>
          <w:sz w:val="24"/>
          <w:szCs w:val="24"/>
        </w:rPr>
        <w:drawing>
          <wp:inline distB="114300" distT="114300" distL="114300" distR="114300">
            <wp:extent cx="5943600" cy="38100"/>
            <wp:effectExtent b="0" l="0" r="0" t="0"/>
            <wp:docPr descr="horizontal line" id="11"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1"/>
        <w:jc w:val="center"/>
        <w:rPr>
          <w:rFonts w:ascii="Economica" w:cs="Economica" w:eastAsia="Economica" w:hAnsi="Economica"/>
          <w:sz w:val="36"/>
          <w:szCs w:val="36"/>
        </w:rPr>
      </w:pPr>
      <w:bookmarkStart w:colFirst="0" w:colLast="0" w:name="_o9jhvuctpxta" w:id="5"/>
      <w:bookmarkEnd w:id="5"/>
      <w:r w:rsidDel="00000000" w:rsidR="00000000" w:rsidRPr="00000000">
        <w:rPr>
          <w:rFonts w:ascii="Economica" w:cs="Economica" w:eastAsia="Economica" w:hAnsi="Economica"/>
          <w:sz w:val="36"/>
          <w:szCs w:val="36"/>
          <w:rtl w:val="0"/>
        </w:rPr>
        <w:t xml:space="preserve">Instruction Overview</w:t>
      </w:r>
    </w:p>
    <w:p w:rsidR="00000000" w:rsidDel="00000000" w:rsidP="00000000" w:rsidRDefault="00000000" w:rsidRPr="00000000" w14:paraId="0000006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12" w:val="single"/>
              <w:left w:color="000000" w:space="0" w:sz="12" w:val="single"/>
              <w:bottom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Instruction</w:t>
            </w:r>
          </w:p>
        </w:tc>
        <w:tc>
          <w:tcPr>
            <w:tcBorders>
              <w:top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c>
          <w:tcPr>
            <w:tcBorders>
              <w:top w:color="000000" w:space="0" w:sz="12" w:val="single"/>
              <w:left w:color="000000" w:space="0" w:sz="12" w:val="single"/>
              <w:bottom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Instruction</w:t>
            </w:r>
          </w:p>
        </w:tc>
        <w:tc>
          <w:tcPr>
            <w:tcBorders>
              <w:top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MOV</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c4587"/>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c4587"/>
              </w:rPr>
            </w:pPr>
            <w:hyperlink w:anchor="mqlpaejfseq4">
              <w:r w:rsidDel="00000000" w:rsidR="00000000" w:rsidRPr="00000000">
                <w:rPr>
                  <w:rFonts w:ascii="Courier New" w:cs="Courier New" w:eastAsia="Courier New" w:hAnsi="Courier New"/>
                  <w:color w:val="1c4587"/>
                  <w:rtl w:val="0"/>
                </w:rPr>
                <w:t xml:space="preserve">System/Branch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MOVT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mqlpaejfseq4">
              <w:r w:rsidDel="00000000" w:rsidR="00000000" w:rsidRPr="00000000">
                <w:rPr>
                  <w:rFonts w:ascii="Courier New" w:cs="Courier New" w:eastAsia="Courier New" w:hAnsi="Courier New"/>
                  <w:color w:val="1c4587"/>
                  <w:rtl w:val="0"/>
                </w:rPr>
                <w:t xml:space="preserve">System/Branch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c4587"/>
              </w:rPr>
            </w:pPr>
            <w:hyperlink w:anchor="ya1mcwqb2l4e">
              <w:r w:rsidDel="00000000" w:rsidR="00000000" w:rsidRPr="00000000">
                <w:rPr>
                  <w:rFonts w:ascii="Courier New" w:cs="Courier New" w:eastAsia="Courier New" w:hAnsi="Courier New"/>
                  <w:color w:val="1c4587"/>
                  <w:rtl w:val="0"/>
                </w:rPr>
                <w:t xml:space="preserve">Load/Store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mqlpaejfseq4">
              <w:r w:rsidDel="00000000" w:rsidR="00000000" w:rsidRPr="00000000">
                <w:rPr>
                  <w:rFonts w:ascii="Courier New" w:cs="Courier New" w:eastAsia="Courier New" w:hAnsi="Courier New"/>
                  <w:color w:val="1c4587"/>
                  <w:rtl w:val="0"/>
                </w:rPr>
                <w:t xml:space="preserve">System/Branch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c4587"/>
              </w:rPr>
            </w:pPr>
            <w:hyperlink w:anchor="ya1mcwqb2l4e">
              <w:r w:rsidDel="00000000" w:rsidR="00000000" w:rsidRPr="00000000">
                <w:rPr>
                  <w:rFonts w:ascii="Courier New" w:cs="Courier New" w:eastAsia="Courier New" w:hAnsi="Courier New"/>
                  <w:color w:val="1c4587"/>
                  <w:rtl w:val="0"/>
                </w:rPr>
                <w:t xml:space="preserve">Load/Store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mqlpaejfseq4">
              <w:r w:rsidDel="00000000" w:rsidR="00000000" w:rsidRPr="00000000">
                <w:rPr>
                  <w:rFonts w:ascii="Courier New" w:cs="Courier New" w:eastAsia="Courier New" w:hAnsi="Courier New"/>
                  <w:color w:val="1c4587"/>
                  <w:rtl w:val="0"/>
                </w:rPr>
                <w:t xml:space="preserve">System/Branch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CMP [SUBS]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c4587"/>
              </w:rPr>
            </w:pPr>
            <w:hyperlink w:anchor="u0hx02du97hm">
              <w:r w:rsidDel="00000000" w:rsidR="00000000" w:rsidRPr="00000000">
                <w:rPr>
                  <w:rFonts w:ascii="Courier New" w:cs="Courier New" w:eastAsia="Courier New" w:hAnsi="Courier New"/>
                  <w:color w:val="1c4587"/>
                  <w:rtl w:val="0"/>
                </w:rPr>
                <w:t xml:space="preserve">Data Imm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rFonts w:ascii="Courier New" w:cs="Courier New" w:eastAsia="Courier New" w:hAnsi="Courier New"/>
              </w:rPr>
            </w:pPr>
            <w:hyperlink w:anchor="mqlpaejfseq4">
              <w:r w:rsidDel="00000000" w:rsidR="00000000" w:rsidRPr="00000000">
                <w:rPr>
                  <w:rFonts w:ascii="Courier New" w:cs="Courier New" w:eastAsia="Courier New" w:hAnsi="Courier New"/>
                  <w:color w:val="1c4587"/>
                  <w:rtl w:val="0"/>
                </w:rPr>
                <w:t xml:space="preserve">System/Branch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Pr>
        <w:drawing>
          <wp:inline distB="114300" distT="114300" distL="114300" distR="114300">
            <wp:extent cx="5943600" cy="38100"/>
            <wp:effectExtent b="0" l="0" r="0" t="0"/>
            <wp:docPr descr="horizontal line" id="8"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1"/>
        <w:jc w:val="center"/>
        <w:rPr>
          <w:rFonts w:ascii="Economica" w:cs="Economica" w:eastAsia="Economica" w:hAnsi="Economica"/>
          <w:sz w:val="36"/>
          <w:szCs w:val="36"/>
        </w:rPr>
      </w:pPr>
      <w:bookmarkStart w:colFirst="0" w:colLast="0" w:name="_vz4t0yya936y" w:id="6"/>
      <w:bookmarkEnd w:id="6"/>
      <w:r w:rsidDel="00000000" w:rsidR="00000000" w:rsidRPr="00000000">
        <w:rPr>
          <w:rFonts w:ascii="Economica" w:cs="Economica" w:eastAsia="Economica" w:hAnsi="Economica"/>
          <w:sz w:val="36"/>
          <w:szCs w:val="36"/>
          <w:rtl w:val="0"/>
        </w:rPr>
        <w:t xml:space="preserve">Instruction Encoding</w:t>
      </w:r>
    </w:p>
    <w:p w:rsidR="00000000" w:rsidDel="00000000" w:rsidP="00000000" w:rsidRDefault="00000000" w:rsidRPr="00000000" w14:paraId="000000B0">
      <w:pPr>
        <w:spacing w:line="240" w:lineRule="auto"/>
        <w:ind w:left="1440" w:firstLine="0"/>
        <w:rPr>
          <w:rFonts w:ascii="Arial" w:cs="Arial" w:eastAsia="Arial" w:hAnsi="Arial"/>
        </w:rPr>
      </w:pPr>
      <w:r w:rsidDel="00000000" w:rsidR="00000000" w:rsidRPr="00000000">
        <w:rPr>
          <w:rtl w:val="0"/>
        </w:rPr>
      </w:r>
    </w:p>
    <w:tbl>
      <w:tblPr>
        <w:tblStyle w:val="Table3"/>
        <w:tblW w:w="933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585"/>
        <w:gridCol w:w="720"/>
        <w:gridCol w:w="945"/>
        <w:gridCol w:w="1380"/>
        <w:gridCol w:w="1395"/>
        <w:gridCol w:w="1110"/>
        <w:gridCol w:w="1080"/>
        <w:gridCol w:w="1455"/>
        <w:tblGridChange w:id="0">
          <w:tblGrid>
            <w:gridCol w:w="660"/>
            <w:gridCol w:w="585"/>
            <w:gridCol w:w="720"/>
            <w:gridCol w:w="945"/>
            <w:gridCol w:w="1380"/>
            <w:gridCol w:w="1395"/>
            <w:gridCol w:w="1110"/>
            <w:gridCol w:w="1080"/>
            <w:gridCol w:w="1455"/>
          </w:tblGrid>
        </w:tblGridChange>
      </w:tblGrid>
      <w:tr>
        <w:trPr>
          <w:cantSplit w:val="0"/>
          <w:trHeight w:val="390"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31-30</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28-25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27-25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1LD</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2LD</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ALU OC</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B.cond instr</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jc w:val="center"/>
              <w:rPr>
                <w:rFonts w:ascii="Arial" w:cs="Arial" w:eastAsia="Arial" w:hAnsi="Arial"/>
                <w:sz w:val="16"/>
                <w:szCs w:val="16"/>
              </w:rPr>
            </w:pPr>
            <w:r w:rsidDel="00000000" w:rsidR="00000000" w:rsidRPr="00000000">
              <w:rPr>
                <w:sz w:val="16"/>
                <w:szCs w:val="16"/>
                <w:rtl w:val="0"/>
              </w:rPr>
              <w:t xml:space="preserve">*</w:t>
            </w:r>
            <w:r w:rsidDel="00000000" w:rsidR="00000000" w:rsidRPr="00000000">
              <w:rPr>
                <w:rFonts w:ascii="Arial" w:cs="Arial" w:eastAsia="Arial" w:hAnsi="Arial"/>
                <w:sz w:val="16"/>
                <w:szCs w:val="16"/>
                <w:rtl w:val="0"/>
              </w:rPr>
              <w:t xml:space="preserve">16-bit immediate</w:t>
            </w:r>
          </w:p>
        </w:tc>
      </w:tr>
    </w:tbl>
    <w:p w:rsidR="00000000" w:rsidDel="00000000" w:rsidP="00000000" w:rsidRDefault="00000000" w:rsidRPr="00000000" w14:paraId="000000C3">
      <w:pPr>
        <w:spacing w:line="240" w:lineRule="auto"/>
        <w:rPr>
          <w:sz w:val="20"/>
          <w:szCs w:val="20"/>
        </w:rPr>
      </w:pPr>
      <w:r w:rsidDel="00000000" w:rsidR="00000000" w:rsidRPr="00000000">
        <w:rPr>
          <w:rtl w:val="0"/>
        </w:rPr>
        <w:t xml:space="preserve">*</w:t>
      </w:r>
      <w:r w:rsidDel="00000000" w:rsidR="00000000" w:rsidRPr="00000000">
        <w:rPr>
          <w:sz w:val="20"/>
          <w:szCs w:val="20"/>
          <w:rtl w:val="0"/>
        </w:rPr>
        <w:t xml:space="preserve">16 bit immediate is always signed</w:t>
      </w:r>
    </w:p>
    <w:p w:rsidR="00000000" w:rsidDel="00000000" w:rsidP="00000000" w:rsidRDefault="00000000" w:rsidRPr="00000000" w14:paraId="000000C4">
      <w:pPr>
        <w:spacing w:line="240" w:lineRule="auto"/>
        <w:rPr>
          <w:sz w:val="20"/>
          <w:szCs w:val="20"/>
        </w:rPr>
      </w:pPr>
      <w:r w:rsidDel="00000000" w:rsidR="00000000" w:rsidRPr="00000000">
        <w:rPr>
          <w:rtl w:val="0"/>
        </w:rPr>
      </w:r>
    </w:p>
    <w:p w:rsidR="00000000" w:rsidDel="00000000" w:rsidP="00000000" w:rsidRDefault="00000000" w:rsidRPr="00000000" w14:paraId="000000C5">
      <w:pPr>
        <w:spacing w:line="240" w:lineRule="auto"/>
        <w:rPr>
          <w:rFonts w:ascii="Economica" w:cs="Economica" w:eastAsia="Economica" w:hAnsi="Economica"/>
        </w:rPr>
      </w:pPr>
      <w:r w:rsidDel="00000000" w:rsidR="00000000" w:rsidRPr="00000000">
        <w:rPr>
          <w:rtl w:val="0"/>
        </w:rPr>
        <w:tab/>
      </w:r>
      <w:r w:rsidDel="00000000" w:rsidR="00000000" w:rsidRPr="00000000">
        <w:rPr>
          <w:rFonts w:ascii="Economica" w:cs="Economica" w:eastAsia="Economica" w:hAnsi="Economica"/>
          <w:b w:val="1"/>
          <w:sz w:val="24"/>
          <w:szCs w:val="24"/>
          <w:rtl w:val="0"/>
        </w:rPr>
        <w:t xml:space="preserve">1LD: </w:t>
      </w:r>
      <w:r w:rsidDel="00000000" w:rsidR="00000000" w:rsidRPr="00000000">
        <w:rPr>
          <w:rFonts w:ascii="Economica" w:cs="Economica" w:eastAsia="Economica" w:hAnsi="Economica"/>
          <w:sz w:val="24"/>
          <w:szCs w:val="24"/>
          <w:rtl w:val="0"/>
        </w:rPr>
        <w:t xml:space="preserve">First Level Decode</w:t>
      </w:r>
      <w:r w:rsidDel="00000000" w:rsidR="00000000" w:rsidRPr="00000000">
        <w:rPr>
          <w:rFonts w:ascii="Economica" w:cs="Economica" w:eastAsia="Economica" w:hAnsi="Economica"/>
          <w:rtl w:val="0"/>
        </w:rPr>
        <w:tab/>
      </w:r>
    </w:p>
    <w:tbl>
      <w:tblPr>
        <w:tblStyle w:val="Table4"/>
        <w:tblW w:w="2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455"/>
        <w:tblGridChange w:id="0">
          <w:tblGrid>
            <w:gridCol w:w="1020"/>
            <w:gridCol w:w="1455"/>
          </w:tblGrid>
        </w:tblGridChange>
      </w:tblGrid>
      <w:tr>
        <w:trPr>
          <w:cantSplit w:val="0"/>
          <w:trHeight w:val="37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Binary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Definition</w:t>
            </w:r>
          </w:p>
        </w:tc>
      </w:tr>
      <w:tr>
        <w:trPr>
          <w:cantSplit w:val="0"/>
          <w:trHeight w:val="34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SYS / BRANCH</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LD/ ST</w:t>
            </w:r>
          </w:p>
        </w:tc>
      </w:tr>
      <w:tr>
        <w:trPr>
          <w:cantSplit w:val="0"/>
          <w:trHeight w:val="45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01</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Data | Register</w:t>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Data | Immediate</w:t>
            </w:r>
          </w:p>
        </w:tc>
      </w:tr>
    </w:tbl>
    <w:p w:rsidR="00000000" w:rsidDel="00000000" w:rsidP="00000000" w:rsidRDefault="00000000" w:rsidRPr="00000000" w14:paraId="000000D0">
      <w:pPr>
        <w:spacing w:line="240" w:lineRule="auto"/>
        <w:ind w:firstLine="720"/>
        <w:rPr>
          <w:rFonts w:ascii="Economica" w:cs="Economica" w:eastAsia="Economica" w:hAnsi="Economica"/>
          <w:sz w:val="24"/>
          <w:szCs w:val="24"/>
        </w:rPr>
      </w:pPr>
      <w:r w:rsidDel="00000000" w:rsidR="00000000" w:rsidRPr="00000000">
        <w:rPr>
          <w:rFonts w:ascii="Economica" w:cs="Economica" w:eastAsia="Economica" w:hAnsi="Economica"/>
          <w:b w:val="1"/>
          <w:sz w:val="24"/>
          <w:szCs w:val="24"/>
          <w:rtl w:val="0"/>
        </w:rPr>
        <w:t xml:space="preserve">S: </w:t>
      </w:r>
      <w:r w:rsidDel="00000000" w:rsidR="00000000" w:rsidRPr="00000000">
        <w:rPr>
          <w:rFonts w:ascii="Economica" w:cs="Economica" w:eastAsia="Economica" w:hAnsi="Economica"/>
          <w:sz w:val="24"/>
          <w:szCs w:val="24"/>
          <w:rtl w:val="0"/>
        </w:rPr>
        <w:t xml:space="preserve">ALU/ Special encoding for data instructions</w:t>
      </w:r>
      <w:r w:rsidDel="00000000" w:rsidR="00000000" w:rsidRPr="00000000">
        <w:rPr>
          <w:rtl w:val="0"/>
        </w:rPr>
      </w:r>
    </w:p>
    <w:p w:rsidR="00000000" w:rsidDel="00000000" w:rsidP="00000000" w:rsidRDefault="00000000" w:rsidRPr="00000000" w14:paraId="000000D1">
      <w:pPr>
        <w:numPr>
          <w:ilvl w:val="0"/>
          <w:numId w:val="3"/>
        </w:numPr>
        <w:spacing w:line="240" w:lineRule="auto"/>
        <w:ind w:left="2160" w:hanging="360"/>
        <w:rPr>
          <w:rFonts w:ascii="Economica" w:cs="Economica" w:eastAsia="Economica" w:hAnsi="Economica"/>
          <w:sz w:val="20"/>
          <w:szCs w:val="20"/>
        </w:rPr>
      </w:pPr>
      <w:r w:rsidDel="00000000" w:rsidR="00000000" w:rsidRPr="00000000">
        <w:rPr>
          <w:rFonts w:ascii="Economica" w:cs="Economica" w:eastAsia="Economica" w:hAnsi="Economica"/>
          <w:sz w:val="20"/>
          <w:szCs w:val="20"/>
          <w:rtl w:val="0"/>
        </w:rPr>
        <w:t xml:space="preserve">Only used for data instructions</w:t>
      </w:r>
    </w:p>
    <w:p w:rsidR="00000000" w:rsidDel="00000000" w:rsidP="00000000" w:rsidRDefault="00000000" w:rsidRPr="00000000" w14:paraId="000000D2">
      <w:pPr>
        <w:spacing w:line="240" w:lineRule="auto"/>
        <w:rPr>
          <w:rFonts w:ascii="Economica" w:cs="Economica" w:eastAsia="Economica" w:hAnsi="Economica"/>
        </w:rPr>
      </w:pPr>
      <w:r w:rsidDel="00000000" w:rsidR="00000000" w:rsidRPr="00000000">
        <w:rPr>
          <w:rFonts w:ascii="Economica" w:cs="Economica" w:eastAsia="Economica" w:hAnsi="Economica"/>
          <w:rtl w:val="0"/>
        </w:rPr>
        <w:tab/>
      </w:r>
    </w:p>
    <w:tbl>
      <w:tblPr>
        <w:tblStyle w:val="Table5"/>
        <w:tblW w:w="25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00"/>
        <w:tblGridChange w:id="0">
          <w:tblGrid>
            <w:gridCol w:w="1035"/>
            <w:gridCol w:w="1500"/>
          </w:tblGrid>
        </w:tblGridChange>
      </w:tblGrid>
      <w:tr>
        <w:trPr>
          <w:cantSplit w:val="0"/>
          <w:trHeight w:val="37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Binary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Definition</w:t>
            </w:r>
          </w:p>
        </w:tc>
      </w:tr>
      <w:tr>
        <w:trPr>
          <w:cantSplit w:val="0"/>
          <w:trHeight w:val="34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ALU functions</w:t>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Special Functions</w:t>
            </w:r>
          </w:p>
        </w:tc>
      </w:tr>
    </w:tbl>
    <w:p w:rsidR="00000000" w:rsidDel="00000000" w:rsidP="00000000" w:rsidRDefault="00000000" w:rsidRPr="00000000" w14:paraId="000000D9">
      <w:pPr>
        <w:spacing w:line="24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DA">
      <w:pPr>
        <w:spacing w:line="240" w:lineRule="auto"/>
        <w:ind w:left="0" w:firstLine="0"/>
        <w:rPr>
          <w:rFonts w:ascii="Economica" w:cs="Economica" w:eastAsia="Economica" w:hAnsi="Economica"/>
          <w:sz w:val="24"/>
          <w:szCs w:val="24"/>
        </w:rPr>
      </w:pPr>
      <w:r w:rsidDel="00000000" w:rsidR="00000000" w:rsidRPr="00000000">
        <w:rPr>
          <w:rFonts w:ascii="Economica" w:cs="Economica" w:eastAsia="Economica" w:hAnsi="Economica"/>
          <w:rtl w:val="0"/>
        </w:rPr>
        <w:tab/>
      </w:r>
      <w:r w:rsidDel="00000000" w:rsidR="00000000" w:rsidRPr="00000000">
        <w:rPr>
          <w:rFonts w:ascii="Economica" w:cs="Economica" w:eastAsia="Economica" w:hAnsi="Economica"/>
          <w:b w:val="1"/>
          <w:sz w:val="24"/>
          <w:szCs w:val="24"/>
          <w:rtl w:val="0"/>
        </w:rPr>
        <w:t xml:space="preserve">2LD: </w:t>
      </w:r>
      <w:r w:rsidDel="00000000" w:rsidR="00000000" w:rsidRPr="00000000">
        <w:rPr>
          <w:rFonts w:ascii="Economica" w:cs="Economica" w:eastAsia="Economica" w:hAnsi="Economica"/>
          <w:sz w:val="24"/>
          <w:szCs w:val="24"/>
          <w:rtl w:val="0"/>
        </w:rPr>
        <w:t xml:space="preserve">Second Level Decode</w:t>
      </w:r>
      <w:r w:rsidDel="00000000" w:rsidR="00000000" w:rsidRPr="00000000">
        <w:rPr>
          <w:rtl w:val="0"/>
        </w:rPr>
      </w:r>
    </w:p>
    <w:p w:rsidR="00000000" w:rsidDel="00000000" w:rsidP="00000000" w:rsidRDefault="00000000" w:rsidRPr="00000000" w14:paraId="000000DB">
      <w:pPr>
        <w:numPr>
          <w:ilvl w:val="0"/>
          <w:numId w:val="3"/>
        </w:numPr>
        <w:spacing w:after="0" w:afterAutospacing="0" w:line="240" w:lineRule="auto"/>
        <w:ind w:left="2160" w:hanging="360"/>
        <w:rPr>
          <w:rFonts w:ascii="Economica" w:cs="Economica" w:eastAsia="Economica" w:hAnsi="Economica"/>
        </w:rPr>
      </w:pPr>
      <w:r w:rsidDel="00000000" w:rsidR="00000000" w:rsidRPr="00000000">
        <w:rPr>
          <w:rFonts w:ascii="Economica" w:cs="Economica" w:eastAsia="Economica" w:hAnsi="Economica"/>
          <w:rtl w:val="0"/>
        </w:rPr>
        <w:t xml:space="preserve">Data / ALU Functions </w:t>
        <w:tab/>
      </w:r>
    </w:p>
    <w:p w:rsidR="00000000" w:rsidDel="00000000" w:rsidP="00000000" w:rsidRDefault="00000000" w:rsidRPr="00000000" w14:paraId="000000DC">
      <w:pPr>
        <w:numPr>
          <w:ilvl w:val="1"/>
          <w:numId w:val="3"/>
        </w:numPr>
        <w:spacing w:after="0" w:afterAutospacing="0" w:before="0" w:beforeAutospacing="0" w:line="240" w:lineRule="auto"/>
        <w:ind w:left="2880" w:hanging="360"/>
        <w:rPr>
          <w:rFonts w:ascii="Economica" w:cs="Economica" w:eastAsia="Economica" w:hAnsi="Economica"/>
          <w:u w:val="none"/>
        </w:rPr>
      </w:pPr>
      <w:r w:rsidDel="00000000" w:rsidR="00000000" w:rsidRPr="00000000">
        <w:rPr>
          <w:rFonts w:ascii="Economica" w:cs="Economica" w:eastAsia="Economica" w:hAnsi="Economica"/>
          <w:rtl w:val="0"/>
        </w:rPr>
        <w:t xml:space="preserve">Bit 28 is “set flags”, which sets the “NCZV” flags with the ALU result</w:t>
      </w:r>
    </w:p>
    <w:p w:rsidR="00000000" w:rsidDel="00000000" w:rsidP="00000000" w:rsidRDefault="00000000" w:rsidRPr="00000000" w14:paraId="000000DD">
      <w:pPr>
        <w:numPr>
          <w:ilvl w:val="1"/>
          <w:numId w:val="3"/>
        </w:numPr>
        <w:spacing w:after="0" w:afterAutospacing="0" w:before="0" w:beforeAutospacing="0" w:line="240" w:lineRule="auto"/>
        <w:ind w:left="2880" w:hanging="360"/>
        <w:rPr>
          <w:rFonts w:ascii="Economica" w:cs="Economica" w:eastAsia="Economica" w:hAnsi="Economica"/>
          <w:u w:val="none"/>
        </w:rPr>
      </w:pPr>
      <w:r w:rsidDel="00000000" w:rsidR="00000000" w:rsidRPr="00000000">
        <w:rPr>
          <w:rFonts w:ascii="Economica" w:cs="Economica" w:eastAsia="Economica" w:hAnsi="Economica"/>
          <w:rtl w:val="0"/>
        </w:rPr>
        <w:t xml:space="preserve">Bits 27-25 contain the ALU Operation Encoding</w:t>
      </w:r>
    </w:p>
    <w:p w:rsidR="00000000" w:rsidDel="00000000" w:rsidP="00000000" w:rsidRDefault="00000000" w:rsidRPr="00000000" w14:paraId="000000DE">
      <w:pPr>
        <w:numPr>
          <w:ilvl w:val="0"/>
          <w:numId w:val="3"/>
        </w:numPr>
        <w:spacing w:after="0" w:afterAutospacing="0" w:before="0" w:beforeAutospacing="0" w:line="240" w:lineRule="auto"/>
        <w:ind w:left="2160" w:hanging="360"/>
        <w:rPr>
          <w:rFonts w:ascii="Economica" w:cs="Economica" w:eastAsia="Economica" w:hAnsi="Economica"/>
          <w:u w:val="none"/>
        </w:rPr>
      </w:pPr>
      <w:r w:rsidDel="00000000" w:rsidR="00000000" w:rsidRPr="00000000">
        <w:rPr>
          <w:rFonts w:ascii="Economica" w:cs="Economica" w:eastAsia="Economica" w:hAnsi="Economica"/>
          <w:rtl w:val="0"/>
        </w:rPr>
        <w:t xml:space="preserve">SYS / BRANCH</w:t>
        <w:tab/>
      </w:r>
    </w:p>
    <w:p w:rsidR="00000000" w:rsidDel="00000000" w:rsidP="00000000" w:rsidRDefault="00000000" w:rsidRPr="00000000" w14:paraId="000000DF">
      <w:pPr>
        <w:numPr>
          <w:ilvl w:val="1"/>
          <w:numId w:val="3"/>
        </w:numPr>
        <w:spacing w:after="0" w:afterAutospacing="0" w:before="0" w:beforeAutospacing="0" w:line="240" w:lineRule="auto"/>
        <w:ind w:left="2880" w:hanging="360"/>
        <w:rPr>
          <w:rFonts w:ascii="Economica" w:cs="Economica" w:eastAsia="Economica" w:hAnsi="Economica"/>
          <w:u w:val="none"/>
        </w:rPr>
      </w:pPr>
      <w:r w:rsidDel="00000000" w:rsidR="00000000" w:rsidRPr="00000000">
        <w:rPr>
          <w:rFonts w:ascii="Economica" w:cs="Economica" w:eastAsia="Economica" w:hAnsi="Economica"/>
          <w:rtl w:val="0"/>
        </w:rPr>
        <w:t xml:space="preserve">General 2nd level encoding</w:t>
      </w:r>
    </w:p>
    <w:p w:rsidR="00000000" w:rsidDel="00000000" w:rsidP="00000000" w:rsidRDefault="00000000" w:rsidRPr="00000000" w14:paraId="000000E0">
      <w:pPr>
        <w:numPr>
          <w:ilvl w:val="0"/>
          <w:numId w:val="3"/>
        </w:numPr>
        <w:spacing w:after="0" w:afterAutospacing="0" w:before="0" w:beforeAutospacing="0" w:line="240" w:lineRule="auto"/>
        <w:ind w:left="2160" w:hanging="360"/>
        <w:rPr>
          <w:rFonts w:ascii="Economica" w:cs="Economica" w:eastAsia="Economica" w:hAnsi="Economica"/>
          <w:u w:val="none"/>
        </w:rPr>
      </w:pPr>
      <w:r w:rsidDel="00000000" w:rsidR="00000000" w:rsidRPr="00000000">
        <w:rPr>
          <w:rFonts w:ascii="Economica" w:cs="Economica" w:eastAsia="Economica" w:hAnsi="Economica"/>
          <w:rtl w:val="0"/>
        </w:rPr>
        <w:t xml:space="preserve">LD / ST </w:t>
      </w:r>
    </w:p>
    <w:p w:rsidR="00000000" w:rsidDel="00000000" w:rsidP="00000000" w:rsidRDefault="00000000" w:rsidRPr="00000000" w14:paraId="000000E1">
      <w:pPr>
        <w:numPr>
          <w:ilvl w:val="1"/>
          <w:numId w:val="3"/>
        </w:numPr>
        <w:spacing w:before="0" w:beforeAutospacing="0" w:line="240" w:lineRule="auto"/>
        <w:ind w:left="2880" w:hanging="360"/>
        <w:rPr>
          <w:rFonts w:ascii="Economica" w:cs="Economica" w:eastAsia="Economica" w:hAnsi="Economica"/>
          <w:u w:val="none"/>
        </w:rPr>
      </w:pPr>
      <w:r w:rsidDel="00000000" w:rsidR="00000000" w:rsidRPr="00000000">
        <w:rPr>
          <w:rFonts w:ascii="Economica" w:cs="Economica" w:eastAsia="Economica" w:hAnsi="Economica"/>
          <w:rtl w:val="0"/>
        </w:rPr>
        <w:t xml:space="preserve">General 2nd level encoding</w:t>
      </w:r>
      <w:r w:rsidDel="00000000" w:rsidR="00000000" w:rsidRPr="00000000">
        <w:rPr>
          <w:rtl w:val="0"/>
        </w:rPr>
      </w:r>
    </w:p>
    <w:p w:rsidR="00000000" w:rsidDel="00000000" w:rsidP="00000000" w:rsidRDefault="00000000" w:rsidRPr="00000000" w14:paraId="000000E2">
      <w:pPr>
        <w:spacing w:line="240" w:lineRule="auto"/>
        <w:rPr>
          <w:rFonts w:ascii="Economica" w:cs="Economica" w:eastAsia="Economica" w:hAnsi="Economica"/>
        </w:rPr>
      </w:pPr>
      <w:r w:rsidDel="00000000" w:rsidR="00000000" w:rsidRPr="00000000">
        <w:rPr>
          <w:rFonts w:ascii="Economica" w:cs="Economica" w:eastAsia="Economica" w:hAnsi="Economica"/>
          <w:rtl w:val="0"/>
        </w:rPr>
        <w:tab/>
      </w:r>
    </w:p>
    <w:bookmarkStart w:colFirst="0" w:colLast="0" w:name="vh16e26n9s1u" w:id="7"/>
    <w:bookmarkEnd w:id="7"/>
    <w:p w:rsidR="00000000" w:rsidDel="00000000" w:rsidP="00000000" w:rsidRDefault="00000000" w:rsidRPr="00000000" w14:paraId="000000E3">
      <w:pPr>
        <w:spacing w:line="240" w:lineRule="auto"/>
        <w:rPr>
          <w:rFonts w:ascii="Economica" w:cs="Economica" w:eastAsia="Economica" w:hAnsi="Economica"/>
        </w:rPr>
      </w:pPr>
      <w:r w:rsidDel="00000000" w:rsidR="00000000" w:rsidRPr="00000000">
        <w:rPr>
          <w:rFonts w:ascii="Economica" w:cs="Economica" w:eastAsia="Economica" w:hAnsi="Economica"/>
          <w:b w:val="1"/>
          <w:sz w:val="24"/>
          <w:szCs w:val="24"/>
          <w:rtl w:val="0"/>
        </w:rPr>
        <w:t xml:space="preserve">ALU OC: </w:t>
      </w:r>
      <w:r w:rsidDel="00000000" w:rsidR="00000000" w:rsidRPr="00000000">
        <w:rPr>
          <w:rFonts w:ascii="Economica" w:cs="Economica" w:eastAsia="Economica" w:hAnsi="Economica"/>
          <w:sz w:val="24"/>
          <w:szCs w:val="24"/>
          <w:rtl w:val="0"/>
        </w:rPr>
        <w:t xml:space="preserve">ALU Operation Commands</w:t>
      </w:r>
      <w:r w:rsidDel="00000000" w:rsidR="00000000" w:rsidRPr="00000000">
        <w:rPr>
          <w:rtl w:val="0"/>
        </w:rPr>
      </w:r>
    </w:p>
    <w:p w:rsidR="00000000" w:rsidDel="00000000" w:rsidP="00000000" w:rsidRDefault="00000000" w:rsidRPr="00000000" w14:paraId="000000E4">
      <w:pPr>
        <w:spacing w:line="240" w:lineRule="auto"/>
        <w:rPr>
          <w:rFonts w:ascii="Economica" w:cs="Economica" w:eastAsia="Economica" w:hAnsi="Economica"/>
        </w:rPr>
      </w:pPr>
      <w:r w:rsidDel="00000000" w:rsidR="00000000" w:rsidRPr="00000000">
        <w:rPr>
          <w:rFonts w:ascii="Economica" w:cs="Economica" w:eastAsia="Economica" w:hAnsi="Economica"/>
          <w:rtl w:val="0"/>
        </w:rPr>
        <w:tab/>
      </w:r>
    </w:p>
    <w:tbl>
      <w:tblPr>
        <w:tblStyle w:val="Table6"/>
        <w:tblW w:w="2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455"/>
        <w:tblGridChange w:id="0">
          <w:tblGrid>
            <w:gridCol w:w="1020"/>
            <w:gridCol w:w="1455"/>
          </w:tblGrid>
        </w:tblGridChange>
      </w:tblGrid>
      <w:tr>
        <w:trPr>
          <w:cantSplit w:val="0"/>
          <w:trHeight w:val="37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Binary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Definition</w:t>
            </w:r>
          </w:p>
        </w:tc>
      </w:tr>
      <w:tr>
        <w:trPr>
          <w:cantSplit w:val="0"/>
          <w:trHeight w:val="34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001</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Add</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010</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Sub</w:t>
            </w:r>
          </w:p>
        </w:tc>
      </w:tr>
      <w:tr>
        <w:trPr>
          <w:cantSplit w:val="0"/>
          <w:trHeight w:val="45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011</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And</w:t>
            </w:r>
          </w:p>
        </w:tc>
      </w:tr>
      <w:tr>
        <w:trPr>
          <w:cantSplit w:val="0"/>
          <w:trHeight w:val="45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Or</w:t>
            </w:r>
          </w:p>
        </w:tc>
      </w:tr>
      <w:tr>
        <w:trPr>
          <w:cantSplit w:val="0"/>
          <w:trHeight w:val="45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101</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Xor</w:t>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110</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Not</w:t>
            </w:r>
          </w:p>
        </w:tc>
      </w:tr>
    </w:tbl>
    <w:p w:rsidR="00000000" w:rsidDel="00000000" w:rsidP="00000000" w:rsidRDefault="00000000" w:rsidRPr="00000000" w14:paraId="000000F3">
      <w:pPr>
        <w:spacing w:line="240" w:lineRule="auto"/>
        <w:ind w:firstLine="720"/>
        <w:rPr>
          <w:rFonts w:ascii="Economica" w:cs="Economica" w:eastAsia="Economica" w:hAnsi="Economica"/>
        </w:rPr>
      </w:pPr>
      <w:r w:rsidDel="00000000" w:rsidR="00000000" w:rsidRPr="00000000">
        <w:rPr>
          <w:rtl w:val="0"/>
        </w:rPr>
      </w:r>
    </w:p>
    <w:p w:rsidR="00000000" w:rsidDel="00000000" w:rsidP="00000000" w:rsidRDefault="00000000" w:rsidRPr="00000000" w14:paraId="000000F4">
      <w:pPr>
        <w:spacing w:line="240" w:lineRule="auto"/>
        <w:rPr>
          <w:rFonts w:ascii="Economica" w:cs="Economica" w:eastAsia="Economica" w:hAnsi="Economica"/>
        </w:rPr>
      </w:pPr>
      <w:r w:rsidDel="00000000" w:rsidR="00000000" w:rsidRPr="00000000">
        <w:rPr>
          <w:rFonts w:ascii="Economica" w:cs="Economica" w:eastAsia="Economica" w:hAnsi="Economica"/>
          <w:rtl w:val="0"/>
        </w:rPr>
        <w:tab/>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6"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Style w:val="Heading1"/>
        <w:jc w:val="center"/>
        <w:rPr/>
      </w:pPr>
      <w:bookmarkStart w:colFirst="0" w:colLast="0" w:name="_n610z5dc40t2" w:id="8"/>
      <w:bookmarkEnd w:id="8"/>
      <w:r w:rsidDel="00000000" w:rsidR="00000000" w:rsidRPr="00000000">
        <w:rPr>
          <w:rFonts w:ascii="Economica" w:cs="Economica" w:eastAsia="Economica" w:hAnsi="Economica"/>
          <w:sz w:val="36"/>
          <w:szCs w:val="36"/>
          <w:rtl w:val="0"/>
        </w:rPr>
        <w:t xml:space="preserve">Instructions</w:t>
      </w:r>
      <w:r w:rsidDel="00000000" w:rsidR="00000000" w:rsidRPr="00000000">
        <w:rPr>
          <w:rtl w:val="0"/>
        </w:rPr>
      </w:r>
    </w:p>
    <w:bookmarkStart w:colFirst="0" w:colLast="0" w:name="ya1mcwqb2l4e" w:id="9"/>
    <w:bookmarkEnd w:id="9"/>
    <w:p w:rsidR="00000000" w:rsidDel="00000000" w:rsidP="00000000" w:rsidRDefault="00000000" w:rsidRPr="00000000" w14:paraId="000000F7">
      <w:pPr>
        <w:pStyle w:val="Heading2"/>
        <w:rPr/>
      </w:pPr>
      <w:bookmarkStart w:colFirst="0" w:colLast="0" w:name="_da22ytm6076q" w:id="10"/>
      <w:bookmarkEnd w:id="10"/>
      <w:r w:rsidDel="00000000" w:rsidR="00000000" w:rsidRPr="00000000">
        <w:rPr>
          <w:rtl w:val="0"/>
        </w:rPr>
        <w:t xml:space="preserve">Load/Store Instructions</w:t>
      </w:r>
    </w:p>
    <w:p w:rsidR="00000000" w:rsidDel="00000000" w:rsidP="00000000" w:rsidRDefault="00000000" w:rsidRPr="00000000" w14:paraId="000000F8">
      <w:pPr>
        <w:spacing w:line="240" w:lineRule="auto"/>
        <w:ind w:left="720" w:firstLine="0"/>
        <w:rPr>
          <w:rFonts w:ascii="Arial" w:cs="Arial" w:eastAsia="Arial" w:hAnsi="Arial"/>
        </w:rPr>
      </w:pPr>
      <w:r w:rsidDel="00000000" w:rsidR="00000000" w:rsidRPr="00000000">
        <w:rPr>
          <w:rFonts w:ascii="Arial" w:cs="Arial" w:eastAsia="Arial" w:hAnsi="Arial"/>
          <w:rtl w:val="0"/>
        </w:rPr>
        <w:t xml:space="preserve">These instructions operate with addresses to access (load to and store from) memory and use Register Offset addressing.</w:t>
      </w:r>
    </w:p>
    <w:p w:rsidR="00000000" w:rsidDel="00000000" w:rsidP="00000000" w:rsidRDefault="00000000" w:rsidRPr="00000000" w14:paraId="000000F9">
      <w:pPr>
        <w:spacing w:line="240" w:lineRule="auto"/>
        <w:rPr/>
      </w:pPr>
      <w:r w:rsidDel="00000000" w:rsidR="00000000" w:rsidRPr="00000000">
        <w:rPr>
          <w:rtl w:val="0"/>
        </w:rPr>
      </w:r>
    </w:p>
    <w:tbl>
      <w:tblPr>
        <w:tblStyle w:val="Table7"/>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225"/>
        <w:gridCol w:w="1395"/>
        <w:gridCol w:w="1755"/>
        <w:gridCol w:w="1815"/>
        <w:tblGridChange w:id="0">
          <w:tblGrid>
            <w:gridCol w:w="1050"/>
            <w:gridCol w:w="3225"/>
            <w:gridCol w:w="1395"/>
            <w:gridCol w:w="1755"/>
            <w:gridCol w:w="1815"/>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op_code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 (bits)</w:t>
            </w:r>
          </w:p>
        </w:tc>
      </w:tr>
      <w:tr>
        <w:trPr>
          <w:cantSplit w:val="0"/>
          <w:trHeight w:val="435" w:hRule="atLeast"/>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LOAD</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Loads value from memory</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load</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r_load; o_load</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1000000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Store value of target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stor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1000000</w:t>
            </w:r>
          </w:p>
        </w:tc>
      </w:tr>
    </w:tbl>
    <w:p w:rsidR="00000000" w:rsidDel="00000000" w:rsidP="00000000" w:rsidRDefault="00000000" w:rsidRPr="00000000" w14:paraId="00000109">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Syntax</w:t>
      </w:r>
    </w:p>
    <w:p w:rsidR="00000000" w:rsidDel="00000000" w:rsidP="00000000" w:rsidRDefault="00000000" w:rsidRPr="00000000" w14:paraId="0000010A">
      <w:pPr>
        <w:spacing w:line="240" w:lineRule="auto"/>
        <w:rPr>
          <w:rFonts w:ascii="Arial" w:cs="Arial" w:eastAsia="Arial" w:hAnsi="Arial"/>
        </w:rPr>
      </w:pPr>
      <w:r w:rsidDel="00000000" w:rsidR="00000000" w:rsidRPr="00000000">
        <w:rPr>
          <w:rFonts w:ascii="Arial" w:cs="Arial" w:eastAsia="Arial" w:hAnsi="Arial"/>
          <w:rtl w:val="0"/>
        </w:rPr>
        <w:tab/>
        <w:t xml:space="preserve">&lt;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Rp</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Offset</w:t>
      </w:r>
      <w:r w:rsidDel="00000000" w:rsidR="00000000" w:rsidRPr="00000000">
        <w:rPr>
          <w:rFonts w:ascii="Arial" w:cs="Arial" w:eastAsia="Arial" w:hAnsi="Arial"/>
          <w:rtl w:val="0"/>
        </w:rPr>
        <w:t xml:space="preserve">&gt;</w:t>
      </w:r>
    </w:p>
    <w:p w:rsidR="00000000" w:rsidDel="00000000" w:rsidP="00000000" w:rsidRDefault="00000000" w:rsidRPr="00000000" w14:paraId="0000010B">
      <w:pPr>
        <w:spacing w:line="240" w:lineRule="auto"/>
        <w:rPr>
          <w:rFonts w:ascii="Arial" w:cs="Arial" w:eastAsia="Arial" w:hAnsi="Arial"/>
        </w:rPr>
      </w:pPr>
      <w:r w:rsidDel="00000000" w:rsidR="00000000" w:rsidRPr="00000000">
        <w:rPr>
          <w:rFonts w:ascii="Arial" w:cs="Arial" w:eastAsia="Arial" w:hAnsi="Arial"/>
          <w:rtl w:val="0"/>
        </w:rPr>
        <w:t xml:space="preserve">Where &lt;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is the instruction mnemonic,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is the register to load to or store from, &lt;</w:t>
      </w:r>
      <w:r w:rsidDel="00000000" w:rsidR="00000000" w:rsidRPr="00000000">
        <w:rPr>
          <w:rFonts w:ascii="Arial" w:cs="Arial" w:eastAsia="Arial" w:hAnsi="Arial"/>
          <w:color w:val="3c78d8"/>
          <w:rtl w:val="0"/>
        </w:rPr>
        <w:t xml:space="preserve">Rp</w:t>
      </w:r>
      <w:r w:rsidDel="00000000" w:rsidR="00000000" w:rsidRPr="00000000">
        <w:rPr>
          <w:rFonts w:ascii="Arial" w:cs="Arial" w:eastAsia="Arial" w:hAnsi="Arial"/>
          <w:rtl w:val="0"/>
        </w:rPr>
        <w:t xml:space="preserve">&gt; is the register containing the memory address (the pointer), and &lt;</w:t>
      </w:r>
      <w:r w:rsidDel="00000000" w:rsidR="00000000" w:rsidRPr="00000000">
        <w:rPr>
          <w:rFonts w:ascii="Arial" w:cs="Arial" w:eastAsia="Arial" w:hAnsi="Arial"/>
          <w:color w:val="3c78d8"/>
          <w:rtl w:val="0"/>
        </w:rPr>
        <w:t xml:space="preserve">Offset</w:t>
      </w:r>
      <w:r w:rsidDel="00000000" w:rsidR="00000000" w:rsidRPr="00000000">
        <w:rPr>
          <w:rFonts w:ascii="Arial" w:cs="Arial" w:eastAsia="Arial" w:hAnsi="Arial"/>
          <w:rtl w:val="0"/>
        </w:rPr>
        <w:t xml:space="preserve">&gt; is a 16-bit signed offset for the address (pointer).</w:t>
      </w:r>
      <w:r w:rsidDel="00000000" w:rsidR="00000000" w:rsidRPr="00000000">
        <w:rPr>
          <w:rtl w:val="0"/>
        </w:rPr>
      </w:r>
    </w:p>
    <w:p w:rsidR="00000000" w:rsidDel="00000000" w:rsidP="00000000" w:rsidRDefault="00000000" w:rsidRPr="00000000" w14:paraId="0000010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LOAD</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Loads value from memory at the location of the address in the pointer register (+/- offset) into the target register.</w:t>
      </w:r>
    </w:p>
    <w:p w:rsidR="00000000" w:rsidDel="00000000" w:rsidP="00000000" w:rsidRDefault="00000000" w:rsidRPr="00000000" w14:paraId="0000010E">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10F">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r_load</w:t>
      </w:r>
    </w:p>
    <w:p w:rsidR="00000000" w:rsidDel="00000000" w:rsidP="00000000" w:rsidRDefault="00000000" w:rsidRPr="00000000" w14:paraId="00000110">
      <w:pPr>
        <w:numPr>
          <w:ilvl w:val="2"/>
          <w:numId w:val="1"/>
        </w:numPr>
        <w:spacing w:after="0" w:afterAutospacing="0"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111">
      <w:pPr>
        <w:numPr>
          <w:ilvl w:val="2"/>
          <w:numId w:val="1"/>
        </w:numPr>
        <w:spacing w:after="0" w:afterAutospacing="0"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112">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o_load</w:t>
      </w:r>
    </w:p>
    <w:p w:rsidR="00000000" w:rsidDel="00000000" w:rsidP="00000000" w:rsidRDefault="00000000" w:rsidRPr="00000000" w14:paraId="00000113">
      <w:pPr>
        <w:numPr>
          <w:ilvl w:val="2"/>
          <w:numId w:val="1"/>
        </w:numPr>
        <w:spacing w:after="0" w:afterAutospacing="0"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114">
      <w:pPr>
        <w:numPr>
          <w:ilvl w:val="2"/>
          <w:numId w:val="1"/>
        </w:numPr>
        <w:spacing w:after="0" w:afterAutospacing="0"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115">
      <w:pPr>
        <w:numPr>
          <w:ilvl w:val="2"/>
          <w:numId w:val="1"/>
        </w:numPr>
        <w:spacing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116">
      <w:pPr>
        <w:spacing w:line="240" w:lineRule="auto"/>
        <w:ind w:left="1440" w:firstLine="0"/>
        <w:rPr>
          <w:rFonts w:ascii="Arial" w:cs="Arial" w:eastAsia="Arial" w:hAnsi="Arial"/>
        </w:rPr>
      </w:pPr>
      <w:r w:rsidDel="00000000" w:rsidR="00000000" w:rsidRPr="00000000">
        <w:rPr>
          <w:rtl w:val="0"/>
        </w:rPr>
      </w:r>
    </w:p>
    <w:tbl>
      <w:tblPr>
        <w:tblStyle w:val="Table8"/>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890"/>
        <w:gridCol w:w="435"/>
        <w:gridCol w:w="420"/>
        <w:gridCol w:w="405"/>
        <w:gridCol w:w="915"/>
        <w:tblGridChange w:id="0">
          <w:tblGrid>
            <w:gridCol w:w="405"/>
            <w:gridCol w:w="420"/>
            <w:gridCol w:w="450"/>
            <w:gridCol w:w="435"/>
            <w:gridCol w:w="420"/>
            <w:gridCol w:w="435"/>
            <w:gridCol w:w="420"/>
            <w:gridCol w:w="2250"/>
            <w:gridCol w:w="1890"/>
            <w:gridCol w:w="435"/>
            <w:gridCol w:w="420"/>
            <w:gridCol w:w="405"/>
            <w:gridCol w:w="91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[Pointer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[Offset]</w:t>
            </w:r>
          </w:p>
        </w:tc>
      </w:tr>
    </w:tbl>
    <w:p w:rsidR="00000000" w:rsidDel="00000000" w:rsidP="00000000" w:rsidRDefault="00000000" w:rsidRPr="00000000" w14:paraId="00000131">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STOR</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Stores value of target register to the location in memory of the address in the pointer register (+/- offset).</w:t>
      </w:r>
    </w:p>
    <w:p w:rsidR="00000000" w:rsidDel="00000000" w:rsidP="00000000" w:rsidRDefault="00000000" w:rsidRPr="00000000" w14:paraId="00000134">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135">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w:t>
      </w:r>
    </w:p>
    <w:p w:rsidR="00000000" w:rsidDel="00000000" w:rsidP="00000000" w:rsidRDefault="00000000" w:rsidRPr="00000000" w14:paraId="00000136">
      <w:pPr>
        <w:numPr>
          <w:ilvl w:val="2"/>
          <w:numId w:val="1"/>
        </w:numPr>
        <w:spacing w:after="0" w:afterAutospacing="0"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137">
      <w:pPr>
        <w:numPr>
          <w:ilvl w:val="2"/>
          <w:numId w:val="1"/>
        </w:numPr>
        <w:spacing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138">
      <w:pPr>
        <w:spacing w:line="240" w:lineRule="auto"/>
        <w:ind w:left="2160" w:firstLine="0"/>
        <w:rPr>
          <w:rFonts w:ascii="Arial" w:cs="Arial" w:eastAsia="Arial" w:hAnsi="Arial"/>
          <w:sz w:val="20"/>
          <w:szCs w:val="20"/>
        </w:rPr>
      </w:pPr>
      <w:r w:rsidDel="00000000" w:rsidR="00000000" w:rsidRPr="00000000">
        <w:rPr>
          <w:rtl w:val="0"/>
        </w:rPr>
      </w:r>
    </w:p>
    <w:tbl>
      <w:tblPr>
        <w:tblStyle w:val="Table9"/>
        <w:tblW w:w="942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05"/>
        <w:gridCol w:w="405"/>
        <w:gridCol w:w="405"/>
        <w:gridCol w:w="405"/>
        <w:gridCol w:w="2340"/>
        <w:gridCol w:w="1950"/>
        <w:gridCol w:w="420"/>
        <w:gridCol w:w="405"/>
        <w:gridCol w:w="420"/>
        <w:gridCol w:w="990"/>
        <w:tblGridChange w:id="0">
          <w:tblGrid>
            <w:gridCol w:w="405"/>
            <w:gridCol w:w="420"/>
            <w:gridCol w:w="450"/>
            <w:gridCol w:w="405"/>
            <w:gridCol w:w="405"/>
            <w:gridCol w:w="405"/>
            <w:gridCol w:w="405"/>
            <w:gridCol w:w="2340"/>
            <w:gridCol w:w="1950"/>
            <w:gridCol w:w="420"/>
            <w:gridCol w:w="405"/>
            <w:gridCol w:w="420"/>
            <w:gridCol w:w="99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15-0</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[Source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[Pointer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[Offset]</w:t>
            </w:r>
          </w:p>
        </w:tc>
      </w:tr>
    </w:tbl>
    <w:p w:rsidR="00000000" w:rsidDel="00000000" w:rsidP="00000000" w:rsidRDefault="00000000" w:rsidRPr="00000000" w14:paraId="00000153">
      <w:pPr>
        <w:spacing w:line="240" w:lineRule="auto"/>
        <w:rPr>
          <w:rFonts w:ascii="Arial" w:cs="Arial" w:eastAsia="Arial" w:hAnsi="Arial"/>
          <w:b w:val="1"/>
          <w:sz w:val="28"/>
          <w:szCs w:val="28"/>
        </w:rPr>
      </w:pPr>
      <w:r w:rsidDel="00000000" w:rsidR="00000000" w:rsidRPr="00000000">
        <w:rPr>
          <w:rtl w:val="0"/>
        </w:rPr>
      </w:r>
    </w:p>
    <w:bookmarkStart w:colFirst="0" w:colLast="0" w:name="u0hx02du97hm" w:id="11"/>
    <w:bookmarkEnd w:id="11"/>
    <w:p w:rsidR="00000000" w:rsidDel="00000000" w:rsidP="00000000" w:rsidRDefault="00000000" w:rsidRPr="00000000" w14:paraId="00000154">
      <w:pPr>
        <w:pStyle w:val="Heading2"/>
        <w:rPr/>
      </w:pPr>
      <w:bookmarkStart w:colFirst="0" w:colLast="0" w:name="_qvevit8xxhgj" w:id="12"/>
      <w:bookmarkEnd w:id="12"/>
      <w:r w:rsidDel="00000000" w:rsidR="00000000" w:rsidRPr="00000000">
        <w:rPr>
          <w:rtl w:val="0"/>
        </w:rPr>
        <w:t xml:space="preserve">Data Immediate Instructions</w:t>
      </w:r>
    </w:p>
    <w:p w:rsidR="00000000" w:rsidDel="00000000" w:rsidP="00000000" w:rsidRDefault="00000000" w:rsidRPr="00000000" w14:paraId="00000155">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These instructions operate with/on data directly, using an </w:t>
      </w:r>
      <w:r w:rsidDel="00000000" w:rsidR="00000000" w:rsidRPr="00000000">
        <w:rPr>
          <w:rFonts w:ascii="Arial" w:cs="Arial" w:eastAsia="Arial" w:hAnsi="Arial"/>
          <w:b w:val="1"/>
          <w:rtl w:val="0"/>
        </w:rPr>
        <w:t xml:space="preserve">immediate</w:t>
      </w:r>
      <w:r w:rsidDel="00000000" w:rsidR="00000000" w:rsidRPr="00000000">
        <w:rPr>
          <w:rFonts w:ascii="Arial" w:cs="Arial" w:eastAsia="Arial" w:hAnsi="Arial"/>
          <w:rtl w:val="0"/>
        </w:rPr>
        <w:t xml:space="preserve"> value for at least one operand and register values for other operands. </w:t>
      </w:r>
    </w:p>
    <w:p w:rsidR="00000000" w:rsidDel="00000000" w:rsidP="00000000" w:rsidRDefault="00000000" w:rsidRPr="00000000" w14:paraId="00000156">
      <w:pPr>
        <w:spacing w:line="240" w:lineRule="auto"/>
        <w:rPr/>
      </w:pPr>
      <w:r w:rsidDel="00000000" w:rsidR="00000000" w:rsidRPr="00000000">
        <w:rPr>
          <w:rtl w:val="0"/>
        </w:rPr>
      </w:r>
    </w:p>
    <w:tbl>
      <w:tblPr>
        <w:tblStyle w:val="Table10"/>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435"/>
        <w:gridCol w:w="1305"/>
        <w:gridCol w:w="1755"/>
        <w:gridCol w:w="1815"/>
        <w:tblGridChange w:id="0">
          <w:tblGrid>
            <w:gridCol w:w="930"/>
            <w:gridCol w:w="3435"/>
            <w:gridCol w:w="1305"/>
            <w:gridCol w:w="1755"/>
            <w:gridCol w:w="1815"/>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op_code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 (bits)</w:t>
            </w:r>
          </w:p>
        </w:tc>
      </w:tr>
      <w:tr>
        <w:trPr>
          <w:cantSplit w:val="0"/>
          <w:trHeight w:val="435" w:hRule="atLeast"/>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Moves 16-bit imm to lower 2 bytes.</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0000000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Moves 16-bit imm to upper 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 imm value and op reg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0010001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ADD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0011001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Subtracts imm value from op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0010010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SUB but sets flags. (SUBS)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0011010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and of op reg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0010011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AND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0011011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or on op register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0010100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OR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0011100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xor on op register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0010101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XOR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0011101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Left shift register by an 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Right shift register by an 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0000101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Clears contents of target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Sets all bits of the target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0000011</w:t>
            </w:r>
          </w:p>
        </w:tc>
      </w:tr>
    </w:tbl>
    <w:p w:rsidR="00000000" w:rsidDel="00000000" w:rsidP="00000000" w:rsidRDefault="00000000" w:rsidRPr="00000000" w14:paraId="000001AC">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Syntax</w:t>
      </w:r>
    </w:p>
    <w:p w:rsidR="00000000" w:rsidDel="00000000" w:rsidP="00000000" w:rsidRDefault="00000000" w:rsidRPr="00000000" w14:paraId="000001AD">
      <w:pPr>
        <w:spacing w:line="240" w:lineRule="auto"/>
        <w:rPr>
          <w:rFonts w:ascii="Arial" w:cs="Arial" w:eastAsia="Arial" w:hAnsi="Arial"/>
        </w:rPr>
      </w:pPr>
      <w:r w:rsidDel="00000000" w:rsidR="00000000" w:rsidRPr="00000000">
        <w:rPr>
          <w:rFonts w:ascii="Arial" w:cs="Arial" w:eastAsia="Arial" w:hAnsi="Arial"/>
          <w:rtl w:val="0"/>
        </w:rPr>
        <w:tab/>
        <w:t xml:space="preserve">&lt;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Rs</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Immediate</w:t>
      </w:r>
      <w:r w:rsidDel="00000000" w:rsidR="00000000" w:rsidRPr="00000000">
        <w:rPr>
          <w:rFonts w:ascii="Arial" w:cs="Arial" w:eastAsia="Arial" w:hAnsi="Arial"/>
          <w:rtl w:val="0"/>
        </w:rPr>
        <w:t xml:space="preserve">&gt;</w:t>
      </w:r>
    </w:p>
    <w:p w:rsidR="00000000" w:rsidDel="00000000" w:rsidP="00000000" w:rsidRDefault="00000000" w:rsidRPr="00000000" w14:paraId="000001AE">
      <w:pPr>
        <w:spacing w:line="240" w:lineRule="auto"/>
        <w:rPr>
          <w:rFonts w:ascii="Courier New" w:cs="Courier New" w:eastAsia="Courier New" w:hAnsi="Courier New"/>
          <w:b w:val="1"/>
          <w:sz w:val="26"/>
          <w:szCs w:val="26"/>
        </w:rPr>
      </w:pPr>
      <w:r w:rsidDel="00000000" w:rsidR="00000000" w:rsidRPr="00000000">
        <w:rPr>
          <w:rFonts w:ascii="Arial" w:cs="Arial" w:eastAsia="Arial" w:hAnsi="Arial"/>
          <w:rtl w:val="0"/>
        </w:rPr>
        <w:t xml:space="preserve">Where &lt;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is the instruction mnemonic,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is the destination register, &lt;</w:t>
      </w:r>
      <w:r w:rsidDel="00000000" w:rsidR="00000000" w:rsidRPr="00000000">
        <w:rPr>
          <w:rFonts w:ascii="Arial" w:cs="Arial" w:eastAsia="Arial" w:hAnsi="Arial"/>
          <w:color w:val="3c78d8"/>
          <w:rtl w:val="0"/>
        </w:rPr>
        <w:t xml:space="preserve">Rs</w:t>
      </w:r>
      <w:r w:rsidDel="00000000" w:rsidR="00000000" w:rsidRPr="00000000">
        <w:rPr>
          <w:rFonts w:ascii="Arial" w:cs="Arial" w:eastAsia="Arial" w:hAnsi="Arial"/>
          <w:rtl w:val="0"/>
        </w:rPr>
        <w:t xml:space="preserve">&gt; is the Operand 1 or ‘Source’ register for the operation, and &lt;</w:t>
      </w:r>
      <w:r w:rsidDel="00000000" w:rsidR="00000000" w:rsidRPr="00000000">
        <w:rPr>
          <w:rFonts w:ascii="Arial" w:cs="Arial" w:eastAsia="Arial" w:hAnsi="Arial"/>
          <w:color w:val="3c78d8"/>
          <w:rtl w:val="0"/>
        </w:rPr>
        <w:t xml:space="preserve">Immediate</w:t>
      </w:r>
      <w:r w:rsidDel="00000000" w:rsidR="00000000" w:rsidRPr="00000000">
        <w:rPr>
          <w:rFonts w:ascii="Arial" w:cs="Arial" w:eastAsia="Arial" w:hAnsi="Arial"/>
          <w:rtl w:val="0"/>
        </w:rPr>
        <w:t xml:space="preserve">&gt; is a 16-bit signed immediate used as Operand 2 of the operation. &lt;</w:t>
      </w:r>
      <w:r w:rsidDel="00000000" w:rsidR="00000000" w:rsidRPr="00000000">
        <w:rPr>
          <w:rFonts w:ascii="Arial" w:cs="Arial" w:eastAsia="Arial" w:hAnsi="Arial"/>
          <w:color w:val="3c78d8"/>
          <w:rtl w:val="0"/>
        </w:rPr>
        <w:t xml:space="preserve">Immediate</w:t>
      </w:r>
      <w:r w:rsidDel="00000000" w:rsidR="00000000" w:rsidRPr="00000000">
        <w:rPr>
          <w:rFonts w:ascii="Arial" w:cs="Arial" w:eastAsia="Arial" w:hAnsi="Arial"/>
          <w:rtl w:val="0"/>
        </w:rPr>
        <w:t xml:space="preserve">&gt; is typically in hexadecimal with the syntax </w:t>
      </w:r>
      <w:r w:rsidDel="00000000" w:rsidR="00000000" w:rsidRPr="00000000">
        <w:rPr>
          <w:rFonts w:ascii="Arial" w:cs="Arial" w:eastAsia="Arial" w:hAnsi="Arial"/>
          <w:color w:val="3c78d8"/>
          <w:rtl w:val="0"/>
        </w:rPr>
        <w:t xml:space="preserve">#0x&lt;value&gt;</w:t>
      </w:r>
      <w:r w:rsidDel="00000000" w:rsidR="00000000" w:rsidRPr="00000000">
        <w:rPr>
          <w:rFonts w:ascii="Arial" w:cs="Arial" w:eastAsia="Arial" w:hAnsi="Arial"/>
          <w:rtl w:val="0"/>
        </w:rPr>
        <w:t xml:space="preserve">; however, shift values are given in decimal (just </w:t>
      </w:r>
      <w:r w:rsidDel="00000000" w:rsidR="00000000" w:rsidRPr="00000000">
        <w:rPr>
          <w:rFonts w:ascii="Arial" w:cs="Arial" w:eastAsia="Arial" w:hAnsi="Arial"/>
          <w:color w:val="3c78d8"/>
          <w:rtl w:val="0"/>
        </w:rPr>
        <w:t xml:space="preserve">#&lt;value&gt;</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1A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MOV</w:t>
      </w:r>
      <w:r w:rsidDel="00000000" w:rsidR="00000000" w:rsidRPr="00000000">
        <w:rPr>
          <w:rtl w:val="0"/>
        </w:rPr>
      </w:r>
    </w:p>
    <w:p w:rsidR="00000000" w:rsidDel="00000000" w:rsidP="00000000" w:rsidRDefault="00000000" w:rsidRPr="00000000" w14:paraId="000001B0">
      <w:pPr>
        <w:rPr>
          <w:sz w:val="20"/>
          <w:szCs w:val="20"/>
        </w:rPr>
      </w:pPr>
      <w:r w:rsidDel="00000000" w:rsidR="00000000" w:rsidRPr="00000000">
        <w:rPr>
          <w:sz w:val="20"/>
          <w:szCs w:val="20"/>
          <w:rtl w:val="0"/>
        </w:rPr>
        <w:t xml:space="preserve">Moves a 16-bit immediate value into the lower 2 bytes of the target register. </w:t>
      </w:r>
      <w:r w:rsidDel="00000000" w:rsidR="00000000" w:rsidRPr="00000000">
        <w:rPr>
          <w:sz w:val="22"/>
          <w:szCs w:val="22"/>
          <w:rtl w:val="0"/>
        </w:rPr>
        <w:t xml:space="preserve">&lt;</w:t>
      </w:r>
      <w:r w:rsidDel="00000000" w:rsidR="00000000" w:rsidRPr="00000000">
        <w:rPr>
          <w:color w:val="3c78d8"/>
          <w:sz w:val="22"/>
          <w:szCs w:val="22"/>
          <w:rtl w:val="0"/>
        </w:rPr>
        <w:t xml:space="preserve">Rs</w:t>
      </w:r>
      <w:r w:rsidDel="00000000" w:rsidR="00000000" w:rsidRPr="00000000">
        <w:rPr>
          <w:sz w:val="22"/>
          <w:szCs w:val="22"/>
          <w:rtl w:val="0"/>
        </w:rPr>
        <w:t xml:space="preserve">&gt; is omitted from the instruction syntax.</w:t>
      </w:r>
      <w:r w:rsidDel="00000000" w:rsidR="00000000" w:rsidRPr="00000000">
        <w:rPr>
          <w:rtl w:val="0"/>
        </w:rPr>
      </w:r>
    </w:p>
    <w:p w:rsidR="00000000" w:rsidDel="00000000" w:rsidP="00000000" w:rsidRDefault="00000000" w:rsidRPr="00000000" w14:paraId="000001B1">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1B2">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1B3">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1B4">
      <w:pPr>
        <w:spacing w:line="240" w:lineRule="auto"/>
        <w:ind w:left="1440" w:firstLine="0"/>
        <w:rPr>
          <w:rFonts w:ascii="Arial" w:cs="Arial" w:eastAsia="Arial" w:hAnsi="Arial"/>
        </w:rPr>
      </w:pPr>
      <w:r w:rsidDel="00000000" w:rsidR="00000000" w:rsidRPr="00000000">
        <w:rPr>
          <w:rtl w:val="0"/>
        </w:rPr>
      </w:r>
    </w:p>
    <w:tbl>
      <w:tblPr>
        <w:tblStyle w:val="Table11"/>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gridCol w:w="1380"/>
        <w:tblGridChange w:id="0">
          <w:tblGrid>
            <w:gridCol w:w="405"/>
            <w:gridCol w:w="420"/>
            <w:gridCol w:w="450"/>
            <w:gridCol w:w="435"/>
            <w:gridCol w:w="420"/>
            <w:gridCol w:w="435"/>
            <w:gridCol w:w="420"/>
            <w:gridCol w:w="225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1C9">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MOVT</w:t>
      </w:r>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rtl w:val="0"/>
        </w:rPr>
        <w:t xml:space="preserve">Moves a 16-bit immediate value into the upper 2 bytes of the target register.</w:t>
      </w:r>
      <w:r w:rsidDel="00000000" w:rsidR="00000000" w:rsidRPr="00000000">
        <w:rPr>
          <w:sz w:val="20"/>
          <w:szCs w:val="20"/>
          <w:rtl w:val="0"/>
        </w:rPr>
        <w:t xml:space="preserve"> </w:t>
      </w:r>
      <w:r w:rsidDel="00000000" w:rsidR="00000000" w:rsidRPr="00000000">
        <w:rPr>
          <w:sz w:val="22"/>
          <w:szCs w:val="22"/>
          <w:rtl w:val="0"/>
        </w:rPr>
        <w:t xml:space="preserve">&lt;</w:t>
      </w:r>
      <w:r w:rsidDel="00000000" w:rsidR="00000000" w:rsidRPr="00000000">
        <w:rPr>
          <w:color w:val="3c78d8"/>
          <w:sz w:val="22"/>
          <w:szCs w:val="22"/>
          <w:rtl w:val="0"/>
        </w:rPr>
        <w:t xml:space="preserve">Rs</w:t>
      </w:r>
      <w:r w:rsidDel="00000000" w:rsidR="00000000" w:rsidRPr="00000000">
        <w:rPr>
          <w:sz w:val="22"/>
          <w:szCs w:val="22"/>
          <w:rtl w:val="0"/>
        </w:rPr>
        <w:t xml:space="preserve">&gt; is omitted from the instruction syntax.</w:t>
      </w:r>
      <w:r w:rsidDel="00000000" w:rsidR="00000000" w:rsidRPr="00000000">
        <w:rPr>
          <w:rtl w:val="0"/>
        </w:rPr>
      </w:r>
    </w:p>
    <w:p w:rsidR="00000000" w:rsidDel="00000000" w:rsidP="00000000" w:rsidRDefault="00000000" w:rsidRPr="00000000" w14:paraId="000001CC">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1CD">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1CE">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1CF">
      <w:pPr>
        <w:spacing w:line="240" w:lineRule="auto"/>
        <w:ind w:left="1440" w:firstLine="0"/>
        <w:rPr>
          <w:rFonts w:ascii="Arial" w:cs="Arial" w:eastAsia="Arial" w:hAnsi="Arial"/>
        </w:rPr>
      </w:pPr>
      <w:r w:rsidDel="00000000" w:rsidR="00000000" w:rsidRPr="00000000">
        <w:rPr>
          <w:rtl w:val="0"/>
        </w:rPr>
      </w:r>
    </w:p>
    <w:tbl>
      <w:tblPr>
        <w:tblStyle w:val="Table12"/>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gridCol w:w="1380"/>
        <w:tblGridChange w:id="0">
          <w:tblGrid>
            <w:gridCol w:w="405"/>
            <w:gridCol w:w="420"/>
            <w:gridCol w:w="450"/>
            <w:gridCol w:w="435"/>
            <w:gridCol w:w="420"/>
            <w:gridCol w:w="435"/>
            <w:gridCol w:w="420"/>
            <w:gridCol w:w="225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1E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ADD</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Adds the values of the operand register and immediate value and stores this to the destination register.</w:t>
      </w:r>
    </w:p>
    <w:p w:rsidR="00000000" w:rsidDel="00000000" w:rsidP="00000000" w:rsidRDefault="00000000" w:rsidRPr="00000000" w14:paraId="000001E6">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1E7">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1E8">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1E9">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1EA">
      <w:pPr>
        <w:spacing w:line="240" w:lineRule="auto"/>
        <w:ind w:left="1440" w:firstLine="0"/>
        <w:rPr>
          <w:rFonts w:ascii="Arial" w:cs="Arial" w:eastAsia="Arial" w:hAnsi="Arial"/>
        </w:rPr>
      </w:pPr>
      <w:r w:rsidDel="00000000" w:rsidR="00000000" w:rsidRPr="00000000">
        <w:rPr>
          <w:rtl w:val="0"/>
        </w:rPr>
      </w:r>
    </w:p>
    <w:tbl>
      <w:tblPr>
        <w:tblStyle w:val="Table13"/>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0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ADDS</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Adds the values of the operand register and immediate value and stores this to the destination register - sets flags.</w:t>
      </w:r>
    </w:p>
    <w:p w:rsidR="00000000" w:rsidDel="00000000" w:rsidP="00000000" w:rsidRDefault="00000000" w:rsidRPr="00000000" w14:paraId="00000203">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04">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05">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06">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207">
      <w:pPr>
        <w:spacing w:line="240" w:lineRule="auto"/>
        <w:ind w:left="1440" w:firstLine="0"/>
        <w:rPr>
          <w:rFonts w:ascii="Arial" w:cs="Arial" w:eastAsia="Arial" w:hAnsi="Arial"/>
        </w:rPr>
      </w:pPr>
      <w:r w:rsidDel="00000000" w:rsidR="00000000" w:rsidRPr="00000000">
        <w:rPr>
          <w:rtl w:val="0"/>
        </w:rPr>
      </w:r>
    </w:p>
    <w:tbl>
      <w:tblPr>
        <w:tblStyle w:val="Table14"/>
        <w:tblW w:w="936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4203821656051"/>
        <w:gridCol w:w="417.32484076433127"/>
        <w:gridCol w:w="447.1337579617835"/>
        <w:gridCol w:w="432.2292993630573"/>
        <w:gridCol w:w="417.32484076433127"/>
        <w:gridCol w:w="432.2292993630573"/>
        <w:gridCol w:w="417.32484076433127"/>
        <w:gridCol w:w="2235.668789808917"/>
        <w:gridCol w:w="1415.923566878981"/>
        <w:gridCol w:w="1371.2101910828026"/>
        <w:gridCol w:w="1371.2101910828026"/>
        <w:tblGridChange w:id="0">
          <w:tblGrid>
            <w:gridCol w:w="402.4203821656051"/>
            <w:gridCol w:w="417.32484076433127"/>
            <w:gridCol w:w="447.1337579617835"/>
            <w:gridCol w:w="432.2292993630573"/>
            <w:gridCol w:w="417.32484076433127"/>
            <w:gridCol w:w="432.2292993630573"/>
            <w:gridCol w:w="417.32484076433127"/>
            <w:gridCol w:w="2235.668789808917"/>
            <w:gridCol w:w="1415.923566878981"/>
            <w:gridCol w:w="1371.2101910828026"/>
            <w:gridCol w:w="1371.2101910828026"/>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1E">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1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SUB</w: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Subtracts the immediate value from operand 1 and stores this to the destination register.</w:t>
      </w:r>
    </w:p>
    <w:p w:rsidR="00000000" w:rsidDel="00000000" w:rsidP="00000000" w:rsidRDefault="00000000" w:rsidRPr="00000000" w14:paraId="00000221">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22">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23">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24">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225">
      <w:pPr>
        <w:spacing w:line="240" w:lineRule="auto"/>
        <w:ind w:left="1440" w:firstLine="0"/>
        <w:rPr>
          <w:rFonts w:ascii="Arial" w:cs="Arial" w:eastAsia="Arial" w:hAnsi="Arial"/>
        </w:rPr>
      </w:pPr>
      <w:r w:rsidDel="00000000" w:rsidR="00000000" w:rsidRPr="00000000">
        <w:rPr>
          <w:rtl w:val="0"/>
        </w:rPr>
      </w:r>
    </w:p>
    <w:tbl>
      <w:tblPr>
        <w:tblStyle w:val="Table15"/>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3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CMP [SUBS]</w: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Subtracts the immediate value from operand 1 and stores this to the destination register - sets flags. Works similarly to a compare function.</w:t>
      </w:r>
    </w:p>
    <w:p w:rsidR="00000000" w:rsidDel="00000000" w:rsidP="00000000" w:rsidRDefault="00000000" w:rsidRPr="00000000" w14:paraId="0000023E">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3F">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40">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41">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242">
      <w:pPr>
        <w:spacing w:line="240" w:lineRule="auto"/>
        <w:ind w:left="1440" w:firstLine="0"/>
        <w:rPr>
          <w:rFonts w:ascii="Arial" w:cs="Arial" w:eastAsia="Arial" w:hAnsi="Arial"/>
        </w:rPr>
      </w:pPr>
      <w:r w:rsidDel="00000000" w:rsidR="00000000" w:rsidRPr="00000000">
        <w:rPr>
          <w:rtl w:val="0"/>
        </w:rPr>
      </w:r>
    </w:p>
    <w:tbl>
      <w:tblPr>
        <w:tblStyle w:val="Table16"/>
        <w:tblW w:w="936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4203821656051"/>
        <w:gridCol w:w="417.32484076433127"/>
        <w:gridCol w:w="447.1337579617835"/>
        <w:gridCol w:w="432.2292993630573"/>
        <w:gridCol w:w="417.32484076433127"/>
        <w:gridCol w:w="432.2292993630573"/>
        <w:gridCol w:w="417.32484076433127"/>
        <w:gridCol w:w="2235.668789808917"/>
        <w:gridCol w:w="1415.923566878981"/>
        <w:gridCol w:w="1371.2101910828026"/>
        <w:gridCol w:w="1371.2101910828026"/>
        <w:tblGridChange w:id="0">
          <w:tblGrid>
            <w:gridCol w:w="402.4203821656051"/>
            <w:gridCol w:w="417.32484076433127"/>
            <w:gridCol w:w="447.1337579617835"/>
            <w:gridCol w:w="432.2292993630573"/>
            <w:gridCol w:w="417.32484076433127"/>
            <w:gridCol w:w="432.2292993630573"/>
            <w:gridCol w:w="417.32484076433127"/>
            <w:gridCol w:w="2235.668789808917"/>
            <w:gridCol w:w="1415.923566878981"/>
            <w:gridCol w:w="1371.2101910828026"/>
            <w:gridCol w:w="1371.2101910828026"/>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5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AND</w:t>
      </w: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Performs a logical and on the operand register and the immediate and stores the result in the destination register.</w:t>
      </w:r>
    </w:p>
    <w:p w:rsidR="00000000" w:rsidDel="00000000" w:rsidP="00000000" w:rsidRDefault="00000000" w:rsidRPr="00000000" w14:paraId="0000025B">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5C">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5D">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5E">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25F">
      <w:pPr>
        <w:spacing w:line="240" w:lineRule="auto"/>
        <w:ind w:left="1440" w:firstLine="0"/>
        <w:rPr>
          <w:rFonts w:ascii="Arial" w:cs="Arial" w:eastAsia="Arial" w:hAnsi="Arial"/>
        </w:rPr>
      </w:pPr>
      <w:r w:rsidDel="00000000" w:rsidR="00000000" w:rsidRPr="00000000">
        <w:rPr>
          <w:rtl w:val="0"/>
        </w:rPr>
      </w:r>
    </w:p>
    <w:tbl>
      <w:tblPr>
        <w:tblStyle w:val="Table17"/>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76">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7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ANDS</w:t>
      </w: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Performs a logical and on the operand register and the immediate and stores the result in the destination register - sets flags.</w:t>
      </w:r>
    </w:p>
    <w:p w:rsidR="00000000" w:rsidDel="00000000" w:rsidP="00000000" w:rsidRDefault="00000000" w:rsidRPr="00000000" w14:paraId="00000279">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7A">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7B">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7C">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27D">
      <w:pPr>
        <w:spacing w:line="240" w:lineRule="auto"/>
        <w:ind w:left="1440" w:firstLine="0"/>
        <w:rPr>
          <w:rFonts w:ascii="Arial" w:cs="Arial" w:eastAsia="Arial" w:hAnsi="Arial"/>
        </w:rPr>
      </w:pPr>
      <w:r w:rsidDel="00000000" w:rsidR="00000000" w:rsidRPr="00000000">
        <w:rPr>
          <w:rtl w:val="0"/>
        </w:rPr>
      </w:r>
    </w:p>
    <w:tbl>
      <w:tblPr>
        <w:tblStyle w:val="Table18"/>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spacing w:before="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9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OR</w:t>
      </w: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Performs a logical or on the operand register and the immediate and stores the result in the destination register.</w:t>
      </w:r>
    </w:p>
    <w:p w:rsidR="00000000" w:rsidDel="00000000" w:rsidP="00000000" w:rsidRDefault="00000000" w:rsidRPr="00000000" w14:paraId="00000296">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97">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98">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99">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29A">
      <w:pPr>
        <w:spacing w:line="240" w:lineRule="auto"/>
        <w:ind w:left="1440" w:firstLine="0"/>
        <w:rPr>
          <w:rFonts w:ascii="Arial" w:cs="Arial" w:eastAsia="Arial" w:hAnsi="Arial"/>
        </w:rPr>
      </w:pPr>
      <w:r w:rsidDel="00000000" w:rsidR="00000000" w:rsidRPr="00000000">
        <w:rPr>
          <w:rtl w:val="0"/>
        </w:rPr>
      </w:r>
    </w:p>
    <w:tbl>
      <w:tblPr>
        <w:tblStyle w:val="Table19"/>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B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ORS</w:t>
      </w: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Performs a logical or on the operand register and the immediate and stores the result in the destination register - sets flags.</w:t>
      </w:r>
    </w:p>
    <w:p w:rsidR="00000000" w:rsidDel="00000000" w:rsidP="00000000" w:rsidRDefault="00000000" w:rsidRPr="00000000" w14:paraId="000002B3">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B4">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B5">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B6">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2B7">
      <w:pPr>
        <w:spacing w:line="240" w:lineRule="auto"/>
        <w:ind w:left="1440" w:firstLine="0"/>
        <w:rPr>
          <w:rFonts w:ascii="Arial" w:cs="Arial" w:eastAsia="Arial" w:hAnsi="Arial"/>
        </w:rPr>
      </w:pPr>
      <w:r w:rsidDel="00000000" w:rsidR="00000000" w:rsidRPr="00000000">
        <w:rPr>
          <w:rtl w:val="0"/>
        </w:rPr>
      </w:r>
    </w:p>
    <w:tbl>
      <w:tblPr>
        <w:tblStyle w:val="Table20"/>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C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XOR</w:t>
      </w: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Performs a logical xor on the operand register and the immediate and stores the result in the destination register.</w:t>
      </w:r>
    </w:p>
    <w:p w:rsidR="00000000" w:rsidDel="00000000" w:rsidP="00000000" w:rsidRDefault="00000000" w:rsidRPr="00000000" w14:paraId="000002D0">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D1">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D2">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[21, 19]</w:t>
      </w:r>
    </w:p>
    <w:p w:rsidR="00000000" w:rsidDel="00000000" w:rsidP="00000000" w:rsidRDefault="00000000" w:rsidRPr="00000000" w14:paraId="000002D3">
      <w:pPr>
        <w:spacing w:line="240" w:lineRule="auto"/>
        <w:ind w:left="1440" w:firstLine="0"/>
        <w:rPr>
          <w:rFonts w:ascii="Arial" w:cs="Arial" w:eastAsia="Arial" w:hAnsi="Arial"/>
        </w:rPr>
      </w:pPr>
      <w:r w:rsidDel="00000000" w:rsidR="00000000" w:rsidRPr="00000000">
        <w:rPr>
          <w:rtl w:val="0"/>
        </w:rPr>
      </w:r>
    </w:p>
    <w:tbl>
      <w:tblPr>
        <w:tblStyle w:val="Table21"/>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E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XORS</w:t>
      </w: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Performs a logical xor on the operand register and the immediate and stores the result in the destination register - sets flags.</w:t>
      </w:r>
    </w:p>
    <w:p w:rsidR="00000000" w:rsidDel="00000000" w:rsidP="00000000" w:rsidRDefault="00000000" w:rsidRPr="00000000" w14:paraId="000002EC">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ED">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EE">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EF">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2F0">
      <w:pPr>
        <w:spacing w:line="240" w:lineRule="auto"/>
        <w:ind w:left="1440" w:firstLine="0"/>
        <w:rPr>
          <w:rFonts w:ascii="Arial" w:cs="Arial" w:eastAsia="Arial" w:hAnsi="Arial"/>
        </w:rPr>
      </w:pPr>
      <w:r w:rsidDel="00000000" w:rsidR="00000000" w:rsidRPr="00000000">
        <w:rPr>
          <w:rtl w:val="0"/>
        </w:rPr>
      </w:r>
    </w:p>
    <w:tbl>
      <w:tblPr>
        <w:tblStyle w:val="Table22"/>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30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LSL</w:t>
      </w: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Left shifts the shift register by the value in immediate and stores it in the destination register.</w:t>
      </w:r>
    </w:p>
    <w:p w:rsidR="00000000" w:rsidDel="00000000" w:rsidP="00000000" w:rsidRDefault="00000000" w:rsidRPr="00000000" w14:paraId="00000309">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0A">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0B">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30C">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30D">
      <w:pPr>
        <w:spacing w:line="240" w:lineRule="auto"/>
        <w:ind w:left="1440" w:firstLine="0"/>
        <w:rPr>
          <w:rFonts w:ascii="Arial" w:cs="Arial" w:eastAsia="Arial" w:hAnsi="Arial"/>
        </w:rPr>
      </w:pPr>
      <w:r w:rsidDel="00000000" w:rsidR="00000000" w:rsidRPr="00000000">
        <w:rPr>
          <w:rtl w:val="0"/>
        </w:rPr>
      </w:r>
    </w:p>
    <w:tbl>
      <w:tblPr>
        <w:tblStyle w:val="Table23"/>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[Shift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32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LSR</w:t>
      </w: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Right shifts the shift register by the value in immediate and stores it in the destination register.</w:t>
      </w:r>
    </w:p>
    <w:p w:rsidR="00000000" w:rsidDel="00000000" w:rsidP="00000000" w:rsidRDefault="00000000" w:rsidRPr="00000000" w14:paraId="00000326">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27">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28">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329">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32A">
      <w:pPr>
        <w:spacing w:line="240" w:lineRule="auto"/>
        <w:ind w:left="1440" w:firstLine="0"/>
        <w:rPr>
          <w:rFonts w:ascii="Arial" w:cs="Arial" w:eastAsia="Arial" w:hAnsi="Arial"/>
        </w:rPr>
      </w:pPr>
      <w:r w:rsidDel="00000000" w:rsidR="00000000" w:rsidRPr="00000000">
        <w:rPr>
          <w:rtl w:val="0"/>
        </w:rPr>
      </w:r>
    </w:p>
    <w:tbl>
      <w:tblPr>
        <w:tblStyle w:val="Table2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1.1428571428571"/>
        <w:gridCol w:w="416"/>
        <w:gridCol w:w="445.71428571428567"/>
        <w:gridCol w:w="430.8571428571429"/>
        <w:gridCol w:w="416"/>
        <w:gridCol w:w="430.8571428571429"/>
        <w:gridCol w:w="416"/>
        <w:gridCol w:w="2228.5714285714284"/>
        <w:gridCol w:w="1396.5714285714287"/>
        <w:gridCol w:w="1396.5714285714287"/>
        <w:gridCol w:w="1381.7142857142858"/>
        <w:tblGridChange w:id="0">
          <w:tblGrid>
            <w:gridCol w:w="401.1428571428571"/>
            <w:gridCol w:w="416"/>
            <w:gridCol w:w="445.71428571428567"/>
            <w:gridCol w:w="430.8571428571429"/>
            <w:gridCol w:w="416"/>
            <w:gridCol w:w="430.8571428571429"/>
            <w:gridCol w:w="416"/>
            <w:gridCol w:w="2228.5714285714284"/>
            <w:gridCol w:w="1396.5714285714287"/>
            <w:gridCol w:w="1396.5714285714287"/>
            <w:gridCol w:w="1381.714285714285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[Shift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341">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4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CLEAR</w:t>
      </w:r>
      <w:r w:rsidDel="00000000" w:rsidR="00000000" w:rsidRPr="00000000">
        <w:rPr>
          <w:rtl w:val="0"/>
        </w:rPr>
      </w:r>
    </w:p>
    <w:p w:rsidR="00000000" w:rsidDel="00000000" w:rsidP="00000000" w:rsidRDefault="00000000" w:rsidRPr="00000000" w14:paraId="00000343">
      <w:pPr>
        <w:rPr>
          <w:sz w:val="20"/>
          <w:szCs w:val="20"/>
        </w:rPr>
      </w:pPr>
      <w:r w:rsidDel="00000000" w:rsidR="00000000" w:rsidRPr="00000000">
        <w:rPr>
          <w:sz w:val="20"/>
          <w:szCs w:val="20"/>
          <w:rtl w:val="0"/>
        </w:rPr>
        <w:t xml:space="preserve">Clears the entire contents of the register. </w:t>
      </w:r>
      <w:r w:rsidDel="00000000" w:rsidR="00000000" w:rsidRPr="00000000">
        <w:rPr>
          <w:sz w:val="22"/>
          <w:szCs w:val="22"/>
          <w:rtl w:val="0"/>
        </w:rPr>
        <w:t xml:space="preserve">&lt;</w:t>
      </w:r>
      <w:r w:rsidDel="00000000" w:rsidR="00000000" w:rsidRPr="00000000">
        <w:rPr>
          <w:color w:val="3c78d8"/>
          <w:sz w:val="22"/>
          <w:szCs w:val="22"/>
          <w:rtl w:val="0"/>
        </w:rPr>
        <w:t xml:space="preserve">Rs</w:t>
      </w:r>
      <w:r w:rsidDel="00000000" w:rsidR="00000000" w:rsidRPr="00000000">
        <w:rPr>
          <w:sz w:val="22"/>
          <w:szCs w:val="22"/>
          <w:rtl w:val="0"/>
        </w:rPr>
        <w:t xml:space="preserve">&gt; and &lt;</w:t>
      </w:r>
      <w:r w:rsidDel="00000000" w:rsidR="00000000" w:rsidRPr="00000000">
        <w:rPr>
          <w:color w:val="3c78d8"/>
          <w:sz w:val="22"/>
          <w:szCs w:val="22"/>
          <w:rtl w:val="0"/>
        </w:rPr>
        <w:t xml:space="preserve">immediate</w:t>
      </w:r>
      <w:r w:rsidDel="00000000" w:rsidR="00000000" w:rsidRPr="00000000">
        <w:rPr>
          <w:sz w:val="22"/>
          <w:szCs w:val="22"/>
          <w:rtl w:val="0"/>
        </w:rPr>
        <w:t xml:space="preserve">&gt; are omitted from the instruction syntax.</w:t>
      </w:r>
      <w:r w:rsidDel="00000000" w:rsidR="00000000" w:rsidRPr="00000000">
        <w:rPr>
          <w:rtl w:val="0"/>
        </w:rPr>
      </w:r>
    </w:p>
    <w:p w:rsidR="00000000" w:rsidDel="00000000" w:rsidP="00000000" w:rsidRDefault="00000000" w:rsidRPr="00000000" w14:paraId="00000344">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45">
      <w:pPr>
        <w:numPr>
          <w:ilvl w:val="1"/>
          <w:numId w:val="1"/>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46">
      <w:pPr>
        <w:spacing w:line="240" w:lineRule="auto"/>
        <w:ind w:left="1440" w:firstLine="0"/>
        <w:rPr>
          <w:rFonts w:ascii="Arial" w:cs="Arial" w:eastAsia="Arial" w:hAnsi="Arial"/>
        </w:rPr>
      </w:pPr>
      <w:r w:rsidDel="00000000" w:rsidR="00000000" w:rsidRPr="00000000">
        <w:rPr>
          <w:rtl w:val="0"/>
        </w:rPr>
      </w:r>
    </w:p>
    <w:tbl>
      <w:tblPr>
        <w:tblStyle w:val="Table25"/>
        <w:tblW w:w="6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tblGridChange w:id="0">
          <w:tblGrid>
            <w:gridCol w:w="405"/>
            <w:gridCol w:w="420"/>
            <w:gridCol w:w="450"/>
            <w:gridCol w:w="435"/>
            <w:gridCol w:w="420"/>
            <w:gridCol w:w="435"/>
            <w:gridCol w:w="420"/>
            <w:gridCol w:w="2250"/>
            <w:gridCol w:w="142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359">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SET</w:t>
      </w:r>
      <w:r w:rsidDel="00000000" w:rsidR="00000000" w:rsidRPr="00000000">
        <w:rPr>
          <w:rtl w:val="0"/>
        </w:rPr>
      </w:r>
    </w:p>
    <w:p w:rsidR="00000000" w:rsidDel="00000000" w:rsidP="00000000" w:rsidRDefault="00000000" w:rsidRPr="00000000" w14:paraId="0000035B">
      <w:pPr>
        <w:rPr>
          <w:sz w:val="20"/>
          <w:szCs w:val="20"/>
        </w:rPr>
      </w:pPr>
      <w:r w:rsidDel="00000000" w:rsidR="00000000" w:rsidRPr="00000000">
        <w:rPr>
          <w:sz w:val="20"/>
          <w:szCs w:val="20"/>
          <w:rtl w:val="0"/>
        </w:rPr>
        <w:t xml:space="preserve">Sets all bits of the entire contents of the target register. </w:t>
      </w:r>
      <w:r w:rsidDel="00000000" w:rsidR="00000000" w:rsidRPr="00000000">
        <w:rPr>
          <w:sz w:val="22"/>
          <w:szCs w:val="22"/>
          <w:rtl w:val="0"/>
        </w:rPr>
        <w:t xml:space="preserve">&lt;</w:t>
      </w:r>
      <w:r w:rsidDel="00000000" w:rsidR="00000000" w:rsidRPr="00000000">
        <w:rPr>
          <w:color w:val="3c78d8"/>
          <w:sz w:val="22"/>
          <w:szCs w:val="22"/>
          <w:rtl w:val="0"/>
        </w:rPr>
        <w:t xml:space="preserve">Rs</w:t>
      </w:r>
      <w:r w:rsidDel="00000000" w:rsidR="00000000" w:rsidRPr="00000000">
        <w:rPr>
          <w:sz w:val="22"/>
          <w:szCs w:val="22"/>
          <w:rtl w:val="0"/>
        </w:rPr>
        <w:t xml:space="preserve">&gt; and &lt;</w:t>
      </w:r>
      <w:r w:rsidDel="00000000" w:rsidR="00000000" w:rsidRPr="00000000">
        <w:rPr>
          <w:color w:val="3c78d8"/>
          <w:sz w:val="22"/>
          <w:szCs w:val="22"/>
          <w:rtl w:val="0"/>
        </w:rPr>
        <w:t xml:space="preserve">immediate</w:t>
      </w:r>
      <w:r w:rsidDel="00000000" w:rsidR="00000000" w:rsidRPr="00000000">
        <w:rPr>
          <w:sz w:val="22"/>
          <w:szCs w:val="22"/>
          <w:rtl w:val="0"/>
        </w:rPr>
        <w:t xml:space="preserve">&gt; are omitted from the instruction syntax.</w:t>
      </w:r>
      <w:r w:rsidDel="00000000" w:rsidR="00000000" w:rsidRPr="00000000">
        <w:rPr>
          <w:rtl w:val="0"/>
        </w:rPr>
      </w:r>
    </w:p>
    <w:p w:rsidR="00000000" w:rsidDel="00000000" w:rsidP="00000000" w:rsidRDefault="00000000" w:rsidRPr="00000000" w14:paraId="0000035C">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5D">
      <w:pPr>
        <w:numPr>
          <w:ilvl w:val="1"/>
          <w:numId w:val="1"/>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5E">
      <w:pPr>
        <w:spacing w:line="240" w:lineRule="auto"/>
        <w:ind w:left="1440" w:firstLine="0"/>
        <w:rPr>
          <w:rFonts w:ascii="Arial" w:cs="Arial" w:eastAsia="Arial" w:hAnsi="Arial"/>
        </w:rPr>
      </w:pPr>
      <w:r w:rsidDel="00000000" w:rsidR="00000000" w:rsidRPr="00000000">
        <w:rPr>
          <w:rtl w:val="0"/>
        </w:rPr>
      </w:r>
    </w:p>
    <w:tbl>
      <w:tblPr>
        <w:tblStyle w:val="Table26"/>
        <w:tblW w:w="6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tblGridChange w:id="0">
          <w:tblGrid>
            <w:gridCol w:w="405"/>
            <w:gridCol w:w="420"/>
            <w:gridCol w:w="450"/>
            <w:gridCol w:w="435"/>
            <w:gridCol w:w="420"/>
            <w:gridCol w:w="435"/>
            <w:gridCol w:w="420"/>
            <w:gridCol w:w="2250"/>
            <w:gridCol w:w="142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371">
      <w:pPr>
        <w:spacing w:line="240" w:lineRule="auto"/>
        <w:rPr>
          <w:rFonts w:ascii="Arial" w:cs="Arial" w:eastAsia="Arial" w:hAnsi="Arial"/>
        </w:rPr>
      </w:pPr>
      <w:r w:rsidDel="00000000" w:rsidR="00000000" w:rsidRPr="00000000">
        <w:rPr>
          <w:rtl w:val="0"/>
        </w:rPr>
      </w:r>
    </w:p>
    <w:bookmarkStart w:colFirst="0" w:colLast="0" w:name="mx8v4n6erh81" w:id="13"/>
    <w:bookmarkEnd w:id="13"/>
    <w:p w:rsidR="00000000" w:rsidDel="00000000" w:rsidP="00000000" w:rsidRDefault="00000000" w:rsidRPr="00000000" w14:paraId="00000372">
      <w:pPr>
        <w:pStyle w:val="Heading2"/>
        <w:rPr/>
      </w:pPr>
      <w:bookmarkStart w:colFirst="0" w:colLast="0" w:name="_ugg7t6ha7o2h" w:id="14"/>
      <w:bookmarkEnd w:id="14"/>
      <w:r w:rsidDel="00000000" w:rsidR="00000000" w:rsidRPr="00000000">
        <w:rPr>
          <w:rtl w:val="0"/>
        </w:rPr>
        <w:t xml:space="preserve">Data Register Instructions</w:t>
      </w:r>
    </w:p>
    <w:p w:rsidR="00000000" w:rsidDel="00000000" w:rsidP="00000000" w:rsidRDefault="00000000" w:rsidRPr="00000000" w14:paraId="00000373">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These instructions operate with/on data directly, using an immediate value for at least one operand and register values for other operands.</w:t>
      </w:r>
    </w:p>
    <w:p w:rsidR="00000000" w:rsidDel="00000000" w:rsidP="00000000" w:rsidRDefault="00000000" w:rsidRPr="00000000" w14:paraId="00000374">
      <w:pPr>
        <w:spacing w:line="240" w:lineRule="auto"/>
        <w:rPr/>
      </w:pPr>
      <w:r w:rsidDel="00000000" w:rsidR="00000000" w:rsidRPr="00000000">
        <w:rPr>
          <w:rtl w:val="0"/>
        </w:rPr>
      </w:r>
    </w:p>
    <w:tbl>
      <w:tblPr>
        <w:tblStyle w:val="Table27"/>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510"/>
        <w:gridCol w:w="1230"/>
        <w:gridCol w:w="1755"/>
        <w:gridCol w:w="1815"/>
        <w:tblGridChange w:id="0">
          <w:tblGrid>
            <w:gridCol w:w="930"/>
            <w:gridCol w:w="3510"/>
            <w:gridCol w:w="1230"/>
            <w:gridCol w:w="1755"/>
            <w:gridCol w:w="1815"/>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376">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377">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op_code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378">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 (bits)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 imm value and op reg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ADD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Subtracts imm value from op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SUB but sets flags. (SUBS)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and of op reg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0110011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AND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0111011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or on op register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OR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xor on op register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0110101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XOR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0111101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not on op register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0110110</w:t>
            </w:r>
          </w:p>
        </w:tc>
      </w:tr>
    </w:tbl>
    <w:p w:rsidR="00000000" w:rsidDel="00000000" w:rsidP="00000000" w:rsidRDefault="00000000" w:rsidRPr="00000000" w14:paraId="000003B1">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Syntax</w:t>
      </w:r>
    </w:p>
    <w:p w:rsidR="00000000" w:rsidDel="00000000" w:rsidP="00000000" w:rsidRDefault="00000000" w:rsidRPr="00000000" w14:paraId="000003B2">
      <w:pPr>
        <w:spacing w:line="240" w:lineRule="auto"/>
        <w:rPr>
          <w:rFonts w:ascii="Arial" w:cs="Arial" w:eastAsia="Arial" w:hAnsi="Arial"/>
        </w:rPr>
      </w:pPr>
      <w:r w:rsidDel="00000000" w:rsidR="00000000" w:rsidRPr="00000000">
        <w:rPr>
          <w:rFonts w:ascii="Arial" w:cs="Arial" w:eastAsia="Arial" w:hAnsi="Arial"/>
          <w:rtl w:val="0"/>
        </w:rPr>
        <w:tab/>
        <w:t xml:space="preserve">&lt;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Rop1</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Rop2</w:t>
      </w:r>
      <w:r w:rsidDel="00000000" w:rsidR="00000000" w:rsidRPr="00000000">
        <w:rPr>
          <w:rFonts w:ascii="Arial" w:cs="Arial" w:eastAsia="Arial" w:hAnsi="Arial"/>
          <w:rtl w:val="0"/>
        </w:rPr>
        <w:t xml:space="preserve">&gt;</w:t>
      </w:r>
    </w:p>
    <w:p w:rsidR="00000000" w:rsidDel="00000000" w:rsidP="00000000" w:rsidRDefault="00000000" w:rsidRPr="00000000" w14:paraId="000003B3">
      <w:pPr>
        <w:spacing w:line="240" w:lineRule="auto"/>
        <w:rPr>
          <w:rFonts w:ascii="Courier New" w:cs="Courier New" w:eastAsia="Courier New" w:hAnsi="Courier New"/>
          <w:b w:val="1"/>
          <w:sz w:val="26"/>
          <w:szCs w:val="26"/>
        </w:rPr>
      </w:pPr>
      <w:r w:rsidDel="00000000" w:rsidR="00000000" w:rsidRPr="00000000">
        <w:rPr>
          <w:rFonts w:ascii="Arial" w:cs="Arial" w:eastAsia="Arial" w:hAnsi="Arial"/>
          <w:rtl w:val="0"/>
        </w:rPr>
        <w:t xml:space="preserve">Where &lt;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is the instruction mnemonic,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is the destination register, &lt;</w:t>
      </w:r>
      <w:r w:rsidDel="00000000" w:rsidR="00000000" w:rsidRPr="00000000">
        <w:rPr>
          <w:rFonts w:ascii="Arial" w:cs="Arial" w:eastAsia="Arial" w:hAnsi="Arial"/>
          <w:color w:val="3c78d8"/>
          <w:rtl w:val="0"/>
        </w:rPr>
        <w:t xml:space="preserve">Rop1</w:t>
      </w:r>
      <w:r w:rsidDel="00000000" w:rsidR="00000000" w:rsidRPr="00000000">
        <w:rPr>
          <w:rFonts w:ascii="Arial" w:cs="Arial" w:eastAsia="Arial" w:hAnsi="Arial"/>
          <w:rtl w:val="0"/>
        </w:rPr>
        <w:t xml:space="preserve">&gt; is the Operand 1 register for the operation, and &lt;</w:t>
      </w:r>
      <w:r w:rsidDel="00000000" w:rsidR="00000000" w:rsidRPr="00000000">
        <w:rPr>
          <w:rFonts w:ascii="Arial" w:cs="Arial" w:eastAsia="Arial" w:hAnsi="Arial"/>
          <w:color w:val="3c78d8"/>
          <w:rtl w:val="0"/>
        </w:rPr>
        <w:t xml:space="preserve">Rop2</w:t>
      </w:r>
      <w:r w:rsidDel="00000000" w:rsidR="00000000" w:rsidRPr="00000000">
        <w:rPr>
          <w:rFonts w:ascii="Arial" w:cs="Arial" w:eastAsia="Arial" w:hAnsi="Arial"/>
          <w:rtl w:val="0"/>
        </w:rPr>
        <w:t xml:space="preserve">&gt; is the Operand 2 register for the operation.</w:t>
      </w:r>
      <w:r w:rsidDel="00000000" w:rsidR="00000000" w:rsidRPr="00000000">
        <w:rPr>
          <w:rtl w:val="0"/>
        </w:rPr>
      </w:r>
    </w:p>
    <w:p w:rsidR="00000000" w:rsidDel="00000000" w:rsidP="00000000" w:rsidRDefault="00000000" w:rsidRPr="00000000" w14:paraId="000003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ADD</w:t>
      </w: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Adds the values of the operand registers and stores this to the destination register.</w:t>
      </w:r>
    </w:p>
    <w:p w:rsidR="00000000" w:rsidDel="00000000" w:rsidP="00000000" w:rsidRDefault="00000000" w:rsidRPr="00000000" w14:paraId="000003B6">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B7">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B8">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3B9">
      <w:pPr>
        <w:spacing w:line="240" w:lineRule="auto"/>
        <w:ind w:left="0" w:firstLine="0"/>
        <w:rPr>
          <w:rFonts w:ascii="Courier New" w:cs="Courier New" w:eastAsia="Courier New" w:hAnsi="Courier New"/>
          <w:sz w:val="20"/>
          <w:szCs w:val="20"/>
        </w:rPr>
      </w:pPr>
      <w:r w:rsidDel="00000000" w:rsidR="00000000" w:rsidRPr="00000000">
        <w:rPr>
          <w:rtl w:val="0"/>
        </w:rPr>
      </w:r>
    </w:p>
    <w:tbl>
      <w:tblPr>
        <w:tblStyle w:val="Table28"/>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3D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ADDS</w:t>
      </w: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Adds the values of the operand registers and stores this to the destination register - sets flags.</w:t>
      </w:r>
    </w:p>
    <w:p w:rsidR="00000000" w:rsidDel="00000000" w:rsidP="00000000" w:rsidRDefault="00000000" w:rsidRPr="00000000" w14:paraId="000003D2">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D3">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D4">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3D5">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3D6">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3D7">
      <w:pPr>
        <w:spacing w:line="240" w:lineRule="auto"/>
        <w:rPr>
          <w:rFonts w:ascii="Courier New" w:cs="Courier New" w:eastAsia="Courier New" w:hAnsi="Courier New"/>
          <w:sz w:val="20"/>
          <w:szCs w:val="20"/>
        </w:rPr>
      </w:pPr>
      <w:r w:rsidDel="00000000" w:rsidR="00000000" w:rsidRPr="00000000">
        <w:rPr>
          <w:rtl w:val="0"/>
        </w:rPr>
      </w:r>
    </w:p>
    <w:tbl>
      <w:tblPr>
        <w:tblStyle w:val="Table29"/>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3E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SUB</w:t>
      </w: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Subtracts operand 2 from operand 1 and stores this to the destination register.</w:t>
      </w:r>
    </w:p>
    <w:p w:rsidR="00000000" w:rsidDel="00000000" w:rsidP="00000000" w:rsidRDefault="00000000" w:rsidRPr="00000000" w14:paraId="000003F0">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F1">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F2">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3F3">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3F4">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3F5">
      <w:pPr>
        <w:spacing w:line="240" w:lineRule="auto"/>
        <w:rPr>
          <w:rFonts w:ascii="Courier New" w:cs="Courier New" w:eastAsia="Courier New" w:hAnsi="Courier New"/>
          <w:sz w:val="20"/>
          <w:szCs w:val="20"/>
        </w:rPr>
      </w:pPr>
      <w:r w:rsidDel="00000000" w:rsidR="00000000" w:rsidRPr="00000000">
        <w:rPr>
          <w:rtl w:val="0"/>
        </w:rPr>
      </w:r>
    </w:p>
    <w:tbl>
      <w:tblPr>
        <w:tblStyle w:val="Table30"/>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40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CMP [SUBS]</w:t>
      </w: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Subtracts operand 2 from operand 1 and stores this to the destination register - set flags. Works similarly to a compare function.</w:t>
      </w:r>
    </w:p>
    <w:p w:rsidR="00000000" w:rsidDel="00000000" w:rsidP="00000000" w:rsidRDefault="00000000" w:rsidRPr="00000000" w14:paraId="0000040E">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0F">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10">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11">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12">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413">
      <w:pPr>
        <w:spacing w:line="240" w:lineRule="auto"/>
        <w:rPr>
          <w:rFonts w:ascii="Courier New" w:cs="Courier New" w:eastAsia="Courier New" w:hAnsi="Courier New"/>
          <w:sz w:val="20"/>
          <w:szCs w:val="20"/>
        </w:rPr>
      </w:pPr>
      <w:r w:rsidDel="00000000" w:rsidR="00000000" w:rsidRPr="00000000">
        <w:rPr>
          <w:rtl w:val="0"/>
        </w:rPr>
      </w:r>
    </w:p>
    <w:tbl>
      <w:tblPr>
        <w:tblStyle w:val="Table31"/>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42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AND</w:t>
      </w: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Performs a logical and on the operand registers and stores the result in the destination register.</w:t>
      </w:r>
    </w:p>
    <w:p w:rsidR="00000000" w:rsidDel="00000000" w:rsidP="00000000" w:rsidRDefault="00000000" w:rsidRPr="00000000" w14:paraId="0000042C">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2D">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2E">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2F">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30">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431">
      <w:pPr>
        <w:spacing w:line="240" w:lineRule="auto"/>
        <w:rPr>
          <w:rFonts w:ascii="Courier New" w:cs="Courier New" w:eastAsia="Courier New" w:hAnsi="Courier New"/>
          <w:sz w:val="20"/>
          <w:szCs w:val="20"/>
        </w:rPr>
      </w:pPr>
      <w:r w:rsidDel="00000000" w:rsidR="00000000" w:rsidRPr="00000000">
        <w:rPr>
          <w:rtl w:val="0"/>
        </w:rPr>
      </w:r>
    </w:p>
    <w:tbl>
      <w:tblPr>
        <w:tblStyle w:val="Table32"/>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44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ANDS</w:t>
      </w: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Performs a logical and on the operand registers and stores the result in the destination register - sets flags.</w:t>
      </w:r>
    </w:p>
    <w:p w:rsidR="00000000" w:rsidDel="00000000" w:rsidP="00000000" w:rsidRDefault="00000000" w:rsidRPr="00000000" w14:paraId="0000044A">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4B">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4C">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4D">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4E">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44F">
      <w:pPr>
        <w:spacing w:line="240" w:lineRule="auto"/>
        <w:rPr>
          <w:rFonts w:ascii="Courier New" w:cs="Courier New" w:eastAsia="Courier New" w:hAnsi="Courier New"/>
          <w:sz w:val="20"/>
          <w:szCs w:val="20"/>
        </w:rPr>
      </w:pPr>
      <w:r w:rsidDel="00000000" w:rsidR="00000000" w:rsidRPr="00000000">
        <w:rPr>
          <w:rtl w:val="0"/>
        </w:rPr>
      </w:r>
    </w:p>
    <w:tbl>
      <w:tblPr>
        <w:tblStyle w:val="Table33"/>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46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OR</w:t>
      </w: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Performs a logical or on the operand registers and stores the result in the destination register.</w:t>
      </w:r>
    </w:p>
    <w:p w:rsidR="00000000" w:rsidDel="00000000" w:rsidP="00000000" w:rsidRDefault="00000000" w:rsidRPr="00000000" w14:paraId="00000468">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69">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6A">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6B">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6C">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46D">
      <w:pPr>
        <w:spacing w:line="240" w:lineRule="auto"/>
        <w:rPr>
          <w:rFonts w:ascii="Courier New" w:cs="Courier New" w:eastAsia="Courier New" w:hAnsi="Courier New"/>
          <w:sz w:val="20"/>
          <w:szCs w:val="20"/>
        </w:rPr>
      </w:pPr>
      <w:r w:rsidDel="00000000" w:rsidR="00000000" w:rsidRPr="00000000">
        <w:rPr>
          <w:rtl w:val="0"/>
        </w:rPr>
      </w:r>
    </w:p>
    <w:tbl>
      <w:tblPr>
        <w:tblStyle w:val="Table34"/>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48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ORS</w:t>
      </w: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Performs a logical or on the operand registers and stores the result in the destination register - sets flags.</w:t>
      </w:r>
    </w:p>
    <w:p w:rsidR="00000000" w:rsidDel="00000000" w:rsidP="00000000" w:rsidRDefault="00000000" w:rsidRPr="00000000" w14:paraId="00000486">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87">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88">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89">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8A">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48B">
      <w:pPr>
        <w:spacing w:line="240" w:lineRule="auto"/>
        <w:rPr>
          <w:rFonts w:ascii="Courier New" w:cs="Courier New" w:eastAsia="Courier New" w:hAnsi="Courier New"/>
          <w:sz w:val="20"/>
          <w:szCs w:val="20"/>
        </w:rPr>
      </w:pPr>
      <w:r w:rsidDel="00000000" w:rsidR="00000000" w:rsidRPr="00000000">
        <w:rPr>
          <w:rtl w:val="0"/>
        </w:rPr>
      </w:r>
    </w:p>
    <w:tbl>
      <w:tblPr>
        <w:tblStyle w:val="Table35"/>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4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XOR</w:t>
      </w: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Performs a logical xor on the operand registers and stores the result in the destination register.</w:t>
      </w:r>
    </w:p>
    <w:p w:rsidR="00000000" w:rsidDel="00000000" w:rsidP="00000000" w:rsidRDefault="00000000" w:rsidRPr="00000000" w14:paraId="000004A4">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A5">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A6">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A7">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A8">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4A9">
      <w:pPr>
        <w:spacing w:line="240" w:lineRule="auto"/>
        <w:rPr>
          <w:rFonts w:ascii="Courier New" w:cs="Courier New" w:eastAsia="Courier New" w:hAnsi="Courier New"/>
          <w:sz w:val="20"/>
          <w:szCs w:val="20"/>
        </w:rPr>
      </w:pPr>
      <w:r w:rsidDel="00000000" w:rsidR="00000000" w:rsidRPr="00000000">
        <w:rPr>
          <w:rtl w:val="0"/>
        </w:rPr>
      </w:r>
    </w:p>
    <w:tbl>
      <w:tblPr>
        <w:tblStyle w:val="Table36"/>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4C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XORS</w:t>
      </w: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Performs a logical xor on the operand registers and stores the result in the destination register - sets flags.</w:t>
      </w:r>
    </w:p>
    <w:p w:rsidR="00000000" w:rsidDel="00000000" w:rsidP="00000000" w:rsidRDefault="00000000" w:rsidRPr="00000000" w14:paraId="000004C2">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C3">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C4">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C5">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C6">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4C7">
      <w:pPr>
        <w:spacing w:line="240" w:lineRule="auto"/>
        <w:rPr>
          <w:rFonts w:ascii="Courier New" w:cs="Courier New" w:eastAsia="Courier New" w:hAnsi="Courier New"/>
          <w:sz w:val="20"/>
          <w:szCs w:val="20"/>
        </w:rPr>
      </w:pPr>
      <w:r w:rsidDel="00000000" w:rsidR="00000000" w:rsidRPr="00000000">
        <w:rPr>
          <w:rtl w:val="0"/>
        </w:rPr>
      </w:r>
    </w:p>
    <w:tbl>
      <w:tblPr>
        <w:tblStyle w:val="Table37"/>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4D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NOT</w:t>
      </w: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Stores the 1's complement of the operand into the destination register.</w:t>
      </w:r>
    </w:p>
    <w:p w:rsidR="00000000" w:rsidDel="00000000" w:rsidP="00000000" w:rsidRDefault="00000000" w:rsidRPr="00000000" w14:paraId="000004E0">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E1">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E2">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E3">
      <w:pPr>
        <w:spacing w:line="240" w:lineRule="auto"/>
        <w:rPr>
          <w:rFonts w:ascii="Courier New" w:cs="Courier New" w:eastAsia="Courier New" w:hAnsi="Courier New"/>
          <w:sz w:val="20"/>
          <w:szCs w:val="20"/>
        </w:rPr>
      </w:pPr>
      <w:r w:rsidDel="00000000" w:rsidR="00000000" w:rsidRPr="00000000">
        <w:rPr>
          <w:rtl w:val="0"/>
        </w:rPr>
      </w:r>
    </w:p>
    <w:tbl>
      <w:tblPr>
        <w:tblStyle w:val="Table38"/>
        <w:tblW w:w="8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905"/>
        <w:gridCol w:w="1515"/>
        <w:tblGridChange w:id="0">
          <w:tblGrid>
            <w:gridCol w:w="405"/>
            <w:gridCol w:w="405"/>
            <w:gridCol w:w="405"/>
            <w:gridCol w:w="405"/>
            <w:gridCol w:w="390"/>
            <w:gridCol w:w="405"/>
            <w:gridCol w:w="450"/>
            <w:gridCol w:w="1740"/>
            <w:gridCol w:w="1905"/>
            <w:gridCol w:w="151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[Operation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4F8">
      <w:pPr>
        <w:spacing w:line="240" w:lineRule="auto"/>
        <w:rPr>
          <w:rFonts w:ascii="Arial" w:cs="Arial" w:eastAsia="Arial" w:hAnsi="Arial"/>
        </w:rPr>
      </w:pPr>
      <w:r w:rsidDel="00000000" w:rsidR="00000000" w:rsidRPr="00000000">
        <w:rPr>
          <w:rtl w:val="0"/>
        </w:rPr>
      </w:r>
    </w:p>
    <w:bookmarkStart w:colFirst="0" w:colLast="0" w:name="mqlpaejfseq4" w:id="15"/>
    <w:bookmarkEnd w:id="15"/>
    <w:p w:rsidR="00000000" w:rsidDel="00000000" w:rsidP="00000000" w:rsidRDefault="00000000" w:rsidRPr="00000000" w14:paraId="000004F9">
      <w:pPr>
        <w:pStyle w:val="Heading2"/>
        <w:rPr/>
      </w:pPr>
      <w:bookmarkStart w:colFirst="0" w:colLast="0" w:name="_mcmy23btz9y4" w:id="16"/>
      <w:bookmarkEnd w:id="16"/>
      <w:r w:rsidDel="00000000" w:rsidR="00000000" w:rsidRPr="00000000">
        <w:rPr>
          <w:rtl w:val="0"/>
        </w:rPr>
        <w:t xml:space="preserve">System/Branch Instructions</w:t>
      </w:r>
    </w:p>
    <w:p w:rsidR="00000000" w:rsidDel="00000000" w:rsidP="00000000" w:rsidRDefault="00000000" w:rsidRPr="00000000" w14:paraId="000004FA">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System and Branch instructions. Includes conditional/unconditional branching, no-op, and other special instructions for the CPU.</w:t>
      </w:r>
    </w:p>
    <w:p w:rsidR="00000000" w:rsidDel="00000000" w:rsidP="00000000" w:rsidRDefault="00000000" w:rsidRPr="00000000" w14:paraId="000004FB">
      <w:pPr>
        <w:spacing w:line="240" w:lineRule="auto"/>
        <w:rPr/>
      </w:pPr>
      <w:r w:rsidDel="00000000" w:rsidR="00000000" w:rsidRPr="00000000">
        <w:rPr>
          <w:rtl w:val="0"/>
        </w:rPr>
      </w:r>
    </w:p>
    <w:tbl>
      <w:tblPr>
        <w:tblStyle w:val="Table39"/>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435"/>
        <w:gridCol w:w="1305"/>
        <w:gridCol w:w="1755"/>
        <w:gridCol w:w="1815"/>
        <w:tblGridChange w:id="0">
          <w:tblGrid>
            <w:gridCol w:w="930"/>
            <w:gridCol w:w="3435"/>
            <w:gridCol w:w="1305"/>
            <w:gridCol w:w="1755"/>
            <w:gridCol w:w="1815"/>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4FC">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4FD">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4FE">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op_code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4FF">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00">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 (bits)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Branches to offset defined by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i_b</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1100000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Branches if condition flag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1100001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Branches by value in target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r_br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1100010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Does nothing, literally!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1100100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Sets a flag to stop the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1101000</w:t>
            </w:r>
          </w:p>
        </w:tc>
      </w:tr>
    </w:tbl>
    <w:p w:rsidR="00000000" w:rsidDel="00000000" w:rsidP="00000000" w:rsidRDefault="00000000" w:rsidRPr="00000000" w14:paraId="0000051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B</w:t>
      </w:r>
      <w:r w:rsidDel="00000000" w:rsidR="00000000" w:rsidRPr="00000000">
        <w:rPr>
          <w:rtl w:val="0"/>
        </w:rPr>
      </w:r>
    </w:p>
    <w:p w:rsidR="00000000" w:rsidDel="00000000" w:rsidP="00000000" w:rsidRDefault="00000000" w:rsidRPr="00000000" w14:paraId="0000051B">
      <w:pPr>
        <w:jc w:val="left"/>
        <w:rPr/>
      </w:pPr>
      <w:r w:rsidDel="00000000" w:rsidR="00000000" w:rsidRPr="00000000">
        <w:rPr>
          <w:rtl w:val="0"/>
        </w:rPr>
        <w:t xml:space="preserve">Branches to an offset defined by the immediate (signed).</w:t>
      </w:r>
    </w:p>
    <w:p w:rsidR="00000000" w:rsidDel="00000000" w:rsidP="00000000" w:rsidRDefault="00000000" w:rsidRPr="00000000" w14:paraId="0000051C">
      <w:pPr>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51D">
      <w:pPr>
        <w:rPr>
          <w:rFonts w:ascii="Arial" w:cs="Arial" w:eastAsia="Arial" w:hAnsi="Arial"/>
        </w:rPr>
      </w:pPr>
      <w:r w:rsidDel="00000000" w:rsidR="00000000" w:rsidRPr="00000000">
        <w:rPr>
          <w:rFonts w:ascii="Arial" w:cs="Arial" w:eastAsia="Arial" w:hAnsi="Arial"/>
          <w:rtl w:val="0"/>
        </w:rPr>
        <w:tab/>
        <w:tab/>
      </w:r>
      <w:r w:rsidDel="00000000" w:rsidR="00000000" w:rsidRPr="00000000">
        <w:rPr>
          <w:rFonts w:ascii="Arial" w:cs="Arial" w:eastAsia="Arial" w:hAnsi="Arial"/>
          <w:b w:val="1"/>
          <w:rtl w:val="0"/>
        </w:rPr>
        <w:t xml:space="preserve">B</w:t>
      </w:r>
      <w:r w:rsidDel="00000000" w:rsidR="00000000" w:rsidRPr="00000000">
        <w:rPr>
          <w:rFonts w:ascii="Arial" w:cs="Arial" w:eastAsia="Arial" w:hAnsi="Arial"/>
          <w:rtl w:val="0"/>
        </w:rPr>
        <w:t xml:space="preserve"> &lt;</w:t>
      </w:r>
      <w:r w:rsidDel="00000000" w:rsidR="00000000" w:rsidRPr="00000000">
        <w:rPr>
          <w:rFonts w:ascii="Arial" w:cs="Arial" w:eastAsia="Arial" w:hAnsi="Arial"/>
          <w:color w:val="3c78d8"/>
          <w:rtl w:val="0"/>
        </w:rPr>
        <w:t xml:space="preserve">label</w:t>
      </w:r>
      <w:r w:rsidDel="00000000" w:rsidR="00000000" w:rsidRPr="00000000">
        <w:rPr>
          <w:rFonts w:ascii="Arial" w:cs="Arial" w:eastAsia="Arial" w:hAnsi="Arial"/>
          <w:rtl w:val="0"/>
        </w:rPr>
        <w:t xml:space="preserve">&gt; </w:t>
      </w:r>
      <w:r w:rsidDel="00000000" w:rsidR="00000000" w:rsidRPr="00000000">
        <w:rPr>
          <w:rFonts w:ascii="Arial" w:cs="Arial" w:eastAsia="Arial" w:hAnsi="Arial"/>
          <w:rtl w:val="0"/>
        </w:rPr>
        <w:t xml:space="preserve">OR</w:t>
      </w:r>
      <w:r w:rsidDel="00000000" w:rsidR="00000000" w:rsidRPr="00000000">
        <w:rPr>
          <w:rFonts w:ascii="Arial" w:cs="Arial" w:eastAsia="Arial" w:hAnsi="Arial"/>
          <w:b w:val="1"/>
          <w:rtl w:val="0"/>
        </w:rPr>
        <w:t xml:space="preserve"> B </w:t>
      </w:r>
      <w:r w:rsidDel="00000000" w:rsidR="00000000" w:rsidRPr="00000000">
        <w:rPr>
          <w:rFonts w:ascii="Arial" w:cs="Arial" w:eastAsia="Arial" w:hAnsi="Arial"/>
          <w:rtl w:val="0"/>
        </w:rPr>
        <w:t xml:space="preserve">#0x&lt;</w:t>
      </w:r>
      <w:r w:rsidDel="00000000" w:rsidR="00000000" w:rsidRPr="00000000">
        <w:rPr>
          <w:rFonts w:ascii="Arial" w:cs="Arial" w:eastAsia="Arial" w:hAnsi="Arial"/>
          <w:color w:val="3c78d8"/>
          <w:rtl w:val="0"/>
        </w:rPr>
        <w:t xml:space="preserve">immediate offset</w:t>
      </w:r>
      <w:r w:rsidDel="00000000" w:rsidR="00000000" w:rsidRPr="00000000">
        <w:rPr>
          <w:rFonts w:ascii="Arial" w:cs="Arial" w:eastAsia="Arial" w:hAnsi="Arial"/>
          <w:rtl w:val="0"/>
        </w:rPr>
        <w:t xml:space="preserve">&gt;</w:t>
      </w:r>
      <w:r w:rsidDel="00000000" w:rsidR="00000000" w:rsidRPr="00000000">
        <w:rPr>
          <w:rtl w:val="0"/>
        </w:rPr>
      </w:r>
    </w:p>
    <w:p w:rsidR="00000000" w:rsidDel="00000000" w:rsidP="00000000" w:rsidRDefault="00000000" w:rsidRPr="00000000" w14:paraId="0000051E">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51F">
      <w:pPr>
        <w:numPr>
          <w:ilvl w:val="1"/>
          <w:numId w:val="1"/>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Immediate offset:[15, 0]</w:t>
      </w:r>
    </w:p>
    <w:p w:rsidR="00000000" w:rsidDel="00000000" w:rsidP="00000000" w:rsidRDefault="00000000" w:rsidRPr="00000000" w14:paraId="00000520">
      <w:pPr>
        <w:spacing w:line="240" w:lineRule="auto"/>
        <w:ind w:left="1440" w:firstLine="0"/>
        <w:rPr>
          <w:rFonts w:ascii="Arial" w:cs="Arial" w:eastAsia="Arial" w:hAnsi="Arial"/>
        </w:rPr>
      </w:pPr>
      <w:r w:rsidDel="00000000" w:rsidR="00000000" w:rsidRPr="00000000">
        <w:rPr>
          <w:rtl w:val="0"/>
        </w:rPr>
      </w:r>
    </w:p>
    <w:tbl>
      <w:tblPr>
        <w:tblStyle w:val="Table40"/>
        <w:tblW w:w="5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1425"/>
        <w:gridCol w:w="1380"/>
        <w:tblGridChange w:id="0">
          <w:tblGrid>
            <w:gridCol w:w="405"/>
            <w:gridCol w:w="420"/>
            <w:gridCol w:w="450"/>
            <w:gridCol w:w="435"/>
            <w:gridCol w:w="420"/>
            <w:gridCol w:w="435"/>
            <w:gridCol w:w="42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before="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533">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B.cond</w:t>
      </w:r>
    </w:p>
    <w:p w:rsidR="00000000" w:rsidDel="00000000" w:rsidP="00000000" w:rsidRDefault="00000000" w:rsidRPr="00000000" w14:paraId="00000534">
      <w:pPr>
        <w:rPr/>
      </w:pPr>
      <w:r w:rsidDel="00000000" w:rsidR="00000000" w:rsidRPr="00000000">
        <w:rPr>
          <w:rtl w:val="0"/>
        </w:rPr>
        <w:t xml:space="preserve">Branches to an offset defined by the immediate (signed) only if the proper condition flags are set. </w:t>
      </w:r>
    </w:p>
    <w:p w:rsidR="00000000" w:rsidDel="00000000" w:rsidP="00000000" w:rsidRDefault="00000000" w:rsidRPr="00000000" w14:paraId="00000535">
      <w:pPr>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536">
      <w:pPr>
        <w:rPr/>
      </w:pPr>
      <w:r w:rsidDel="00000000" w:rsidR="00000000" w:rsidRPr="00000000">
        <w:rPr>
          <w:rFonts w:ascii="Arial" w:cs="Arial" w:eastAsia="Arial" w:hAnsi="Arial"/>
          <w:rtl w:val="0"/>
        </w:rPr>
        <w:tab/>
        <w:tab/>
      </w:r>
      <w:r w:rsidDel="00000000" w:rsidR="00000000" w:rsidRPr="00000000">
        <w:rPr>
          <w:rFonts w:ascii="Arial" w:cs="Arial" w:eastAsia="Arial" w:hAnsi="Arial"/>
          <w:b w:val="1"/>
          <w:rtl w:val="0"/>
        </w:rPr>
        <w:t xml:space="preserve">B.cond</w:t>
      </w:r>
      <w:r w:rsidDel="00000000" w:rsidR="00000000" w:rsidRPr="00000000">
        <w:rPr>
          <w:rFonts w:ascii="Arial" w:cs="Arial" w:eastAsia="Arial" w:hAnsi="Arial"/>
          <w:rtl w:val="0"/>
        </w:rPr>
        <w:t xml:space="preserve"> &lt;</w:t>
      </w:r>
      <w:r w:rsidDel="00000000" w:rsidR="00000000" w:rsidRPr="00000000">
        <w:rPr>
          <w:rFonts w:ascii="Arial" w:cs="Arial" w:eastAsia="Arial" w:hAnsi="Arial"/>
          <w:color w:val="3c78d8"/>
          <w:rtl w:val="0"/>
        </w:rPr>
        <w:t xml:space="preserve">label</w:t>
      </w:r>
      <w:r w:rsidDel="00000000" w:rsidR="00000000" w:rsidRPr="00000000">
        <w:rPr>
          <w:rFonts w:ascii="Arial" w:cs="Arial" w:eastAsia="Arial" w:hAnsi="Arial"/>
          <w:rtl w:val="0"/>
        </w:rPr>
        <w:t xml:space="preserve">&gt; OR</w:t>
      </w:r>
      <w:r w:rsidDel="00000000" w:rsidR="00000000" w:rsidRPr="00000000">
        <w:rPr>
          <w:rFonts w:ascii="Arial" w:cs="Arial" w:eastAsia="Arial" w:hAnsi="Arial"/>
          <w:b w:val="1"/>
          <w:rtl w:val="0"/>
        </w:rPr>
        <w:t xml:space="preserve"> B.cond </w:t>
      </w:r>
      <w:r w:rsidDel="00000000" w:rsidR="00000000" w:rsidRPr="00000000">
        <w:rPr>
          <w:rFonts w:ascii="Arial" w:cs="Arial" w:eastAsia="Arial" w:hAnsi="Arial"/>
          <w:rtl w:val="0"/>
        </w:rPr>
        <w:t xml:space="preserve">#0x&lt;</w:t>
      </w:r>
      <w:r w:rsidDel="00000000" w:rsidR="00000000" w:rsidRPr="00000000">
        <w:rPr>
          <w:rFonts w:ascii="Arial" w:cs="Arial" w:eastAsia="Arial" w:hAnsi="Arial"/>
          <w:color w:val="3c78d8"/>
          <w:rtl w:val="0"/>
        </w:rPr>
        <w:t xml:space="preserve">immediate offset</w:t>
      </w:r>
      <w:r w:rsidDel="00000000" w:rsidR="00000000" w:rsidRPr="00000000">
        <w:rPr>
          <w:rFonts w:ascii="Arial" w:cs="Arial" w:eastAsia="Arial" w:hAnsi="Arial"/>
          <w:rtl w:val="0"/>
        </w:rPr>
        <w:t xml:space="preserve">&gt;</w:t>
      </w:r>
      <w:r w:rsidDel="00000000" w:rsidR="00000000" w:rsidRPr="00000000">
        <w:rPr>
          <w:rtl w:val="0"/>
        </w:rPr>
      </w:r>
    </w:p>
    <w:p w:rsidR="00000000" w:rsidDel="00000000" w:rsidP="00000000" w:rsidRDefault="00000000" w:rsidRPr="00000000" w14:paraId="00000537">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538">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 [24, 22]</w:t>
      </w:r>
    </w:p>
    <w:p w:rsidR="00000000" w:rsidDel="00000000" w:rsidP="00000000" w:rsidRDefault="00000000" w:rsidRPr="00000000" w14:paraId="00000539">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Immediate offset:[15, 0]</w:t>
      </w:r>
    </w:p>
    <w:p w:rsidR="00000000" w:rsidDel="00000000" w:rsidP="00000000" w:rsidRDefault="00000000" w:rsidRPr="00000000" w14:paraId="0000053A">
      <w:pPr>
        <w:spacing w:line="240" w:lineRule="auto"/>
        <w:ind w:left="1440" w:firstLine="0"/>
        <w:rPr>
          <w:rFonts w:ascii="Arial" w:cs="Arial" w:eastAsia="Arial" w:hAnsi="Arial"/>
        </w:rPr>
      </w:pPr>
      <w:r w:rsidDel="00000000" w:rsidR="00000000" w:rsidRPr="00000000">
        <w:rPr>
          <w:rtl w:val="0"/>
        </w:rPr>
      </w:r>
    </w:p>
    <w:tbl>
      <w:tblPr>
        <w:tblStyle w:val="Table41"/>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gridCol w:w="1380"/>
        <w:tblGridChange w:id="0">
          <w:tblGrid>
            <w:gridCol w:w="405"/>
            <w:gridCol w:w="420"/>
            <w:gridCol w:w="450"/>
            <w:gridCol w:w="435"/>
            <w:gridCol w:w="420"/>
            <w:gridCol w:w="435"/>
            <w:gridCol w:w="420"/>
            <w:gridCol w:w="225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[Condition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54F">
      <w:pPr>
        <w:pStyle w:val="Heading1"/>
        <w:spacing w:line="240" w:lineRule="auto"/>
        <w:rPr>
          <w:rFonts w:ascii="Arial" w:cs="Arial" w:eastAsia="Arial" w:hAnsi="Arial"/>
          <w:b w:val="0"/>
          <w:sz w:val="20"/>
          <w:szCs w:val="20"/>
        </w:rPr>
      </w:pPr>
      <w:bookmarkStart w:colFirst="0" w:colLast="0" w:name="_j6eqq1dcapzk" w:id="17"/>
      <w:bookmarkEnd w:id="17"/>
      <w:r w:rsidDel="00000000" w:rsidR="00000000" w:rsidRPr="00000000">
        <w:rPr>
          <w:rtl w:val="0"/>
        </w:rPr>
      </w:r>
    </w:p>
    <w:p w:rsidR="00000000" w:rsidDel="00000000" w:rsidP="00000000" w:rsidRDefault="00000000" w:rsidRPr="00000000" w14:paraId="00000550">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Condition flags:</w:t>
      </w:r>
    </w:p>
    <w:p w:rsidR="00000000" w:rsidDel="00000000" w:rsidP="00000000" w:rsidRDefault="00000000" w:rsidRPr="00000000" w14:paraId="00000551">
      <w:pPr>
        <w:rPr/>
      </w:pPr>
      <w:r w:rsidDel="00000000" w:rsidR="00000000" w:rsidRPr="00000000">
        <w:rPr>
          <w:rtl w:val="0"/>
        </w:rPr>
      </w:r>
    </w:p>
    <w:tbl>
      <w:tblPr>
        <w:tblStyle w:val="Table42"/>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975"/>
        <w:gridCol w:w="5205"/>
        <w:gridCol w:w="1905"/>
        <w:tblGridChange w:id="0">
          <w:tblGrid>
            <w:gridCol w:w="1320"/>
            <w:gridCol w:w="975"/>
            <w:gridCol w:w="5205"/>
            <w:gridCol w:w="1905"/>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52">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Encoding</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53">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54">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Meaning</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55">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Flags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Z==1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Not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Z==0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Higher or Same (Carry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Lower (Carry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Minus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Plus (Positive or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Overflow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VC</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Overflow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C==1 &amp;&amp; Z==0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Lower or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!(C==1 &amp;&amp; Z==0)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Signed Greater Than or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N==V</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Signed Less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N!=V</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Signed Greater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Z==0 &amp;&amp; N==V</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Signed Less Than or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!(Z==0 &amp;&amp; N==V)</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Always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Always</w:t>
            </w:r>
          </w:p>
        </w:tc>
      </w:tr>
    </w:tbl>
    <w:p w:rsidR="00000000" w:rsidDel="00000000" w:rsidP="00000000" w:rsidRDefault="00000000" w:rsidRPr="00000000" w14:paraId="00000596">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9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BR</w:t>
      </w: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Branches to an offset that is defined by the value of the target register.</w:t>
      </w:r>
    </w:p>
    <w:p w:rsidR="00000000" w:rsidDel="00000000" w:rsidP="00000000" w:rsidRDefault="00000000" w:rsidRPr="00000000" w14:paraId="00000599">
      <w:pPr>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59A">
      <w:pPr>
        <w:rPr/>
      </w:pPr>
      <w:r w:rsidDel="00000000" w:rsidR="00000000" w:rsidRPr="00000000">
        <w:rPr>
          <w:rFonts w:ascii="Arial" w:cs="Arial" w:eastAsia="Arial" w:hAnsi="Arial"/>
          <w:rtl w:val="0"/>
        </w:rPr>
        <w:tab/>
        <w:tab/>
      </w:r>
      <w:r w:rsidDel="00000000" w:rsidR="00000000" w:rsidRPr="00000000">
        <w:rPr>
          <w:rFonts w:ascii="Arial" w:cs="Arial" w:eastAsia="Arial" w:hAnsi="Arial"/>
          <w:b w:val="1"/>
          <w:rtl w:val="0"/>
        </w:rPr>
        <w:t xml:space="preserve">BR </w:t>
      </w:r>
      <w:r w:rsidDel="00000000" w:rsidR="00000000" w:rsidRPr="00000000">
        <w:rPr>
          <w:rFonts w:ascii="Arial" w:cs="Arial" w:eastAsia="Arial" w:hAnsi="Arial"/>
          <w:rtl w:val="0"/>
        </w:rPr>
        <w:t xml:space="preserve">&lt;</w:t>
      </w:r>
      <w:r w:rsidDel="00000000" w:rsidR="00000000" w:rsidRPr="00000000">
        <w:rPr>
          <w:rFonts w:ascii="Arial" w:cs="Arial" w:eastAsia="Arial" w:hAnsi="Arial"/>
          <w:color w:val="3c78d8"/>
          <w:rtl w:val="0"/>
        </w:rPr>
        <w:t xml:space="preserve">Rp</w:t>
      </w:r>
      <w:r w:rsidDel="00000000" w:rsidR="00000000" w:rsidRPr="00000000">
        <w:rPr>
          <w:rFonts w:ascii="Arial" w:cs="Arial" w:eastAsia="Arial" w:hAnsi="Arial"/>
          <w:rtl w:val="0"/>
        </w:rPr>
        <w:t xml:space="preserve">&gt;, #0x&lt;</w:t>
      </w:r>
      <w:r w:rsidDel="00000000" w:rsidR="00000000" w:rsidRPr="00000000">
        <w:rPr>
          <w:rFonts w:ascii="Arial" w:cs="Arial" w:eastAsia="Arial" w:hAnsi="Arial"/>
          <w:color w:val="3c78d8"/>
          <w:rtl w:val="0"/>
        </w:rPr>
        <w:t xml:space="preserve">immediate offset</w:t>
      </w:r>
      <w:r w:rsidDel="00000000" w:rsidR="00000000" w:rsidRPr="00000000">
        <w:rPr>
          <w:rFonts w:ascii="Arial" w:cs="Arial" w:eastAsia="Arial" w:hAnsi="Arial"/>
          <w:rtl w:val="0"/>
        </w:rPr>
        <w:t xml:space="preserve">&gt;</w:t>
      </w:r>
      <w:r w:rsidDel="00000000" w:rsidR="00000000" w:rsidRPr="00000000">
        <w:rPr>
          <w:rtl w:val="0"/>
        </w:rPr>
      </w:r>
    </w:p>
    <w:p w:rsidR="00000000" w:rsidDel="00000000" w:rsidP="00000000" w:rsidRDefault="00000000" w:rsidRPr="00000000" w14:paraId="0000059B">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59C">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59D">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59E">
      <w:pPr>
        <w:spacing w:line="240" w:lineRule="auto"/>
        <w:ind w:left="1440" w:firstLine="0"/>
        <w:rPr>
          <w:rFonts w:ascii="Arial" w:cs="Arial" w:eastAsia="Arial" w:hAnsi="Arial"/>
        </w:rPr>
      </w:pPr>
      <w:r w:rsidDel="00000000" w:rsidR="00000000" w:rsidRPr="00000000">
        <w:rPr>
          <w:rtl w:val="0"/>
        </w:rPr>
      </w:r>
    </w:p>
    <w:tbl>
      <w:tblPr>
        <w:tblStyle w:val="Table43"/>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gridCol w:w="1380"/>
        <w:tblGridChange w:id="0">
          <w:tblGrid>
            <w:gridCol w:w="405"/>
            <w:gridCol w:w="420"/>
            <w:gridCol w:w="450"/>
            <w:gridCol w:w="435"/>
            <w:gridCol w:w="420"/>
            <w:gridCol w:w="435"/>
            <w:gridCol w:w="420"/>
            <w:gridCol w:w="225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[Pointer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Offset</w:t>
            </w:r>
          </w:p>
        </w:tc>
      </w:tr>
    </w:tbl>
    <w:p w:rsidR="00000000" w:rsidDel="00000000" w:rsidP="00000000" w:rsidRDefault="00000000" w:rsidRPr="00000000" w14:paraId="000005B3">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NOP</w:t>
      </w:r>
      <w:r w:rsidDel="00000000" w:rsidR="00000000" w:rsidRPr="00000000">
        <w:rPr>
          <w:rtl w:val="0"/>
        </w:rPr>
      </w:r>
    </w:p>
    <w:p w:rsidR="00000000" w:rsidDel="00000000" w:rsidP="00000000" w:rsidRDefault="00000000" w:rsidRPr="00000000" w14:paraId="000005B5">
      <w:pPr>
        <w:ind w:firstLine="720"/>
        <w:jc w:val="left"/>
        <w:rPr/>
      </w:pPr>
      <w:r w:rsidDel="00000000" w:rsidR="00000000" w:rsidRPr="00000000">
        <w:rPr>
          <w:rtl w:val="0"/>
        </w:rPr>
        <w:t xml:space="preserve">Does nothing, literally!</w:t>
      </w:r>
    </w:p>
    <w:p w:rsidR="00000000" w:rsidDel="00000000" w:rsidP="00000000" w:rsidRDefault="00000000" w:rsidRPr="00000000" w14:paraId="000005B6">
      <w:pPr>
        <w:spacing w:line="240" w:lineRule="auto"/>
        <w:ind w:left="1440" w:firstLine="0"/>
        <w:rPr>
          <w:rFonts w:ascii="Arial" w:cs="Arial" w:eastAsia="Arial" w:hAnsi="Arial"/>
        </w:rPr>
      </w:pPr>
      <w:r w:rsidDel="00000000" w:rsidR="00000000" w:rsidRPr="00000000">
        <w:rPr>
          <w:rtl w:val="0"/>
        </w:rPr>
      </w:r>
    </w:p>
    <w:tbl>
      <w:tblPr>
        <w:tblStyle w:val="Table44"/>
        <w:tblW w:w="46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2475"/>
        <w:tblGridChange w:id="0">
          <w:tblGrid>
            <w:gridCol w:w="405"/>
            <w:gridCol w:w="420"/>
            <w:gridCol w:w="450"/>
            <w:gridCol w:w="435"/>
            <w:gridCol w:w="420"/>
            <w:gridCol w:w="247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5C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HALT</w:t>
      </w:r>
      <w:r w:rsidDel="00000000" w:rsidR="00000000" w:rsidRPr="00000000">
        <w:rPr>
          <w:rtl w:val="0"/>
        </w:rPr>
      </w:r>
    </w:p>
    <w:p w:rsidR="00000000" w:rsidDel="00000000" w:rsidP="00000000" w:rsidRDefault="00000000" w:rsidRPr="00000000" w14:paraId="000005C4">
      <w:pPr>
        <w:ind w:firstLine="720"/>
        <w:jc w:val="left"/>
        <w:rPr/>
      </w:pPr>
      <w:r w:rsidDel="00000000" w:rsidR="00000000" w:rsidRPr="00000000">
        <w:rPr>
          <w:rtl w:val="0"/>
        </w:rPr>
        <w:t xml:space="preserve">Sets a flag to stop the CPU.</w:t>
      </w:r>
    </w:p>
    <w:p w:rsidR="00000000" w:rsidDel="00000000" w:rsidP="00000000" w:rsidRDefault="00000000" w:rsidRPr="00000000" w14:paraId="000005C5">
      <w:pPr>
        <w:spacing w:line="240" w:lineRule="auto"/>
        <w:ind w:left="0" w:firstLine="0"/>
        <w:rPr>
          <w:rFonts w:ascii="Arial" w:cs="Arial" w:eastAsia="Arial" w:hAnsi="Arial"/>
        </w:rPr>
      </w:pPr>
      <w:r w:rsidDel="00000000" w:rsidR="00000000" w:rsidRPr="00000000">
        <w:rPr>
          <w:rtl w:val="0"/>
        </w:rPr>
      </w:r>
    </w:p>
    <w:tbl>
      <w:tblPr>
        <w:tblStyle w:val="Table45"/>
        <w:tblW w:w="4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40"/>
        <w:gridCol w:w="480"/>
        <w:gridCol w:w="510"/>
        <w:gridCol w:w="2175"/>
        <w:tblGridChange w:id="0">
          <w:tblGrid>
            <w:gridCol w:w="525"/>
            <w:gridCol w:w="540"/>
            <w:gridCol w:w="480"/>
            <w:gridCol w:w="510"/>
            <w:gridCol w:w="2175"/>
          </w:tblGrid>
        </w:tblGridChange>
      </w:tblGrid>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C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27-0</w:t>
            </w:r>
          </w:p>
        </w:tc>
      </w:tr>
      <w:tr>
        <w:trPr>
          <w:cantSplit w:val="0"/>
          <w:trHeight w:val="34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C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5C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5D0">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D1">
      <w:pPr>
        <w:spacing w:line="240" w:lineRule="auto"/>
        <w:rPr>
          <w:rFonts w:ascii="Courier New" w:cs="Courier New" w:eastAsia="Courier New" w:hAnsi="Courier New"/>
          <w:b w:val="1"/>
          <w:sz w:val="26"/>
          <w:szCs w:val="26"/>
        </w:rPr>
      </w:pPr>
      <w:r w:rsidDel="00000000" w:rsidR="00000000" w:rsidRPr="00000000">
        <w:rPr>
          <w:rtl w:val="0"/>
        </w:rPr>
      </w:r>
    </w:p>
    <w:bookmarkStart w:colFirst="0" w:colLast="0" w:name="o8gjv4sc696h" w:id="18"/>
    <w:bookmarkEnd w:id="18"/>
    <w:p w:rsidR="00000000" w:rsidDel="00000000" w:rsidP="00000000" w:rsidRDefault="00000000" w:rsidRPr="00000000" w14:paraId="000005D2">
      <w:pPr>
        <w:pStyle w:val="Heading2"/>
        <w:spacing w:line="240" w:lineRule="auto"/>
        <w:rPr/>
      </w:pPr>
      <w:bookmarkStart w:colFirst="0" w:colLast="0" w:name="_37zwlj7netu" w:id="19"/>
      <w:bookmarkEnd w:id="19"/>
      <w:r w:rsidDel="00000000" w:rsidR="00000000" w:rsidRPr="00000000">
        <w:rPr>
          <w:rtl w:val="0"/>
        </w:rPr>
        <w:t xml:space="preserve">Assembler Directives/Pseudo Instructions</w:t>
      </w:r>
    </w:p>
    <w:p w:rsidR="00000000" w:rsidDel="00000000" w:rsidP="00000000" w:rsidRDefault="00000000" w:rsidRPr="00000000" w14:paraId="000005D3">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Assembler Directives and Pseudo Instructions are mnemonics which are not actually unique instructions in the Instruction Set Architecture, but do implement otherwise useful functionality for the programmer. More specifically, </w:t>
      </w:r>
      <w:r w:rsidDel="00000000" w:rsidR="00000000" w:rsidRPr="00000000">
        <w:rPr>
          <w:rFonts w:ascii="Arial" w:cs="Arial" w:eastAsia="Arial" w:hAnsi="Arial"/>
          <w:b w:val="1"/>
          <w:rtl w:val="0"/>
        </w:rPr>
        <w:t xml:space="preserve">Assembly Directives</w:t>
      </w:r>
      <w:r w:rsidDel="00000000" w:rsidR="00000000" w:rsidRPr="00000000">
        <w:rPr>
          <w:rFonts w:ascii="Arial" w:cs="Arial" w:eastAsia="Arial" w:hAnsi="Arial"/>
          <w:rtl w:val="0"/>
        </w:rPr>
        <w:t xml:space="preserve"> are exactly as they sound: directives for the assembler to execute a particular task such as allocating memory, setting the location of a list of instructions in memory, and other related things. </w:t>
      </w:r>
      <w:r w:rsidDel="00000000" w:rsidR="00000000" w:rsidRPr="00000000">
        <w:rPr>
          <w:rFonts w:ascii="Arial" w:cs="Arial" w:eastAsia="Arial" w:hAnsi="Arial"/>
          <w:b w:val="1"/>
          <w:rtl w:val="0"/>
        </w:rPr>
        <w:t xml:space="preserve">Pseudo Instructions</w:t>
      </w:r>
      <w:r w:rsidDel="00000000" w:rsidR="00000000" w:rsidRPr="00000000">
        <w:rPr>
          <w:rFonts w:ascii="Arial" w:cs="Arial" w:eastAsia="Arial" w:hAnsi="Arial"/>
          <w:rtl w:val="0"/>
        </w:rPr>
        <w:t xml:space="preserve"> are aliases of common instruction combinations, such as MOV32 (MOV and MOVT) to load a 32-bit immediate into a register.</w:t>
      </w:r>
      <w:r w:rsidDel="00000000" w:rsidR="00000000" w:rsidRPr="00000000">
        <w:rPr>
          <w:rtl w:val="0"/>
        </w:rPr>
      </w:r>
    </w:p>
    <w:p w:rsidR="00000000" w:rsidDel="00000000" w:rsidP="00000000" w:rsidRDefault="00000000" w:rsidRPr="00000000" w14:paraId="000005D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ORG</w:t>
      </w: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ORG is used to tell the assembler where in memory to write the following instructions to. For instance, if you want to store some instructions or data elsewhere in the </w:t>
      </w:r>
      <w:r w:rsidDel="00000000" w:rsidR="00000000" w:rsidRPr="00000000">
        <w:rPr>
          <w:b w:val="1"/>
          <w:rtl w:val="0"/>
        </w:rPr>
        <w:t xml:space="preserve">.mem</w:t>
      </w:r>
      <w:r w:rsidDel="00000000" w:rsidR="00000000" w:rsidRPr="00000000">
        <w:rPr>
          <w:rtl w:val="0"/>
        </w:rPr>
        <w:t xml:space="preserve"> file, you would use the ORG directive as below:</w:t>
      </w:r>
    </w:p>
    <w:p w:rsidR="00000000" w:rsidDel="00000000" w:rsidP="00000000" w:rsidRDefault="00000000" w:rsidRPr="00000000" w14:paraId="000005D6">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5D7">
      <w:pPr>
        <w:rPr/>
      </w:pPr>
      <w:r w:rsidDel="00000000" w:rsidR="00000000" w:rsidRPr="00000000">
        <w:rPr>
          <w:rtl w:val="0"/>
        </w:rPr>
        <w:tab/>
        <w:tab/>
      </w:r>
      <w:r w:rsidDel="00000000" w:rsidR="00000000" w:rsidRPr="00000000">
        <w:rPr>
          <w:b w:val="1"/>
          <w:rtl w:val="0"/>
        </w:rPr>
        <w:t xml:space="preserve">ORG</w:t>
      </w:r>
      <w:r w:rsidDel="00000000" w:rsidR="00000000" w:rsidRPr="00000000">
        <w:rPr>
          <w:rtl w:val="0"/>
        </w:rPr>
        <w:t xml:space="preserve"> #0x&lt;</w:t>
      </w:r>
      <w:r w:rsidDel="00000000" w:rsidR="00000000" w:rsidRPr="00000000">
        <w:rPr>
          <w:color w:val="3c78d8"/>
          <w:rtl w:val="0"/>
        </w:rPr>
        <w:t xml:space="preserve">address</w:t>
      </w:r>
      <w:r w:rsidDel="00000000" w:rsidR="00000000" w:rsidRPr="00000000">
        <w:rPr>
          <w:rtl w:val="0"/>
        </w:rPr>
        <w:t xml:space="preserve">&gt;</w:t>
      </w:r>
    </w:p>
    <w:p w:rsidR="00000000" w:rsidDel="00000000" w:rsidP="00000000" w:rsidRDefault="00000000" w:rsidRPr="00000000" w14:paraId="000005D8">
      <w:pPr>
        <w:rPr/>
      </w:pPr>
      <w:r w:rsidDel="00000000" w:rsidR="00000000" w:rsidRPr="00000000">
        <w:rPr>
          <w:rtl w:val="0"/>
        </w:rPr>
        <w:tab/>
        <w:tab/>
        <w:t xml:space="preserve">Where &lt;</w:t>
      </w:r>
      <w:r w:rsidDel="00000000" w:rsidR="00000000" w:rsidRPr="00000000">
        <w:rPr>
          <w:color w:val="3c78d8"/>
          <w:rtl w:val="0"/>
        </w:rPr>
        <w:t xml:space="preserve">address</w:t>
      </w:r>
      <w:r w:rsidDel="00000000" w:rsidR="00000000" w:rsidRPr="00000000">
        <w:rPr>
          <w:rtl w:val="0"/>
        </w:rPr>
        <w:t xml:space="preserve">&gt; is the address to start writing at.</w:t>
      </w:r>
      <w:r w:rsidDel="00000000" w:rsidR="00000000" w:rsidRPr="00000000">
        <w:rPr>
          <w:rtl w:val="0"/>
        </w:rPr>
      </w:r>
    </w:p>
    <w:p w:rsidR="00000000" w:rsidDel="00000000" w:rsidP="00000000" w:rsidRDefault="00000000" w:rsidRPr="00000000" w14:paraId="000005D9">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5DA">
      <w:pPr>
        <w:numPr>
          <w:ilvl w:val="1"/>
          <w:numId w:val="1"/>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Imm:[15, 0]</w:t>
      </w:r>
    </w:p>
    <w:p w:rsidR="00000000" w:rsidDel="00000000" w:rsidP="00000000" w:rsidRDefault="00000000" w:rsidRPr="00000000" w14:paraId="000005DB">
      <w:pPr>
        <w:spacing w:line="24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5D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MOV32</w:t>
      </w: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MOV32 is used to move a 32-bit immediate value into a register. This pseudo-instruction converts to a MOV and MOVT instruction, with the lower 16-bits of the immediate being loaded in the MOV instruction, and the upper 16-bits loaded in the MOVT instruction.</w:t>
      </w:r>
      <w:r w:rsidDel="00000000" w:rsidR="00000000" w:rsidRPr="00000000">
        <w:rPr>
          <w:rtl w:val="0"/>
        </w:rPr>
      </w:r>
    </w:p>
    <w:p w:rsidR="00000000" w:rsidDel="00000000" w:rsidP="00000000" w:rsidRDefault="00000000" w:rsidRPr="00000000" w14:paraId="000005DE">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5DF">
      <w:pPr>
        <w:rPr/>
      </w:pPr>
      <w:r w:rsidDel="00000000" w:rsidR="00000000" w:rsidRPr="00000000">
        <w:rPr>
          <w:rtl w:val="0"/>
        </w:rPr>
        <w:tab/>
        <w:tab/>
      </w:r>
      <w:r w:rsidDel="00000000" w:rsidR="00000000" w:rsidRPr="00000000">
        <w:rPr>
          <w:b w:val="1"/>
          <w:rtl w:val="0"/>
        </w:rPr>
        <w:t xml:space="preserve">MOV32</w:t>
      </w:r>
      <w:r w:rsidDel="00000000" w:rsidR="00000000" w:rsidRPr="00000000">
        <w:rPr>
          <w:rtl w:val="0"/>
        </w:rPr>
        <w:t xml:space="preserve"> #0x&lt;</w:t>
      </w:r>
      <w:r w:rsidDel="00000000" w:rsidR="00000000" w:rsidRPr="00000000">
        <w:rPr>
          <w:color w:val="3c78d8"/>
          <w:rtl w:val="0"/>
        </w:rPr>
        <w:t xml:space="preserve">32-bit immediate</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5E0">
      <w:pPr>
        <w:spacing w:line="240" w:lineRule="auto"/>
        <w:ind w:left="720" w:firstLine="0"/>
        <w:rPr/>
      </w:pPr>
      <w:r w:rsidDel="00000000" w:rsidR="00000000" w:rsidRPr="00000000">
        <w:rPr>
          <w:rFonts w:ascii="Courier New" w:cs="Courier New" w:eastAsia="Courier New" w:hAnsi="Courier New"/>
          <w:sz w:val="24"/>
          <w:szCs w:val="24"/>
          <w:rtl w:val="0"/>
        </w:rPr>
        <w:t xml:space="preserve">args</w:t>
      </w:r>
      <w:r w:rsidDel="00000000" w:rsidR="00000000" w:rsidRPr="00000000">
        <w:rPr>
          <w:rtl w:val="0"/>
        </w:rPr>
      </w:r>
    </w:p>
    <w:p w:rsidR="00000000" w:rsidDel="00000000" w:rsidP="00000000" w:rsidRDefault="00000000" w:rsidRPr="00000000" w14:paraId="000005E1">
      <w:pPr>
        <w:numPr>
          <w:ilvl w:val="1"/>
          <w:numId w:val="1"/>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Imm:[15, 0] </w:t>
      </w:r>
    </w:p>
    <w:p w:rsidR="00000000" w:rsidDel="00000000" w:rsidP="00000000" w:rsidRDefault="00000000" w:rsidRPr="00000000" w14:paraId="000005E2">
      <w:pPr>
        <w:spacing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5E3">
      <w:pPr>
        <w:spacing w:line="240" w:lineRule="auto"/>
        <w:ind w:left="0" w:firstLine="0"/>
        <w:rPr/>
      </w:pPr>
      <w:r w:rsidDel="00000000" w:rsidR="00000000" w:rsidRPr="00000000">
        <w:rPr>
          <w:rFonts w:ascii="Courier New" w:cs="Courier New" w:eastAsia="Courier New" w:hAnsi="Courier New"/>
          <w:sz w:val="20"/>
          <w:szCs w:val="20"/>
          <w:rtl w:val="0"/>
        </w:rPr>
        <w:t xml:space="preserve">* Note: this is encoded as 2 instructions, each using one 16 bit immediate</w:t>
      </w:r>
      <w:r w:rsidDel="00000000" w:rsidR="00000000" w:rsidRPr="00000000">
        <w:rPr>
          <w:rtl w:val="0"/>
        </w:rPr>
      </w:r>
    </w:p>
    <w:p w:rsidR="00000000" w:rsidDel="00000000" w:rsidP="00000000" w:rsidRDefault="00000000" w:rsidRPr="00000000" w14:paraId="000005E4">
      <w:pPr>
        <w:spacing w:line="240" w:lineRule="auto"/>
        <w:ind w:left="1440" w:firstLine="0"/>
        <w:rPr>
          <w:rFonts w:ascii="Arial" w:cs="Arial" w:eastAsia="Arial" w:hAnsi="Arial"/>
        </w:rPr>
      </w:pPr>
      <w:r w:rsidDel="00000000" w:rsidR="00000000" w:rsidRPr="00000000">
        <w:rPr>
          <w:rtl w:val="0"/>
        </w:rPr>
      </w:r>
    </w:p>
    <w:tbl>
      <w:tblPr>
        <w:tblStyle w:val="Table46"/>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gridCol w:w="1380"/>
        <w:tblGridChange w:id="0">
          <w:tblGrid>
            <w:gridCol w:w="405"/>
            <w:gridCol w:w="420"/>
            <w:gridCol w:w="450"/>
            <w:gridCol w:w="435"/>
            <w:gridCol w:w="420"/>
            <w:gridCol w:w="435"/>
            <w:gridCol w:w="420"/>
            <w:gridCol w:w="225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5F9">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5FA">
      <w:pPr>
        <w:jc w:val="center"/>
        <w:rPr>
          <w:rFonts w:ascii="Economica" w:cs="Economica" w:eastAsia="Economica" w:hAnsi="Economica"/>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5FB">
      <w:pPr>
        <w:pStyle w:val="Heading1"/>
        <w:jc w:val="center"/>
        <w:rPr>
          <w:rFonts w:ascii="Economica" w:cs="Economica" w:eastAsia="Economica" w:hAnsi="Economica"/>
        </w:rPr>
      </w:pPr>
      <w:bookmarkStart w:colFirst="0" w:colLast="0" w:name="_12y5l8f9cpbe" w:id="20"/>
      <w:bookmarkEnd w:id="20"/>
      <w:r w:rsidDel="00000000" w:rsidR="00000000" w:rsidRPr="00000000">
        <w:rPr>
          <w:rFonts w:ascii="Economica" w:cs="Economica" w:eastAsia="Economica" w:hAnsi="Economica"/>
          <w:rtl w:val="0"/>
        </w:rPr>
        <w:t xml:space="preserve">Parser</w:t>
      </w:r>
    </w:p>
    <w:p w:rsidR="00000000" w:rsidDel="00000000" w:rsidP="00000000" w:rsidRDefault="00000000" w:rsidRPr="00000000" w14:paraId="000005FC">
      <w:pPr>
        <w:pStyle w:val="Heading2"/>
        <w:rPr>
          <w:sz w:val="28"/>
          <w:szCs w:val="28"/>
        </w:rPr>
      </w:pPr>
      <w:bookmarkStart w:colFirst="0" w:colLast="0" w:name="_6aj4utc2hcbj" w:id="21"/>
      <w:bookmarkEnd w:id="21"/>
      <w:r w:rsidDel="00000000" w:rsidR="00000000" w:rsidRPr="00000000">
        <w:rPr>
          <w:sz w:val="28"/>
          <w:szCs w:val="28"/>
          <w:rtl w:val="0"/>
        </w:rPr>
        <w:t xml:space="preserve">Using the Parser</w:t>
      </w:r>
    </w:p>
    <w:p w:rsidR="00000000" w:rsidDel="00000000" w:rsidP="00000000" w:rsidRDefault="00000000" w:rsidRPr="00000000" w14:paraId="000005FD">
      <w:pPr>
        <w:rPr>
          <w:sz w:val="20"/>
          <w:szCs w:val="20"/>
        </w:rPr>
      </w:pPr>
      <w:r w:rsidDel="00000000" w:rsidR="00000000" w:rsidRPr="00000000">
        <w:rPr>
          <w:sz w:val="20"/>
          <w:szCs w:val="20"/>
          <w:rtl w:val="0"/>
        </w:rPr>
        <w:t xml:space="preserve">The parser is a python program that converts assembly language written according to the given ISA into hexadecimal machine code that can be run on the verilog testbench or a compliant microarchitecture. The parser is designed as a command line tool that can be called with the python 3 interpreter with the target assembly file passed as an argument. For example, the test assembly file “BabyTest.asm” can be parsed by navigating to the /parser/ folder  in a terminal and executing the command:</w:t>
      </w:r>
    </w:p>
    <w:p w:rsidR="00000000" w:rsidDel="00000000" w:rsidP="00000000" w:rsidRDefault="00000000" w:rsidRPr="00000000" w14:paraId="000005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python3 assembler.py BabyTest.asm</w:t>
      </w:r>
    </w:p>
    <w:p w:rsidR="00000000" w:rsidDel="00000000" w:rsidP="00000000" w:rsidRDefault="00000000" w:rsidRPr="00000000" w14:paraId="000005FF">
      <w:pPr>
        <w:rPr>
          <w:sz w:val="20"/>
          <w:szCs w:val="20"/>
        </w:rPr>
      </w:pPr>
      <w:r w:rsidDel="00000000" w:rsidR="00000000" w:rsidRPr="00000000">
        <w:rPr>
          <w:sz w:val="20"/>
          <w:szCs w:val="20"/>
          <w:rtl w:val="0"/>
        </w:rPr>
        <w:t xml:space="preserve">An output.mem file and an output.lst file are created in the parser directory. The .mem file contains the machine code ready to be passed to verilog, and the .lst file is a listing file containing the address, machine code instruction, and mnemonic on each line for human reading and debugging. </w:t>
      </w:r>
    </w:p>
    <w:p w:rsidR="00000000" w:rsidDel="00000000" w:rsidP="00000000" w:rsidRDefault="00000000" w:rsidRPr="00000000" w14:paraId="00000600">
      <w:pPr>
        <w:rPr>
          <w:sz w:val="20"/>
          <w:szCs w:val="20"/>
        </w:rPr>
      </w:pPr>
      <w:r w:rsidDel="00000000" w:rsidR="00000000" w:rsidRPr="00000000">
        <w:rPr>
          <w:sz w:val="20"/>
          <w:szCs w:val="20"/>
          <w:rtl w:val="0"/>
        </w:rPr>
        <w:t xml:space="preserve">*In parser, the 16 bit immediate is always in hex.</w:t>
      </w:r>
      <w:r w:rsidDel="00000000" w:rsidR="00000000" w:rsidRPr="00000000">
        <w:rPr>
          <w:rtl w:val="0"/>
        </w:rPr>
      </w:r>
    </w:p>
    <w:p w:rsidR="00000000" w:rsidDel="00000000" w:rsidP="00000000" w:rsidRDefault="00000000" w:rsidRPr="00000000" w14:paraId="00000601">
      <w:pPr>
        <w:rPr>
          <w:rFonts w:ascii="Arial" w:cs="Arial" w:eastAsia="Arial" w:hAnsi="Arial"/>
        </w:rPr>
      </w:pPr>
      <w:r w:rsidDel="00000000" w:rsidR="00000000" w:rsidRPr="00000000">
        <w:rPr>
          <w:rtl w:val="0"/>
        </w:rPr>
      </w:r>
    </w:p>
    <w:p w:rsidR="00000000" w:rsidDel="00000000" w:rsidP="00000000" w:rsidRDefault="00000000" w:rsidRPr="00000000" w14:paraId="00000602">
      <w:pPr>
        <w:pStyle w:val="Heading2"/>
        <w:rPr>
          <w:sz w:val="28"/>
          <w:szCs w:val="28"/>
        </w:rPr>
      </w:pPr>
      <w:bookmarkStart w:colFirst="0" w:colLast="0" w:name="_rw74jmb4nkr4" w:id="22"/>
      <w:bookmarkEnd w:id="22"/>
      <w:r w:rsidDel="00000000" w:rsidR="00000000" w:rsidRPr="00000000">
        <w:rPr>
          <w:sz w:val="28"/>
          <w:szCs w:val="28"/>
          <w:rtl w:val="0"/>
        </w:rPr>
        <w:t xml:space="preserve">Parser Operation</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pStyle w:val="Title"/>
        <w:jc w:val="center"/>
        <w:rPr>
          <w:rFonts w:ascii="Arial" w:cs="Arial" w:eastAsia="Arial" w:hAnsi="Arial"/>
          <w:sz w:val="18"/>
          <w:szCs w:val="18"/>
        </w:rPr>
      </w:pPr>
      <w:bookmarkStart w:colFirst="0" w:colLast="0" w:name="_7aljyjaurmkd" w:id="23"/>
      <w:bookmarkEnd w:id="23"/>
      <w:r w:rsidDel="00000000" w:rsidR="00000000" w:rsidRPr="00000000">
        <w:rPr/>
        <w:drawing>
          <wp:inline distB="114300" distT="114300" distL="114300" distR="114300">
            <wp:extent cx="2543175" cy="349389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43175" cy="3493895"/>
                    </a:xfrm>
                    <a:prstGeom prst="rect"/>
                    <a:ln/>
                  </pic:spPr>
                </pic:pic>
              </a:graphicData>
            </a:graphic>
          </wp:inline>
        </w:drawing>
      </w:r>
      <w:r w:rsidDel="00000000" w:rsidR="00000000" w:rsidRPr="00000000">
        <w:rPr>
          <w:rtl w:val="0"/>
        </w:rPr>
      </w:r>
    </w:p>
    <w:p w:rsidR="00000000" w:rsidDel="00000000" w:rsidP="00000000" w:rsidRDefault="00000000" w:rsidRPr="00000000" w14:paraId="0000060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606">
      <w:pPr>
        <w:pStyle w:val="Heading1"/>
        <w:jc w:val="center"/>
        <w:rPr/>
      </w:pPr>
      <w:bookmarkStart w:colFirst="0" w:colLast="0" w:name="_1eybvry8ep97" w:id="24"/>
      <w:bookmarkEnd w:id="24"/>
      <w:r w:rsidDel="00000000" w:rsidR="00000000" w:rsidRPr="00000000">
        <w:rPr>
          <w:rtl w:val="0"/>
        </w:rPr>
      </w:r>
    </w:p>
    <w:p w:rsidR="00000000" w:rsidDel="00000000" w:rsidP="00000000" w:rsidRDefault="00000000" w:rsidRPr="00000000" w14:paraId="00000607">
      <w:pPr>
        <w:rPr>
          <w:rFonts w:ascii="Economica" w:cs="Economica" w:eastAsia="Economica" w:hAnsi="Economica"/>
          <w:b w:val="1"/>
          <w:sz w:val="32"/>
          <w:szCs w:val="32"/>
          <w:u w:val="single"/>
        </w:rPr>
      </w:pPr>
      <w:r w:rsidDel="00000000" w:rsidR="00000000" w:rsidRPr="00000000">
        <w:rPr>
          <w:rtl w:val="0"/>
        </w:rPr>
      </w:r>
    </w:p>
    <w:p w:rsidR="00000000" w:rsidDel="00000000" w:rsidP="00000000" w:rsidRDefault="00000000" w:rsidRPr="00000000" w14:paraId="00000608">
      <w:pPr>
        <w:rPr>
          <w:rFonts w:ascii="Economica" w:cs="Economica" w:eastAsia="Economica" w:hAnsi="Economica"/>
          <w:b w:val="1"/>
          <w:sz w:val="32"/>
          <w:szCs w:val="32"/>
          <w:u w:val="single"/>
        </w:rPr>
      </w:pPr>
      <w:r w:rsidDel="00000000" w:rsidR="00000000" w:rsidRPr="00000000">
        <w:rPr>
          <w:rFonts w:ascii="Economica" w:cs="Economica" w:eastAsia="Economica" w:hAnsi="Economica"/>
          <w:b w:val="1"/>
          <w:sz w:val="32"/>
          <w:szCs w:val="32"/>
          <w:u w:val="single"/>
          <w:rtl w:val="0"/>
        </w:rPr>
        <w:t xml:space="preserve">Assembler </w:t>
      </w:r>
    </w:p>
    <w:p w:rsidR="00000000" w:rsidDel="00000000" w:rsidP="00000000" w:rsidRDefault="00000000" w:rsidRPr="00000000" w14:paraId="00000609">
      <w:pPr>
        <w:ind w:left="0" w:firstLine="720"/>
        <w:rPr>
          <w:sz w:val="20"/>
          <w:szCs w:val="20"/>
        </w:rPr>
      </w:pPr>
      <w:r w:rsidDel="00000000" w:rsidR="00000000" w:rsidRPr="00000000">
        <w:rPr>
          <w:sz w:val="20"/>
          <w:szCs w:val="20"/>
          <w:rtl w:val="0"/>
        </w:rPr>
        <w:t xml:space="preserve">The assembler, assembler.py, reads instructions from the instructions.json file. This file is a dictionary, containing a comprehensive list of instructions,  their opcodes, arguments, and mnemonic. The arguments list for each instruction needs to be in the same order as the instruction arguments listed above.The arguments from each line of the assemble file is compared to the instruction primitives in from the Instructions.json file; if the length and order of the list match the assembler will begin constructing the instruction based off the selected primitive.</w:t>
      </w:r>
    </w:p>
    <w:p w:rsidR="00000000" w:rsidDel="00000000" w:rsidP="00000000" w:rsidRDefault="00000000" w:rsidRPr="00000000" w14:paraId="0000060A">
      <w:pPr>
        <w:ind w:left="0" w:firstLine="720"/>
        <w:rPr/>
      </w:pPr>
      <w:r w:rsidDel="00000000" w:rsidR="00000000" w:rsidRPr="00000000">
        <w:rPr>
          <w:sz w:val="20"/>
          <w:szCs w:val="20"/>
          <w:rtl w:val="0"/>
        </w:rPr>
        <w:t xml:space="preserve">The instruction starts out as a zero and the assembler uses shifting and bitwise or operations to construct the instruction.The first step in the construction is adding the opcode; since it is the first seven bits, no shifting is needed. After the opcode arguments are added in the order they appear in the assembly file; flags require a four bit shift, registers require three bits. The immediate shift and the label’s relative address shift are calculated to make them use bits 15 to 0. Instructions and labels use the same bit locations so they instructions will not have both. The completed instruction for each line is added to a list to be written to a file after all the instructions are constructed.  During the write phase of the assembler, a .mem file and a .lst file are created for running and to facilitate debugging.</w:t>
      </w:r>
      <w:r w:rsidDel="00000000" w:rsidR="00000000" w:rsidRPr="00000000">
        <w:rPr>
          <w:rtl w:val="0"/>
        </w:rPr>
      </w:r>
    </w:p>
    <w:p w:rsidR="00000000" w:rsidDel="00000000" w:rsidP="00000000" w:rsidRDefault="00000000" w:rsidRPr="00000000" w14:paraId="0000060B">
      <w:pPr>
        <w:pStyle w:val="Heading1"/>
        <w:jc w:val="center"/>
        <w:rPr/>
      </w:pPr>
      <w:bookmarkStart w:colFirst="0" w:colLast="0" w:name="_ob3f0tau64vi" w:id="25"/>
      <w:bookmarkEnd w:id="25"/>
      <w:r w:rsidDel="00000000" w:rsidR="00000000" w:rsidRPr="00000000">
        <w:rPr>
          <w:rtl w:val="0"/>
        </w:rPr>
      </w:r>
    </w:p>
    <w:p w:rsidR="00000000" w:rsidDel="00000000" w:rsidP="00000000" w:rsidRDefault="00000000" w:rsidRPr="00000000" w14:paraId="0000060C">
      <w:pPr>
        <w:pStyle w:val="Heading1"/>
        <w:jc w:val="center"/>
        <w:rPr/>
      </w:pPr>
      <w:bookmarkStart w:colFirst="0" w:colLast="0" w:name="_v3oi3qn38f57" w:id="26"/>
      <w:bookmarkEnd w:id="26"/>
      <w:r w:rsidDel="00000000" w:rsidR="00000000" w:rsidRPr="00000000">
        <w:rPr>
          <w:rtl w:val="0"/>
        </w:rPr>
      </w:r>
    </w:p>
    <w:p w:rsidR="00000000" w:rsidDel="00000000" w:rsidP="00000000" w:rsidRDefault="00000000" w:rsidRPr="00000000" w14:paraId="0000060D">
      <w:pPr>
        <w:pStyle w:val="Heading1"/>
        <w:jc w:val="center"/>
        <w:rPr/>
      </w:pPr>
      <w:bookmarkStart w:colFirst="0" w:colLast="0" w:name="_k46pk3j2tyen" w:id="27"/>
      <w:bookmarkEnd w:id="27"/>
      <w:r w:rsidDel="00000000" w:rsidR="00000000" w:rsidRPr="00000000">
        <w:rPr>
          <w:rtl w:val="0"/>
        </w:rPr>
      </w:r>
    </w:p>
    <w:p w:rsidR="00000000" w:rsidDel="00000000" w:rsidP="00000000" w:rsidRDefault="00000000" w:rsidRPr="00000000" w14:paraId="0000060E">
      <w:pPr>
        <w:pStyle w:val="Heading1"/>
        <w:jc w:val="center"/>
        <w:rPr/>
      </w:pPr>
      <w:bookmarkStart w:colFirst="0" w:colLast="0" w:name="_7x91ijydsssk" w:id="28"/>
      <w:bookmarkEnd w:id="28"/>
      <w:r w:rsidDel="00000000" w:rsidR="00000000" w:rsidRPr="00000000">
        <w:rPr>
          <w:rtl w:val="0"/>
        </w:rPr>
      </w:r>
    </w:p>
    <w:p w:rsidR="00000000" w:rsidDel="00000000" w:rsidP="00000000" w:rsidRDefault="00000000" w:rsidRPr="00000000" w14:paraId="0000060F">
      <w:pPr>
        <w:pStyle w:val="Heading1"/>
        <w:jc w:val="center"/>
        <w:rPr>
          <w:rFonts w:ascii="Economica" w:cs="Economica" w:eastAsia="Economica" w:hAnsi="Economica"/>
        </w:rPr>
      </w:pPr>
      <w:bookmarkStart w:colFirst="0" w:colLast="0" w:name="_9hma2jarf2sp" w:id="29"/>
      <w:bookmarkEnd w:id="29"/>
      <w:r w:rsidDel="00000000" w:rsidR="00000000" w:rsidRPr="00000000">
        <w:rPr>
          <w:rFonts w:ascii="Economica" w:cs="Economica" w:eastAsia="Economica" w:hAnsi="Economica"/>
          <w:rtl w:val="0"/>
        </w:rPr>
        <w:t xml:space="preserve">Testbench</w:t>
      </w:r>
    </w:p>
    <w:p w:rsidR="00000000" w:rsidDel="00000000" w:rsidP="00000000" w:rsidRDefault="00000000" w:rsidRPr="00000000" w14:paraId="00000610">
      <w:pPr>
        <w:pStyle w:val="Heading2"/>
        <w:rPr/>
      </w:pPr>
      <w:bookmarkStart w:colFirst="0" w:colLast="0" w:name="_1f36xs65f3pq" w:id="30"/>
      <w:bookmarkEnd w:id="30"/>
      <w:r w:rsidDel="00000000" w:rsidR="00000000" w:rsidRPr="00000000">
        <w:rPr>
          <w:rtl w:val="0"/>
        </w:rPr>
        <w:t xml:space="preserve">Testbench Operation</w:t>
      </w: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The testbench is a Verilog program used to define data and instruction memory and is used to test and verify the correctness of a program using simulation. Below is an overview of the testbench and its operation.</w:t>
      </w:r>
    </w:p>
    <w:p w:rsidR="00000000" w:rsidDel="00000000" w:rsidP="00000000" w:rsidRDefault="00000000" w:rsidRPr="00000000" w14:paraId="0000061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CLOCKS</w:t>
      </w:r>
    </w:p>
    <w:p w:rsidR="00000000" w:rsidDel="00000000" w:rsidP="00000000" w:rsidRDefault="00000000" w:rsidRPr="00000000" w14:paraId="00000613">
      <w:pPr>
        <w:rPr/>
      </w:pPr>
      <w:r w:rsidDel="00000000" w:rsidR="00000000" w:rsidRPr="00000000">
        <w:rPr>
          <w:rtl w:val="0"/>
        </w:rPr>
        <w:t xml:space="preserve">The testbench contains three clock signals: </w:t>
      </w:r>
      <w:r w:rsidDel="00000000" w:rsidR="00000000" w:rsidRPr="00000000">
        <w:rPr>
          <w:i w:val="1"/>
          <w:rtl w:val="0"/>
        </w:rPr>
        <w:t xml:space="preserve">main_clock</w:t>
      </w:r>
      <w:r w:rsidDel="00000000" w:rsidR="00000000" w:rsidRPr="00000000">
        <w:rPr>
          <w:rtl w:val="0"/>
        </w:rPr>
        <w:t xml:space="preserve">, </w:t>
      </w:r>
      <w:r w:rsidDel="00000000" w:rsidR="00000000" w:rsidRPr="00000000">
        <w:rPr>
          <w:i w:val="1"/>
          <w:rtl w:val="0"/>
        </w:rPr>
        <w:t xml:space="preserve">mem_clock</w:t>
      </w:r>
      <w:r w:rsidDel="00000000" w:rsidR="00000000" w:rsidRPr="00000000">
        <w:rPr>
          <w:rtl w:val="0"/>
        </w:rPr>
        <w:t xml:space="preserve">, and </w:t>
      </w:r>
      <w:r w:rsidDel="00000000" w:rsidR="00000000" w:rsidRPr="00000000">
        <w:rPr>
          <w:i w:val="1"/>
          <w:rtl w:val="0"/>
        </w:rPr>
        <w:t xml:space="preserve">core_clock</w:t>
      </w:r>
      <w:r w:rsidDel="00000000" w:rsidR="00000000" w:rsidRPr="00000000">
        <w:rPr>
          <w:rtl w:val="0"/>
        </w:rPr>
        <w:t xml:space="preserve">. The </w:t>
      </w:r>
      <w:r w:rsidDel="00000000" w:rsidR="00000000" w:rsidRPr="00000000">
        <w:rPr>
          <w:i w:val="1"/>
          <w:rtl w:val="0"/>
        </w:rPr>
        <w:t xml:space="preserve">main_clock</w:t>
      </w:r>
      <w:r w:rsidDel="00000000" w:rsidR="00000000" w:rsidRPr="00000000">
        <w:rPr>
          <w:rtl w:val="0"/>
        </w:rPr>
        <w:t xml:space="preserve"> signal is the clock running at the simulation tick. The </w:t>
      </w:r>
      <w:r w:rsidDel="00000000" w:rsidR="00000000" w:rsidRPr="00000000">
        <w:rPr>
          <w:i w:val="1"/>
          <w:rtl w:val="0"/>
        </w:rPr>
        <w:t xml:space="preserve">core_clock </w:t>
      </w:r>
      <w:r w:rsidDel="00000000" w:rsidR="00000000" w:rsidRPr="00000000">
        <w:rPr>
          <w:rtl w:val="0"/>
        </w:rPr>
        <w:t xml:space="preserve">signal</w:t>
      </w:r>
      <w:r w:rsidDel="00000000" w:rsidR="00000000" w:rsidRPr="00000000">
        <w:rPr>
          <w:rtl w:val="0"/>
        </w:rPr>
        <w:t xml:space="preserve"> is the clock feeding into the </w:t>
      </w:r>
      <w:r w:rsidDel="00000000" w:rsidR="00000000" w:rsidRPr="00000000">
        <w:rPr>
          <w:i w:val="1"/>
          <w:rtl w:val="0"/>
        </w:rPr>
        <w:t xml:space="preserve">cpu.v</w:t>
      </w:r>
      <w:r w:rsidDel="00000000" w:rsidR="00000000" w:rsidRPr="00000000">
        <w:rPr>
          <w:rtl w:val="0"/>
        </w:rPr>
        <w:t xml:space="preserve"> file. The </w:t>
      </w:r>
      <w:r w:rsidDel="00000000" w:rsidR="00000000" w:rsidRPr="00000000">
        <w:rPr>
          <w:i w:val="1"/>
          <w:rtl w:val="0"/>
        </w:rPr>
        <w:t xml:space="preserve">mem_clock </w:t>
      </w:r>
      <w:r w:rsidDel="00000000" w:rsidR="00000000" w:rsidRPr="00000000">
        <w:rPr>
          <w:rtl w:val="0"/>
        </w:rPr>
        <w:t xml:space="preserve">signal</w:t>
      </w:r>
      <w:r w:rsidDel="00000000" w:rsidR="00000000" w:rsidRPr="00000000">
        <w:rPr>
          <w:rtl w:val="0"/>
        </w:rPr>
        <w:t xml:space="preserve"> is the clock feeding into memory in the testbench. The </w:t>
      </w:r>
      <w:r w:rsidDel="00000000" w:rsidR="00000000" w:rsidRPr="00000000">
        <w:rPr>
          <w:i w:val="1"/>
          <w:rtl w:val="0"/>
        </w:rPr>
        <w:t xml:space="preserve">core_clock</w:t>
      </w:r>
      <w:r w:rsidDel="00000000" w:rsidR="00000000" w:rsidRPr="00000000">
        <w:rPr>
          <w:rtl w:val="0"/>
        </w:rPr>
        <w:t xml:space="preserve"> is set to never be faster than the </w:t>
      </w:r>
      <w:r w:rsidDel="00000000" w:rsidR="00000000" w:rsidRPr="00000000">
        <w:rPr>
          <w:i w:val="1"/>
          <w:rtl w:val="0"/>
        </w:rPr>
        <w:t xml:space="preserve">mem_clock</w:t>
      </w:r>
      <w:r w:rsidDel="00000000" w:rsidR="00000000" w:rsidRPr="00000000">
        <w:rPr>
          <w:rtl w:val="0"/>
        </w:rPr>
        <w:t xml:space="preserve"> in order to prevent data loss.</w:t>
      </w:r>
    </w:p>
    <w:p w:rsidR="00000000" w:rsidDel="00000000" w:rsidP="00000000" w:rsidRDefault="00000000" w:rsidRPr="00000000" w14:paraId="0000061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INSTRUCTION &amp; DATA MEMORY</w:t>
      </w:r>
    </w:p>
    <w:p w:rsidR="00000000" w:rsidDel="00000000" w:rsidP="00000000" w:rsidRDefault="00000000" w:rsidRPr="00000000" w14:paraId="00000615">
      <w:pPr>
        <w:rPr/>
      </w:pPr>
      <w:r w:rsidDel="00000000" w:rsidR="00000000" w:rsidRPr="00000000">
        <w:rPr>
          <w:rtl w:val="0"/>
        </w:rPr>
        <w:t xml:space="preserve">The testbench contains separate instruction and data memory, which are defined as 2^15-1 byte locations of memory. The signal</w:t>
      </w:r>
      <w:r w:rsidDel="00000000" w:rsidR="00000000" w:rsidRPr="00000000">
        <w:rPr>
          <w:i w:val="1"/>
          <w:rtl w:val="0"/>
        </w:rPr>
        <w:t xml:space="preserve"> instruction_memory_en</w:t>
      </w:r>
      <w:r w:rsidDel="00000000" w:rsidR="00000000" w:rsidRPr="00000000">
        <w:rPr>
          <w:rtl w:val="0"/>
        </w:rPr>
        <w:t xml:space="preserve"> controls whether the instruction memory should be read. If read, the instruction memory at a given address is loaded to </w:t>
      </w:r>
      <w:r w:rsidDel="00000000" w:rsidR="00000000" w:rsidRPr="00000000">
        <w:rPr>
          <w:i w:val="1"/>
          <w:rtl w:val="0"/>
        </w:rPr>
        <w:t xml:space="preserve">instruction_memory_v</w:t>
      </w:r>
      <w:r w:rsidDel="00000000" w:rsidR="00000000" w:rsidRPr="00000000">
        <w:rPr>
          <w:rtl w:val="0"/>
        </w:rPr>
        <w:t xml:space="preserve">. The signals </w:t>
      </w:r>
      <w:r w:rsidDel="00000000" w:rsidR="00000000" w:rsidRPr="00000000">
        <w:rPr>
          <w:i w:val="1"/>
          <w:rtl w:val="0"/>
        </w:rPr>
        <w:t xml:space="preserve">data_memory_read</w:t>
      </w:r>
      <w:r w:rsidDel="00000000" w:rsidR="00000000" w:rsidRPr="00000000">
        <w:rPr>
          <w:rtl w:val="0"/>
        </w:rPr>
        <w:t xml:space="preserve"> and </w:t>
      </w:r>
      <w:r w:rsidDel="00000000" w:rsidR="00000000" w:rsidRPr="00000000">
        <w:rPr>
          <w:i w:val="1"/>
          <w:rtl w:val="0"/>
        </w:rPr>
        <w:t xml:space="preserve">data_memory_ write</w:t>
      </w:r>
      <w:r w:rsidDel="00000000" w:rsidR="00000000" w:rsidRPr="00000000">
        <w:rPr>
          <w:rtl w:val="0"/>
        </w:rPr>
        <w:t xml:space="preserve"> control whether the data memory is being read from or written to for a given data memory address. Data memory is read on the positive edge of </w:t>
      </w:r>
      <w:r w:rsidDel="00000000" w:rsidR="00000000" w:rsidRPr="00000000">
        <w:rPr>
          <w:i w:val="1"/>
          <w:rtl w:val="0"/>
        </w:rPr>
        <w:t xml:space="preserve">mem_clock</w:t>
      </w:r>
      <w:r w:rsidDel="00000000" w:rsidR="00000000" w:rsidRPr="00000000">
        <w:rPr>
          <w:rtl w:val="0"/>
        </w:rPr>
        <w:t xml:space="preserve">. Instruction memory is also read on the positive edge of </w:t>
      </w:r>
      <w:r w:rsidDel="00000000" w:rsidR="00000000" w:rsidRPr="00000000">
        <w:rPr>
          <w:i w:val="1"/>
          <w:rtl w:val="0"/>
        </w:rPr>
        <w:t xml:space="preserve">mem_clock</w:t>
      </w:r>
      <w:r w:rsidDel="00000000" w:rsidR="00000000" w:rsidRPr="00000000">
        <w:rPr>
          <w:rtl w:val="0"/>
        </w:rPr>
        <w:t xml:space="preserve"> and on the negative edge of </w:t>
      </w:r>
      <w:r w:rsidDel="00000000" w:rsidR="00000000" w:rsidRPr="00000000">
        <w:rPr>
          <w:i w:val="1"/>
          <w:rtl w:val="0"/>
        </w:rPr>
        <w:t xml:space="preserve">nreset</w:t>
      </w:r>
      <w:r w:rsidDel="00000000" w:rsidR="00000000" w:rsidRPr="00000000">
        <w:rPr>
          <w:rtl w:val="0"/>
        </w:rPr>
        <w:t xml:space="preserve"> (</w:t>
      </w:r>
      <w:r w:rsidDel="00000000" w:rsidR="00000000" w:rsidRPr="00000000">
        <w:rPr>
          <w:i w:val="1"/>
          <w:rtl w:val="0"/>
        </w:rPr>
        <w:t xml:space="preserve">nreset</w:t>
      </w:r>
      <w:r w:rsidDel="00000000" w:rsidR="00000000" w:rsidRPr="00000000">
        <w:rPr>
          <w:rtl w:val="0"/>
        </w:rPr>
        <w:t xml:space="preserve"> signal is low). A NOP instruction is inserted if the </w:t>
      </w:r>
      <w:r w:rsidDel="00000000" w:rsidR="00000000" w:rsidRPr="00000000">
        <w:rPr>
          <w:i w:val="1"/>
          <w:rtl w:val="0"/>
        </w:rPr>
        <w:t xml:space="preserve">nreset</w:t>
      </w:r>
      <w:r w:rsidDel="00000000" w:rsidR="00000000" w:rsidRPr="00000000">
        <w:rPr>
          <w:rtl w:val="0"/>
        </w:rPr>
        <w:t xml:space="preserve"> signal is low.</w:t>
      </w:r>
    </w:p>
    <w:p w:rsidR="00000000" w:rsidDel="00000000" w:rsidP="00000000" w:rsidRDefault="00000000" w:rsidRPr="00000000" w14:paraId="0000061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ERROR INDICATION</w:t>
      </w:r>
    </w:p>
    <w:p w:rsidR="00000000" w:rsidDel="00000000" w:rsidP="00000000" w:rsidRDefault="00000000" w:rsidRPr="00000000" w14:paraId="00000617">
      <w:pPr>
        <w:rPr/>
      </w:pPr>
      <w:r w:rsidDel="00000000" w:rsidR="00000000" w:rsidRPr="00000000">
        <w:rPr>
          <w:rtl w:val="0"/>
        </w:rPr>
        <w:t xml:space="preserve">If </w:t>
      </w:r>
      <w:r w:rsidDel="00000000" w:rsidR="00000000" w:rsidRPr="00000000">
        <w:rPr>
          <w:i w:val="1"/>
          <w:rtl w:val="0"/>
        </w:rPr>
        <w:t xml:space="preserve">error_indicator</w:t>
      </w:r>
      <w:r w:rsidDel="00000000" w:rsidR="00000000" w:rsidRPr="00000000">
        <w:rPr>
          <w:rtl w:val="0"/>
        </w:rPr>
        <w:t xml:space="preserve"> = 1, this indicates that a HALT instruction was detected. This will halt the execution of the testbench and print “Apollo has landed” in the simulation terminal. If </w:t>
      </w:r>
      <w:r w:rsidDel="00000000" w:rsidR="00000000" w:rsidRPr="00000000">
        <w:rPr>
          <w:i w:val="1"/>
          <w:rtl w:val="0"/>
        </w:rPr>
        <w:t xml:space="preserve">error_indicator</w:t>
      </w:r>
      <w:r w:rsidDel="00000000" w:rsidR="00000000" w:rsidRPr="00000000">
        <w:rPr>
          <w:rtl w:val="0"/>
        </w:rPr>
        <w:t xml:space="preserve"> = 2, this indicates that an error has occurred in the CPU. This will halt the execution of testbench and print “Houston we have a problem” in the simulation terminal. More details on error indication and error conditions can be found in </w:t>
      </w:r>
      <w:r w:rsidDel="00000000" w:rsidR="00000000" w:rsidRPr="00000000">
        <w:rPr>
          <w:b w:val="1"/>
          <w:i w:val="1"/>
          <w:rtl w:val="0"/>
        </w:rPr>
        <w:t xml:space="preserve">Architecture Details</w:t>
      </w:r>
      <w:r w:rsidDel="00000000" w:rsidR="00000000" w:rsidRPr="00000000">
        <w:rPr>
          <w:rtl w:val="0"/>
        </w:rPr>
        <w:t xml:space="preserve">.</w:t>
      </w:r>
    </w:p>
    <w:p w:rsidR="00000000" w:rsidDel="00000000" w:rsidP="00000000" w:rsidRDefault="00000000" w:rsidRPr="00000000" w14:paraId="0000061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.MEM FILE FORMAT</w:t>
      </w:r>
    </w:p>
    <w:p w:rsidR="00000000" w:rsidDel="00000000" w:rsidP="00000000" w:rsidRDefault="00000000" w:rsidRPr="00000000" w14:paraId="00000619">
      <w:pPr>
        <w:rPr/>
      </w:pPr>
      <w:r w:rsidDel="00000000" w:rsidR="00000000" w:rsidRPr="00000000">
        <w:rPr>
          <w:rtl w:val="0"/>
        </w:rPr>
        <w:t xml:space="preserve">Addresses should be written in the format @00000000. There should be one instruction per line, and each instruction should be written in hexadecimal bytes separated by whitespace. The file </w:t>
      </w:r>
      <w:r w:rsidDel="00000000" w:rsidR="00000000" w:rsidRPr="00000000">
        <w:rPr>
          <w:i w:val="1"/>
          <w:rtl w:val="0"/>
        </w:rPr>
        <w:t xml:space="preserve">output.mem </w:t>
      </w:r>
      <w:r w:rsidDel="00000000" w:rsidR="00000000" w:rsidRPr="00000000">
        <w:rPr>
          <w:rtl w:val="0"/>
        </w:rPr>
        <w:t xml:space="preserve">can be found below as an example. </w:t>
      </w:r>
    </w:p>
    <w:p w:rsidR="00000000" w:rsidDel="00000000" w:rsidP="00000000" w:rsidRDefault="00000000" w:rsidRPr="00000000" w14:paraId="0000061A">
      <w:pPr>
        <w:jc w:val="center"/>
        <w:rPr/>
      </w:pPr>
      <w:r w:rsidDel="00000000" w:rsidR="00000000" w:rsidRPr="00000000">
        <w:rPr/>
        <w:drawing>
          <wp:inline distB="114300" distT="114300" distL="114300" distR="114300">
            <wp:extent cx="1522077" cy="437356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22077" cy="4373563"/>
                    </a:xfrm>
                    <a:prstGeom prst="rect"/>
                    <a:ln/>
                  </pic:spPr>
                </pic:pic>
              </a:graphicData>
            </a:graphic>
          </wp:inline>
        </w:drawing>
      </w: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pStyle w:val="Heading2"/>
        <w:rPr/>
      </w:pPr>
      <w:bookmarkStart w:colFirst="0" w:colLast="0" w:name="_2ktvqzviatoa" w:id="31"/>
      <w:bookmarkEnd w:id="31"/>
      <w:r w:rsidDel="00000000" w:rsidR="00000000" w:rsidRPr="00000000">
        <w:rPr>
          <w:rtl w:val="0"/>
        </w:rPr>
        <w:t xml:space="preserve">Using the Testbench</w:t>
      </w:r>
      <w:r w:rsidDel="00000000" w:rsidR="00000000" w:rsidRPr="00000000">
        <w:rPr>
          <w:rtl w:val="0"/>
        </w:rPr>
      </w:r>
    </w:p>
    <w:p w:rsidR="00000000" w:rsidDel="00000000" w:rsidP="00000000" w:rsidRDefault="00000000" w:rsidRPr="00000000" w14:paraId="0000061D">
      <w:pPr>
        <w:rPr>
          <w:sz w:val="20"/>
          <w:szCs w:val="20"/>
        </w:rPr>
      </w:pPr>
      <w:r w:rsidDel="00000000" w:rsidR="00000000" w:rsidRPr="00000000">
        <w:rPr>
          <w:sz w:val="20"/>
          <w:szCs w:val="20"/>
          <w:rtl w:val="0"/>
        </w:rPr>
        <w:t xml:space="preserve"> Below are instructions on how to compile and simulate the </w:t>
      </w:r>
      <w:r w:rsidDel="00000000" w:rsidR="00000000" w:rsidRPr="00000000">
        <w:rPr>
          <w:i w:val="1"/>
          <w:sz w:val="20"/>
          <w:szCs w:val="20"/>
          <w:rtl w:val="0"/>
        </w:rPr>
        <w:t xml:space="preserve">output.mem</w:t>
      </w:r>
      <w:r w:rsidDel="00000000" w:rsidR="00000000" w:rsidRPr="00000000">
        <w:rPr>
          <w:sz w:val="20"/>
          <w:szCs w:val="20"/>
          <w:rtl w:val="0"/>
        </w:rPr>
        <w:t xml:space="preserve"> file using the testbench:</w:t>
      </w:r>
    </w:p>
    <w:p w:rsidR="00000000" w:rsidDel="00000000" w:rsidP="00000000" w:rsidRDefault="00000000" w:rsidRPr="00000000" w14:paraId="0000061E">
      <w:pPr>
        <w:rPr>
          <w:sz w:val="20"/>
          <w:szCs w:val="20"/>
        </w:rPr>
      </w:pPr>
      <w:r w:rsidDel="00000000" w:rsidR="00000000" w:rsidRPr="00000000">
        <w:rPr>
          <w:sz w:val="20"/>
          <w:szCs w:val="20"/>
          <w:rtl w:val="0"/>
        </w:rPr>
        <w:t xml:space="preserve">Open the command prompt and navigate to the </w:t>
      </w:r>
      <w:r w:rsidDel="00000000" w:rsidR="00000000" w:rsidRPr="00000000">
        <w:rPr>
          <w:i w:val="1"/>
          <w:sz w:val="20"/>
          <w:szCs w:val="20"/>
          <w:rtl w:val="0"/>
        </w:rPr>
        <w:t xml:space="preserve">testbench</w:t>
      </w:r>
      <w:r w:rsidDel="00000000" w:rsidR="00000000" w:rsidRPr="00000000">
        <w:rPr>
          <w:sz w:val="20"/>
          <w:szCs w:val="20"/>
          <w:rtl w:val="0"/>
        </w:rPr>
        <w:t xml:space="preserve"> folder.</w:t>
      </w:r>
    </w:p>
    <w:p w:rsidR="00000000" w:rsidDel="00000000" w:rsidP="00000000" w:rsidRDefault="00000000" w:rsidRPr="00000000" w14:paraId="0000061F">
      <w:pPr>
        <w:rPr>
          <w:sz w:val="20"/>
          <w:szCs w:val="20"/>
        </w:rPr>
      </w:pPr>
      <w:r w:rsidDel="00000000" w:rsidR="00000000" w:rsidRPr="00000000">
        <w:rPr>
          <w:sz w:val="20"/>
          <w:szCs w:val="20"/>
          <w:rtl w:val="0"/>
        </w:rPr>
        <w:t xml:space="preserve">To compile the testbench, use the following command:</w:t>
      </w:r>
    </w:p>
    <w:p w:rsidR="00000000" w:rsidDel="00000000" w:rsidP="00000000" w:rsidRDefault="00000000" w:rsidRPr="00000000" w14:paraId="0000062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 build</w:t>
      </w:r>
    </w:p>
    <w:p w:rsidR="00000000" w:rsidDel="00000000" w:rsidP="00000000" w:rsidRDefault="00000000" w:rsidRPr="00000000" w14:paraId="00000621">
      <w:pPr>
        <w:rPr>
          <w:sz w:val="20"/>
          <w:szCs w:val="20"/>
        </w:rPr>
      </w:pPr>
      <w:r w:rsidDel="00000000" w:rsidR="00000000" w:rsidRPr="00000000">
        <w:rPr>
          <w:sz w:val="20"/>
          <w:szCs w:val="20"/>
          <w:rtl w:val="0"/>
        </w:rPr>
        <w:t xml:space="preserve">This should create a file called </w:t>
      </w:r>
      <w:r w:rsidDel="00000000" w:rsidR="00000000" w:rsidRPr="00000000">
        <w:rPr>
          <w:i w:val="1"/>
          <w:sz w:val="20"/>
          <w:szCs w:val="20"/>
          <w:rtl w:val="0"/>
        </w:rPr>
        <w:t xml:space="preserve">testbench.vvp</w:t>
      </w:r>
      <w:r w:rsidDel="00000000" w:rsidR="00000000" w:rsidRPr="00000000">
        <w:rPr>
          <w:sz w:val="20"/>
          <w:szCs w:val="20"/>
          <w:rtl w:val="0"/>
        </w:rPr>
        <w:t xml:space="preserve">. </w:t>
      </w:r>
    </w:p>
    <w:p w:rsidR="00000000" w:rsidDel="00000000" w:rsidP="00000000" w:rsidRDefault="00000000" w:rsidRPr="00000000" w14:paraId="00000622">
      <w:pPr>
        <w:rPr>
          <w:sz w:val="20"/>
          <w:szCs w:val="20"/>
        </w:rPr>
      </w:pPr>
      <w:r w:rsidDel="00000000" w:rsidR="00000000" w:rsidRPr="00000000">
        <w:rPr>
          <w:sz w:val="20"/>
          <w:szCs w:val="20"/>
          <w:rtl w:val="0"/>
        </w:rPr>
        <w:t xml:space="preserve">To simulate, use the command:</w:t>
      </w:r>
    </w:p>
    <w:p w:rsidR="00000000" w:rsidDel="00000000" w:rsidP="00000000" w:rsidRDefault="00000000" w:rsidRPr="00000000" w14:paraId="000006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 simulate output.mem</w:t>
      </w:r>
    </w:p>
    <w:p w:rsidR="00000000" w:rsidDel="00000000" w:rsidP="00000000" w:rsidRDefault="00000000" w:rsidRPr="00000000" w14:paraId="00000624">
      <w:pPr>
        <w:rPr>
          <w:sz w:val="20"/>
          <w:szCs w:val="20"/>
        </w:rPr>
      </w:pPr>
      <w:r w:rsidDel="00000000" w:rsidR="00000000" w:rsidRPr="00000000">
        <w:rPr>
          <w:sz w:val="20"/>
          <w:szCs w:val="20"/>
          <w:rtl w:val="0"/>
        </w:rPr>
        <w:t xml:space="preserve">This should create a file called </w:t>
      </w:r>
      <w:r w:rsidDel="00000000" w:rsidR="00000000" w:rsidRPr="00000000">
        <w:rPr>
          <w:i w:val="1"/>
          <w:sz w:val="20"/>
          <w:szCs w:val="20"/>
          <w:rtl w:val="0"/>
        </w:rPr>
        <w:t xml:space="preserve">dump.lx2</w:t>
      </w:r>
      <w:r w:rsidDel="00000000" w:rsidR="00000000" w:rsidRPr="00000000">
        <w:rPr>
          <w:sz w:val="20"/>
          <w:szCs w:val="20"/>
          <w:rtl w:val="0"/>
        </w:rPr>
        <w:t xml:space="preserve">.</w:t>
      </w:r>
    </w:p>
    <w:p w:rsidR="00000000" w:rsidDel="00000000" w:rsidP="00000000" w:rsidRDefault="00000000" w:rsidRPr="00000000" w14:paraId="00000625">
      <w:pPr>
        <w:rPr>
          <w:sz w:val="20"/>
          <w:szCs w:val="20"/>
        </w:rPr>
      </w:pPr>
      <w:r w:rsidDel="00000000" w:rsidR="00000000" w:rsidRPr="00000000">
        <w:rPr>
          <w:sz w:val="20"/>
          <w:szCs w:val="20"/>
          <w:rtl w:val="0"/>
        </w:rPr>
        <w:t xml:space="preserve">To view the waveform, use the command:</w:t>
      </w:r>
    </w:p>
    <w:p w:rsidR="00000000" w:rsidDel="00000000" w:rsidP="00000000" w:rsidRDefault="00000000" w:rsidRPr="00000000" w14:paraId="0000062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gtkwave dump.lx2</w:t>
      </w:r>
    </w:p>
    <w:p w:rsidR="00000000" w:rsidDel="00000000" w:rsidP="00000000" w:rsidRDefault="00000000" w:rsidRPr="00000000" w14:paraId="00000627">
      <w:pPr>
        <w:rPr>
          <w:sz w:val="20"/>
          <w:szCs w:val="20"/>
        </w:rPr>
      </w:pPr>
      <w:r w:rsidDel="00000000" w:rsidR="00000000" w:rsidRPr="00000000">
        <w:rPr>
          <w:sz w:val="20"/>
          <w:szCs w:val="20"/>
          <w:rtl w:val="0"/>
        </w:rPr>
        <w:t xml:space="preserve">This will open GTKWave, and signals can be added to view their waveforms. </w:t>
      </w:r>
    </w:p>
    <w:p w:rsidR="00000000" w:rsidDel="00000000" w:rsidP="00000000" w:rsidRDefault="00000000" w:rsidRPr="00000000" w14:paraId="00000628">
      <w:pPr>
        <w:rPr>
          <w:sz w:val="20"/>
          <w:szCs w:val="20"/>
        </w:rPr>
      </w:pPr>
      <w:r w:rsidDel="00000000" w:rsidR="00000000" w:rsidRPr="00000000">
        <w:rPr>
          <w:sz w:val="20"/>
          <w:szCs w:val="20"/>
          <w:rtl w:val="0"/>
        </w:rPr>
        <w:t xml:space="preserve">To remove </w:t>
      </w:r>
      <w:r w:rsidDel="00000000" w:rsidR="00000000" w:rsidRPr="00000000">
        <w:rPr>
          <w:i w:val="1"/>
          <w:sz w:val="20"/>
          <w:szCs w:val="20"/>
          <w:rtl w:val="0"/>
        </w:rPr>
        <w:t xml:space="preserve">testbench.vvp, </w:t>
      </w:r>
      <w:r w:rsidDel="00000000" w:rsidR="00000000" w:rsidRPr="00000000">
        <w:rPr>
          <w:sz w:val="20"/>
          <w:szCs w:val="20"/>
          <w:rtl w:val="0"/>
        </w:rPr>
        <w:t xml:space="preserve">use the command:</w:t>
      </w:r>
    </w:p>
    <w:p w:rsidR="00000000" w:rsidDel="00000000" w:rsidP="00000000" w:rsidRDefault="00000000" w:rsidRPr="00000000" w14:paraId="000006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make clean</w:t>
      </w:r>
    </w:p>
    <w:p w:rsidR="00000000" w:rsidDel="00000000" w:rsidP="00000000" w:rsidRDefault="00000000" w:rsidRPr="00000000" w14:paraId="0000062A">
      <w:pPr>
        <w:rPr>
          <w:sz w:val="20"/>
          <w:szCs w:val="20"/>
        </w:rPr>
      </w:pPr>
      <w:r w:rsidDel="00000000" w:rsidR="00000000" w:rsidRPr="00000000">
        <w:rPr>
          <w:sz w:val="20"/>
          <w:szCs w:val="20"/>
          <w:rtl w:val="0"/>
        </w:rPr>
        <w:t xml:space="preserve">In order to view specific memory locations in the waveform, signals will need to be instantiated within the testbench. To do this, create a wire and assign this to the memory location that is needed to be viewed. An example can be found below:</w:t>
      </w:r>
    </w:p>
    <w:p w:rsidR="00000000" w:rsidDel="00000000" w:rsidP="00000000" w:rsidRDefault="00000000" w:rsidRPr="00000000" w14:paraId="000006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wire [8:0]</w:t>
        <w:tab/>
        <w:t xml:space="preserve">mem50;</w:t>
      </w:r>
    </w:p>
    <w:p w:rsidR="00000000" w:rsidDel="00000000" w:rsidP="00000000" w:rsidRDefault="00000000" w:rsidRPr="00000000" w14:paraId="000006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assign mem50 = memory[80]; </w:t>
      </w:r>
    </w:p>
    <w:p w:rsidR="00000000" w:rsidDel="00000000" w:rsidP="00000000" w:rsidRDefault="00000000" w:rsidRPr="00000000" w14:paraId="000006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62E">
      <w:pPr>
        <w:rPr>
          <w:rFonts w:ascii="Arial" w:cs="Arial" w:eastAsia="Arial" w:hAnsi="Arial"/>
          <w:sz w:val="18"/>
          <w:szCs w:val="18"/>
        </w:rPr>
      </w:pPr>
      <w:r w:rsidDel="00000000" w:rsidR="00000000" w:rsidRPr="00000000">
        <w:rPr>
          <w:rFonts w:ascii="Arial" w:cs="Arial" w:eastAsia="Arial" w:hAnsi="Arial"/>
          <w:sz w:val="24"/>
          <w:szCs w:val="24"/>
        </w:rPr>
        <w:drawing>
          <wp:inline distB="114300" distT="114300" distL="114300" distR="114300">
            <wp:extent cx="5943600" cy="38100"/>
            <wp:effectExtent b="0" l="0" r="0" t="0"/>
            <wp:docPr descr="horizontal line" id="9"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62F">
      <w:pPr>
        <w:ind w:left="0" w:firstLine="0"/>
        <w:rPr/>
      </w:pPr>
      <w:r w:rsidDel="00000000" w:rsidR="00000000" w:rsidRPr="00000000">
        <w:rPr>
          <w:rtl w:val="0"/>
        </w:rPr>
      </w:r>
    </w:p>
    <w:sectPr>
      <w:headerReference r:id="rId10" w:type="default"/>
      <w:headerReference r:id="rId11" w:type="first"/>
      <w:footerReference r:id="rId12" w:type="first"/>
      <w:footerReference r:id="rId13"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0"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2"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633">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32"/>
    <w:bookmarkEnd w:id="32"/>
    <w:r w:rsidDel="00000000" w:rsidR="00000000" w:rsidRPr="00000000">
      <w:rPr>
        <w:rtl w:val="0"/>
      </w:rPr>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5"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Economica" w:cs="Economica" w:eastAsia="Economica" w:hAnsi="Economica"/>
      <w:b w:val="1"/>
      <w:sz w:val="32"/>
      <w:szCs w:val="32"/>
    </w:rPr>
  </w:style>
  <w:style w:type="paragraph" w:styleId="Heading2">
    <w:name w:val="heading 2"/>
    <w:basedOn w:val="Normal"/>
    <w:next w:val="Normal"/>
    <w:pPr>
      <w:spacing w:before="0" w:line="240" w:lineRule="auto"/>
    </w:pPr>
    <w:rPr>
      <w:rFonts w:ascii="Economica" w:cs="Economica" w:eastAsia="Economica" w:hAnsi="Economica"/>
      <w:b w:val="1"/>
      <w:sz w:val="32"/>
      <w:szCs w:val="32"/>
      <w:u w:val="single"/>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chris.herring@uga.edu"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