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9" w:lineRule="auto"/>
        <w:jc w:val="center"/>
        <w:rPr>
          <w:rFonts w:ascii="Aptos" w:cs="Aptos" w:eastAsia="Aptos" w:hAnsi="Aptos"/>
          <w:sz w:val="24"/>
          <w:szCs w:val="24"/>
        </w:rPr>
      </w:pPr>
      <w:r w:rsidDel="00000000" w:rsidR="00000000" w:rsidRPr="00000000">
        <w:rPr>
          <w:rFonts w:ascii="Aptos" w:cs="Aptos" w:eastAsia="Aptos" w:hAnsi="Aptos"/>
          <w:sz w:val="24"/>
          <w:szCs w:val="24"/>
        </w:rPr>
        <w:drawing>
          <wp:inline distB="0" distT="0" distL="114300" distR="114300">
            <wp:extent cx="4276725"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67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79"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Library Components 2</w:t>
      </w:r>
    </w:p>
    <w:p w:rsidR="00000000" w:rsidDel="00000000" w:rsidP="00000000" w:rsidRDefault="00000000" w:rsidRPr="00000000" w14:paraId="00000003">
      <w:pPr>
        <w:spacing w:after="160" w:line="27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Bryan Satterfield &amp; Jason Maurer</w:t>
      </w:r>
    </w:p>
    <w:p w:rsidR="00000000" w:rsidDel="00000000" w:rsidP="00000000" w:rsidRDefault="00000000" w:rsidRPr="00000000" w14:paraId="00000004">
      <w:pPr>
        <w:spacing w:after="160" w:line="279"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5">
      <w:pPr>
        <w:spacing w:after="160" w:line="27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Multi-Read &amp; Multi-Write</w:t>
      </w:r>
    </w:p>
    <w:p w:rsidR="00000000" w:rsidDel="00000000" w:rsidP="00000000" w:rsidRDefault="00000000" w:rsidRPr="00000000" w14:paraId="00000006">
      <w:pPr>
        <w:spacing w:after="160" w:line="279" w:lineRule="auto"/>
        <w:rPr>
          <w:rFonts w:ascii="Times New Roman" w:cs="Times New Roman" w:eastAsia="Times New Roman" w:hAnsi="Times New Roman"/>
          <w:b w:val="1"/>
          <w:sz w:val="32"/>
          <w:szCs w:val="3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Void</w:t>
            </w:r>
            <w:r w:rsidDel="00000000" w:rsidR="00000000" w:rsidRPr="00000000">
              <w:rPr>
                <w:rFonts w:ascii="Aptos" w:cs="Aptos" w:eastAsia="Aptos" w:hAnsi="Aptos"/>
                <w:b w:val="1"/>
                <w:sz w:val="24"/>
                <w:szCs w:val="24"/>
                <w:rtl w:val="0"/>
              </w:rPr>
              <w:t xml:space="preserve"> E4235_MultiGPIOwrite(char [] * pins, int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160" w:line="279"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Overview:</w:t>
            </w:r>
          </w:p>
          <w:p w:rsidR="00000000" w:rsidDel="00000000" w:rsidP="00000000" w:rsidRDefault="00000000" w:rsidRPr="00000000" w14:paraId="00000009">
            <w:pPr>
              <w:spacing w:after="160" w:line="279" w:lineRule="auto"/>
              <w:rPr>
                <w:rFonts w:ascii="Aptos" w:cs="Aptos" w:eastAsia="Aptos" w:hAnsi="Aptos"/>
                <w:b w:val="1"/>
                <w:sz w:val="24"/>
                <w:szCs w:val="24"/>
              </w:rPr>
            </w:pPr>
            <w:r w:rsidDel="00000000" w:rsidR="00000000" w:rsidRPr="00000000">
              <w:rPr>
                <w:rFonts w:ascii="Aptos" w:cs="Aptos" w:eastAsia="Aptos" w:hAnsi="Aptos"/>
                <w:sz w:val="24"/>
                <w:szCs w:val="24"/>
                <w:rtl w:val="0"/>
              </w:rPr>
              <w:t xml:space="preserve">     This function sets the output state of multiple specified pins to either HIGH or LOW.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160" w:line="279"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Parameters:</w:t>
            </w:r>
          </w:p>
          <w:p w:rsidR="00000000" w:rsidDel="00000000" w:rsidP="00000000" w:rsidRDefault="00000000" w:rsidRPr="00000000" w14:paraId="0000000B">
            <w:pPr>
              <w:spacing w:after="160" w:line="279" w:lineRule="auto"/>
              <w:ind w:firstLine="720"/>
              <w:rPr>
                <w:rFonts w:ascii="Aptos" w:cs="Aptos" w:eastAsia="Aptos" w:hAnsi="Aptos"/>
                <w:sz w:val="24"/>
                <w:szCs w:val="24"/>
              </w:rPr>
            </w:pPr>
            <w:r w:rsidDel="00000000" w:rsidR="00000000" w:rsidRPr="00000000">
              <w:rPr>
                <w:rFonts w:ascii="Aptos" w:cs="Aptos" w:eastAsia="Aptos" w:hAnsi="Aptos"/>
                <w:sz w:val="24"/>
                <w:szCs w:val="24"/>
                <w:rtl w:val="0"/>
              </w:rPr>
              <w:t xml:space="preserve">char  [] * pins - The pins are entered as a string to be parsed to select which GPIOs to write to.</w:t>
            </w:r>
          </w:p>
          <w:p w:rsidR="00000000" w:rsidDel="00000000" w:rsidP="00000000" w:rsidRDefault="00000000" w:rsidRPr="00000000" w14:paraId="0000000C">
            <w:pPr>
              <w:spacing w:after="160" w:line="279" w:lineRule="auto"/>
              <w:ind w:firstLine="720"/>
              <w:rPr>
                <w:rFonts w:ascii="Aptos" w:cs="Aptos" w:eastAsia="Aptos" w:hAnsi="Aptos"/>
                <w:sz w:val="24"/>
                <w:szCs w:val="24"/>
              </w:rPr>
            </w:pPr>
            <w:r w:rsidDel="00000000" w:rsidR="00000000" w:rsidRPr="00000000">
              <w:rPr>
                <w:rFonts w:ascii="Aptos" w:cs="Aptos" w:eastAsia="Aptos" w:hAnsi="Aptos"/>
                <w:sz w:val="24"/>
                <w:szCs w:val="24"/>
                <w:rtl w:val="0"/>
              </w:rPr>
              <w:t xml:space="preserve">value - The output state to be written to the GPIO pin. The value is either HIGH or LOW. HIGH(1) setting the output to HIGH and LOW(0) to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60" w:line="279"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Returns:</w:t>
            </w:r>
          </w:p>
          <w:p w:rsidR="00000000" w:rsidDel="00000000" w:rsidP="00000000" w:rsidRDefault="00000000" w:rsidRPr="00000000" w14:paraId="0000000E">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      none</w:t>
            </w:r>
          </w:p>
        </w:tc>
      </w:tr>
    </w:tbl>
    <w:p w:rsidR="00000000" w:rsidDel="00000000" w:rsidP="00000000" w:rsidRDefault="00000000" w:rsidRPr="00000000" w14:paraId="0000000F">
      <w:pPr>
        <w:spacing w:after="160" w:line="27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160" w:line="27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160" w:line="27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after="160" w:line="27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p w:rsidR="00000000" w:rsidDel="00000000" w:rsidP="00000000" w:rsidRDefault="00000000" w:rsidRPr="00000000" w14:paraId="00000013">
      <w:pPr>
        <w:spacing w:after="160" w:line="27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rtl w:val="0"/>
        </w:rPr>
        <w:t xml:space="preserve">This program sets the function of the desired GPIO pins to write either High or LOW. High or Low being predefined constants that are 1 or 0  respectively. </w:t>
      </w:r>
    </w:p>
    <w:p w:rsidR="00000000" w:rsidDel="00000000" w:rsidP="00000000" w:rsidRDefault="00000000" w:rsidRPr="00000000" w14:paraId="00000014">
      <w:pPr>
        <w:spacing w:after="160" w:line="279"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Example C:</w:t>
      </w:r>
    </w:p>
    <w:p w:rsidR="00000000" w:rsidDel="00000000" w:rsidP="00000000" w:rsidRDefault="00000000" w:rsidRPr="00000000" w14:paraId="00000015">
      <w:pPr>
        <w:spacing w:after="160" w:line="27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6">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Int main ()</w:t>
      </w:r>
    </w:p>
    <w:p w:rsidR="00000000" w:rsidDel="00000000" w:rsidP="00000000" w:rsidRDefault="00000000" w:rsidRPr="00000000" w14:paraId="00000017">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18">
      <w:pPr>
        <w:spacing w:after="160" w:line="279" w:lineRule="auto"/>
        <w:rPr>
          <w:rFonts w:ascii="Aptos" w:cs="Aptos" w:eastAsia="Aptos" w:hAnsi="Aptos"/>
          <w:b w:val="1"/>
          <w:sz w:val="24"/>
          <w:szCs w:val="24"/>
        </w:rPr>
      </w:pPr>
      <w:r w:rsidDel="00000000" w:rsidR="00000000" w:rsidRPr="00000000">
        <w:rPr>
          <w:rFonts w:ascii="Aptos" w:cs="Aptos" w:eastAsia="Aptos" w:hAnsi="Aptos"/>
          <w:sz w:val="24"/>
          <w:szCs w:val="24"/>
          <w:rtl w:val="0"/>
        </w:rPr>
        <w:t xml:space="preserve">4235_GPIOwrite(“1 2 3 4-6”, HIGH);</w:t>
      </w:r>
      <w:r w:rsidDel="00000000" w:rsidR="00000000" w:rsidRPr="00000000">
        <w:rPr>
          <w:rFonts w:ascii="Aptos" w:cs="Aptos" w:eastAsia="Aptos" w:hAnsi="Aptos"/>
          <w:b w:val="1"/>
          <w:sz w:val="24"/>
          <w:szCs w:val="24"/>
          <w:rtl w:val="0"/>
        </w:rPr>
        <w:t xml:space="preserve"> </w:t>
      </w:r>
    </w:p>
    <w:p w:rsidR="00000000" w:rsidDel="00000000" w:rsidP="00000000" w:rsidRDefault="00000000" w:rsidRPr="00000000" w14:paraId="00000019">
      <w:pPr>
        <w:spacing w:after="160" w:line="279" w:lineRule="auto"/>
        <w:rPr>
          <w:rFonts w:ascii="Aptos" w:cs="Aptos" w:eastAsia="Aptos" w:hAnsi="Aptos"/>
          <w:b w:val="1"/>
          <w:sz w:val="24"/>
          <w:szCs w:val="24"/>
        </w:rPr>
      </w:pPr>
      <w:r w:rsidDel="00000000" w:rsidR="00000000" w:rsidRPr="00000000">
        <w:rPr>
          <w:rFonts w:ascii="Aptos" w:cs="Aptos" w:eastAsia="Aptos" w:hAnsi="Aptos"/>
          <w:sz w:val="24"/>
          <w:szCs w:val="24"/>
          <w:rtl w:val="0"/>
        </w:rPr>
        <w:t xml:space="preserve"> }</w:t>
      </w:r>
      <w:r w:rsidDel="00000000" w:rsidR="00000000" w:rsidRPr="00000000">
        <w:rPr>
          <w:rtl w:val="0"/>
        </w:rPr>
      </w:r>
    </w:p>
    <w:p w:rsidR="00000000" w:rsidDel="00000000" w:rsidP="00000000" w:rsidRDefault="00000000" w:rsidRPr="00000000" w14:paraId="0000001A">
      <w:pPr>
        <w:spacing w:after="160" w:line="27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B">
      <w:pPr>
        <w:spacing w:after="160" w:line="279"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Example Assembly:</w:t>
      </w:r>
    </w:p>
    <w:p w:rsidR="00000000" w:rsidDel="00000000" w:rsidP="00000000" w:rsidRDefault="00000000" w:rsidRPr="00000000" w14:paraId="0000001C">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LDR r0, input</w:t>
      </w:r>
    </w:p>
    <w:p w:rsidR="00000000" w:rsidDel="00000000" w:rsidP="00000000" w:rsidRDefault="00000000" w:rsidRPr="00000000" w14:paraId="0000001D">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E">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bl E4235_GPIOMultiread</w:t>
      </w:r>
    </w:p>
    <w:p w:rsidR="00000000" w:rsidDel="00000000" w:rsidP="00000000" w:rsidRDefault="00000000" w:rsidRPr="00000000" w14:paraId="0000001F">
      <w:pPr>
        <w:spacing w:after="160" w:line="27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20">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.data </w:t>
      </w:r>
    </w:p>
    <w:p w:rsidR="00000000" w:rsidDel="00000000" w:rsidP="00000000" w:rsidRDefault="00000000" w:rsidRPr="00000000" w14:paraId="00000021">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Input: .asciz “1 2 3”</w:t>
      </w:r>
    </w:p>
    <w:p w:rsidR="00000000" w:rsidDel="00000000" w:rsidP="00000000" w:rsidRDefault="00000000" w:rsidRPr="00000000" w14:paraId="00000022">
      <w:pPr>
        <w:spacing w:after="160"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4">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5">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6">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7">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8">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9">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A">
      <w:pPr>
        <w:spacing w:after="160" w:line="279" w:lineRule="auto"/>
        <w:rPr>
          <w:rFonts w:ascii="Aptos" w:cs="Aptos" w:eastAsia="Aptos" w:hAnsi="Aptos"/>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B">
            <w:pPr>
              <w:spacing w:after="160" w:line="279" w:lineRule="auto"/>
              <w:jc w:val="center"/>
              <w:rPr>
                <w:rFonts w:ascii="Aptos" w:cs="Aptos" w:eastAsia="Aptos" w:hAnsi="Aptos"/>
                <w:sz w:val="24"/>
                <w:szCs w:val="24"/>
              </w:rPr>
            </w:pPr>
            <w:r w:rsidDel="00000000" w:rsidR="00000000" w:rsidRPr="00000000">
              <w:rPr>
                <w:rFonts w:ascii="Aptos" w:cs="Aptos" w:eastAsia="Aptos" w:hAnsi="Aptos"/>
                <w:b w:val="1"/>
                <w:sz w:val="24"/>
                <w:szCs w:val="24"/>
                <w:rtl w:val="0"/>
              </w:rPr>
              <w:t xml:space="preserve">Int E4235_GPIOMultiread (char [] * , int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160" w:line="279"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Overview:</w:t>
            </w:r>
          </w:p>
          <w:p w:rsidR="00000000" w:rsidDel="00000000" w:rsidP="00000000" w:rsidRDefault="00000000" w:rsidRPr="00000000" w14:paraId="0000002D">
            <w:pPr>
              <w:spacing w:after="160" w:line="279" w:lineRule="auto"/>
              <w:rPr>
                <w:rFonts w:ascii="Aptos" w:cs="Aptos" w:eastAsia="Aptos" w:hAnsi="Aptos"/>
                <w:b w:val="1"/>
                <w:sz w:val="24"/>
                <w:szCs w:val="24"/>
              </w:rPr>
            </w:pPr>
            <w:r w:rsidDel="00000000" w:rsidR="00000000" w:rsidRPr="00000000">
              <w:rPr>
                <w:rFonts w:ascii="Aptos" w:cs="Aptos" w:eastAsia="Aptos" w:hAnsi="Aptos"/>
                <w:sz w:val="24"/>
                <w:szCs w:val="24"/>
                <w:rtl w:val="0"/>
              </w:rPr>
              <w:t xml:space="preserve">       This function sets the input state of the specified pin to read for either LOW or HIGH.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160" w:line="279"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Parameters:</w:t>
            </w:r>
          </w:p>
          <w:p w:rsidR="00000000" w:rsidDel="00000000" w:rsidP="00000000" w:rsidRDefault="00000000" w:rsidRPr="00000000" w14:paraId="0000002F">
            <w:pPr>
              <w:spacing w:after="160" w:line="279" w:lineRule="auto"/>
              <w:ind w:firstLine="720"/>
              <w:rPr>
                <w:rFonts w:ascii="Aptos" w:cs="Aptos" w:eastAsia="Aptos" w:hAnsi="Aptos"/>
                <w:sz w:val="24"/>
                <w:szCs w:val="24"/>
              </w:rPr>
            </w:pPr>
            <w:r w:rsidDel="00000000" w:rsidR="00000000" w:rsidRPr="00000000">
              <w:rPr>
                <w:rFonts w:ascii="Aptos" w:cs="Aptos" w:eastAsia="Aptos" w:hAnsi="Aptos"/>
                <w:sz w:val="24"/>
                <w:szCs w:val="24"/>
                <w:rtl w:val="0"/>
              </w:rPr>
              <w:t xml:space="preserve">char  [] * pins - The pins are entered as a string to be parsed to select which GPIOs to set to read.</w:t>
            </w:r>
          </w:p>
          <w:p w:rsidR="00000000" w:rsidDel="00000000" w:rsidP="00000000" w:rsidRDefault="00000000" w:rsidRPr="00000000" w14:paraId="00000030">
            <w:pPr>
              <w:spacing w:after="160" w:line="279" w:lineRule="auto"/>
              <w:ind w:firstLine="720"/>
              <w:rPr>
                <w:rFonts w:ascii="Aptos" w:cs="Aptos" w:eastAsia="Aptos" w:hAnsi="Aptos"/>
                <w:sz w:val="24"/>
                <w:szCs w:val="24"/>
              </w:rPr>
            </w:pPr>
            <w:r w:rsidDel="00000000" w:rsidR="00000000" w:rsidRPr="00000000">
              <w:rPr>
                <w:rFonts w:ascii="Aptos" w:cs="Aptos" w:eastAsia="Aptos" w:hAnsi="Aptos"/>
                <w:sz w:val="24"/>
                <w:szCs w:val="24"/>
                <w:rtl w:val="0"/>
              </w:rPr>
              <w:t xml:space="preserve">value - The input state for the GPIO pin to read for. The value is either HIGH or LOW. HIGH(1) setting the pin to read for HIGH and LOW(0) reading for LOW.</w:t>
            </w:r>
          </w:p>
          <w:p w:rsidR="00000000" w:rsidDel="00000000" w:rsidP="00000000" w:rsidRDefault="00000000" w:rsidRPr="00000000" w14:paraId="00000031">
            <w:pPr>
              <w:spacing w:after="160" w:line="279" w:lineRule="auto"/>
              <w:jc w:val="center"/>
              <w:rPr>
                <w:rFonts w:ascii="Aptos" w:cs="Aptos" w:eastAsia="Aptos" w:hAnsi="Aptos"/>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160" w:line="279"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Returns:</w:t>
            </w:r>
          </w:p>
          <w:p w:rsidR="00000000" w:rsidDel="00000000" w:rsidP="00000000" w:rsidRDefault="00000000" w:rsidRPr="00000000" w14:paraId="00000033">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          Positive Integer number that represents which pins are high.   </w:t>
            </w:r>
          </w:p>
        </w:tc>
      </w:tr>
    </w:tbl>
    <w:p w:rsidR="00000000" w:rsidDel="00000000" w:rsidP="00000000" w:rsidRDefault="00000000" w:rsidRPr="00000000" w14:paraId="00000034">
      <w:pPr>
        <w:spacing w:after="160"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160" w:line="27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p w:rsidR="00000000" w:rsidDel="00000000" w:rsidP="00000000" w:rsidRDefault="00000000" w:rsidRPr="00000000" w14:paraId="00000036">
      <w:pPr>
        <w:spacing w:after="160" w:line="27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This program sets the desired GPIO pins to READ. It then returns the state read by each  GPIO pin in the form of a positive integer number. This integer number can then be compared to a binary string such as 0b111, 0b110, or 0b000 where each bit represents the pin. In the order they were entered. If the GPIO pin is set to read HIGH then it will return 1 if a high signal is read or 0 if low signal. If the GPIO is set to read LOW then it will return 1 if a low signal is read or 0 if a high signal is read.</w:t>
      </w:r>
      <w:r w:rsidDel="00000000" w:rsidR="00000000" w:rsidRPr="00000000">
        <w:rPr>
          <w:rtl w:val="0"/>
        </w:rPr>
      </w:r>
    </w:p>
    <w:p w:rsidR="00000000" w:rsidDel="00000000" w:rsidP="00000000" w:rsidRDefault="00000000" w:rsidRPr="00000000" w14:paraId="00000037">
      <w:pPr>
        <w:spacing w:after="160" w:line="27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160" w:line="27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39">
      <w:pPr>
        <w:spacing w:after="160" w:line="279"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Example C:</w:t>
      </w:r>
    </w:p>
    <w:p w:rsidR="00000000" w:rsidDel="00000000" w:rsidP="00000000" w:rsidRDefault="00000000" w:rsidRPr="00000000" w14:paraId="0000003A">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Int main()</w:t>
      </w:r>
    </w:p>
    <w:p w:rsidR="00000000" w:rsidDel="00000000" w:rsidP="00000000" w:rsidRDefault="00000000" w:rsidRPr="00000000" w14:paraId="0000003B">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3C">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4235_GPIOMultiread(“1-3”, HIGH);</w:t>
      </w:r>
    </w:p>
    <w:p w:rsidR="00000000" w:rsidDel="00000000" w:rsidP="00000000" w:rsidRDefault="00000000" w:rsidRPr="00000000" w14:paraId="0000003D">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Int output =  4235_GPIOMultiread(20,HIGH);</w:t>
      </w:r>
    </w:p>
    <w:p w:rsidR="00000000" w:rsidDel="00000000" w:rsidP="00000000" w:rsidRDefault="00000000" w:rsidRPr="00000000" w14:paraId="0000003E">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if(output ==  0b111)</w:t>
      </w:r>
    </w:p>
    <w:p w:rsidR="00000000" w:rsidDel="00000000" w:rsidP="00000000" w:rsidRDefault="00000000" w:rsidRPr="00000000" w14:paraId="0000003F">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ab/>
        <w:t xml:space="preserve">printf(“all pins are high)</w:t>
      </w:r>
    </w:p>
    <w:p w:rsidR="00000000" w:rsidDel="00000000" w:rsidP="00000000" w:rsidRDefault="00000000" w:rsidRPr="00000000" w14:paraId="00000040">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41">
      <w:pPr>
        <w:spacing w:after="160" w:line="27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2">
      <w:pPr>
        <w:spacing w:after="160" w:line="27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3">
      <w:pPr>
        <w:spacing w:after="160" w:line="279"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Example Assembly:</w:t>
      </w:r>
    </w:p>
    <w:p w:rsidR="00000000" w:rsidDel="00000000" w:rsidP="00000000" w:rsidRDefault="00000000" w:rsidRPr="00000000" w14:paraId="00000044">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Ldr r0, input</w:t>
      </w:r>
    </w:p>
    <w:p w:rsidR="00000000" w:rsidDel="00000000" w:rsidP="00000000" w:rsidRDefault="00000000" w:rsidRPr="00000000" w14:paraId="00000045">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46">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bl E4235_GPIOMultiread</w:t>
      </w:r>
    </w:p>
    <w:p w:rsidR="00000000" w:rsidDel="00000000" w:rsidP="00000000" w:rsidRDefault="00000000" w:rsidRPr="00000000" w14:paraId="00000047">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48">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cmp r0, 0b111</w:t>
      </w:r>
    </w:p>
    <w:p w:rsidR="00000000" w:rsidDel="00000000" w:rsidP="00000000" w:rsidRDefault="00000000" w:rsidRPr="00000000" w14:paraId="00000049">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beq fun</w:t>
      </w:r>
    </w:p>
    <w:p w:rsidR="00000000" w:rsidDel="00000000" w:rsidP="00000000" w:rsidRDefault="00000000" w:rsidRPr="00000000" w14:paraId="0000004A">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4B">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4C">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4D">
      <w:pPr>
        <w:spacing w:after="160" w:line="279"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E">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.data </w:t>
      </w:r>
    </w:p>
    <w:p w:rsidR="00000000" w:rsidDel="00000000" w:rsidP="00000000" w:rsidRDefault="00000000" w:rsidRPr="00000000" w14:paraId="0000004F">
      <w:pPr>
        <w:spacing w:after="160" w:line="279" w:lineRule="auto"/>
        <w:rPr>
          <w:rFonts w:ascii="Times New Roman" w:cs="Times New Roman" w:eastAsia="Times New Roman" w:hAnsi="Times New Roman"/>
          <w:b w:val="1"/>
          <w:sz w:val="32"/>
          <w:szCs w:val="32"/>
        </w:rPr>
      </w:pPr>
      <w:r w:rsidDel="00000000" w:rsidR="00000000" w:rsidRPr="00000000">
        <w:rPr>
          <w:rFonts w:ascii="Aptos" w:cs="Aptos" w:eastAsia="Aptos" w:hAnsi="Aptos"/>
          <w:sz w:val="24"/>
          <w:szCs w:val="24"/>
          <w:rtl w:val="0"/>
        </w:rPr>
        <w:t xml:space="preserve">Input: .asciz “1 2 3”</w:t>
      </w:r>
      <w:r w:rsidDel="00000000" w:rsidR="00000000" w:rsidRPr="00000000">
        <w:rPr>
          <w:rtl w:val="0"/>
        </w:rPr>
      </w:r>
    </w:p>
    <w:p w:rsidR="00000000" w:rsidDel="00000000" w:rsidP="00000000" w:rsidRDefault="00000000" w:rsidRPr="00000000" w14:paraId="00000050">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51">
      <w:pPr>
        <w:spacing w:after="160" w:line="279" w:lineRule="auto"/>
        <w:rPr>
          <w:rFonts w:ascii="Aptos" w:cs="Aptos" w:eastAsia="Aptos" w:hAnsi="Aptos"/>
          <w:sz w:val="28"/>
          <w:szCs w:val="28"/>
        </w:rPr>
      </w:pPr>
      <w:r w:rsidDel="00000000" w:rsidR="00000000" w:rsidRPr="00000000">
        <w:rPr>
          <w:rtl w:val="0"/>
        </w:rPr>
      </w:r>
    </w:p>
    <w:p w:rsidR="00000000" w:rsidDel="00000000" w:rsidP="00000000" w:rsidRDefault="00000000" w:rsidRPr="00000000" w14:paraId="00000052">
      <w:pPr>
        <w:spacing w:after="160" w:line="27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53">
      <w:pPr>
        <w:spacing w:after="160" w:line="27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54">
      <w:pPr>
        <w:spacing w:after="160" w:line="27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55">
      <w:pPr>
        <w:spacing w:after="160" w:line="27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56">
      <w:pPr>
        <w:spacing w:after="160" w:line="27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57">
      <w:pPr>
        <w:spacing w:after="160" w:line="27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58">
      <w:pPr>
        <w:spacing w:after="160" w:line="27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59">
      <w:pPr>
        <w:spacing w:after="160" w:line="27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5A">
      <w:pPr>
        <w:spacing w:after="160" w:line="27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5B">
      <w:pPr>
        <w:spacing w:after="160" w:line="27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5C">
      <w:pPr>
        <w:spacing w:after="160" w:line="27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5D">
      <w:pPr>
        <w:spacing w:after="160" w:line="27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5E">
      <w:pPr>
        <w:spacing w:after="160" w:line="27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5F">
      <w:pPr>
        <w:spacing w:after="160" w:line="27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60">
      <w:pPr>
        <w:spacing w:after="160" w:line="279" w:lineRule="auto"/>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Test Plan</w:t>
      </w:r>
    </w:p>
    <w:p w:rsidR="00000000" w:rsidDel="00000000" w:rsidP="00000000" w:rsidRDefault="00000000" w:rsidRPr="00000000" w14:paraId="00000061">
      <w:pPr>
        <w:spacing w:after="160" w:line="279"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E4235_GPIOMultiwrite():</w:t>
      </w:r>
    </w:p>
    <w:p w:rsidR="00000000" w:rsidDel="00000000" w:rsidP="00000000" w:rsidRDefault="00000000" w:rsidRPr="00000000" w14:paraId="00000062">
      <w:pPr>
        <w:spacing w:after="160" w:line="279" w:lineRule="auto"/>
        <w:ind w:left="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Connect three GPIO pins to a resistor and Diode. Then call E4235_GPIOMultiwrite on those three pins. First to write HIGH to all of them then check to see if they are on. Then write LOW to all of them and check if they all turn off. Then move to another set of three pins and check several combinations till sufficient. With different calls such as “1 2 3” or “1-3”. Repeat this process for several pins.</w:t>
      </w:r>
    </w:p>
    <w:p w:rsidR="00000000" w:rsidDel="00000000" w:rsidP="00000000" w:rsidRDefault="00000000" w:rsidRPr="00000000" w14:paraId="00000063">
      <w:pPr>
        <w:spacing w:after="160" w:line="279" w:lineRule="auto"/>
        <w:ind w:left="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64">
      <w:pPr>
        <w:spacing w:after="160" w:line="279"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E4235_GPIOMultiread():</w:t>
      </w:r>
    </w:p>
    <w:p w:rsidR="00000000" w:rsidDel="00000000" w:rsidP="00000000" w:rsidRDefault="00000000" w:rsidRPr="00000000" w14:paraId="00000065">
      <w:pPr>
        <w:spacing w:after="160" w:line="27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Connect three GPIO pins to three other pins that are either high or low. Then after reading the three pins print out the returned binary string representing the states of the three read pins e.g. (111,101,110 … 000). Then move to another set of three pins and check several combinations till sufficient. With different calls such as “1 2 3” or “1-3”. Repeat this process for several pins.</w:t>
      </w:r>
    </w:p>
    <w:p w:rsidR="00000000" w:rsidDel="00000000" w:rsidP="00000000" w:rsidRDefault="00000000" w:rsidRPr="00000000" w14:paraId="00000066">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67">
      <w:pPr>
        <w:spacing w:after="160" w:line="27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68">
      <w:pPr>
        <w:spacing w:after="160" w:line="279" w:lineRule="auto"/>
        <w:ind w:left="0" w:firstLine="0"/>
        <w:rPr>
          <w:rFonts w:ascii="Aptos" w:cs="Aptos" w:eastAsia="Aptos" w:hAnsi="Apto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