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Title"/>
        <w:spacing w:after="0" w:lineRule="auto"/>
        <w:jc w:val="center"/>
        <w:rPr>
          <w:rFonts w:ascii="Times New Roman" w:cs="Times New Roman" w:eastAsia="Times New Roman" w:hAnsi="Times New Roman"/>
          <w:b w:val="1"/>
          <w:sz w:val="60"/>
          <w:szCs w:val="60"/>
        </w:rPr>
      </w:pPr>
      <w:bookmarkStart w:colFirst="0" w:colLast="0" w:name="_b8jcujixlk3x" w:id="0"/>
      <w:bookmarkEnd w:id="0"/>
      <w:r w:rsidDel="00000000" w:rsidR="00000000" w:rsidRPr="00000000">
        <w:rPr>
          <w:rFonts w:ascii="Times New Roman" w:cs="Times New Roman" w:eastAsia="Times New Roman" w:hAnsi="Times New Roman"/>
          <w:b w:val="1"/>
          <w:sz w:val="60"/>
          <w:szCs w:val="60"/>
        </w:rPr>
        <w:drawing>
          <wp:inline distB="114300" distT="114300" distL="114300" distR="114300">
            <wp:extent cx="4429125" cy="113837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29125" cy="113837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Title"/>
        <w:rPr>
          <w:rFonts w:ascii="Times New Roman" w:cs="Times New Roman" w:eastAsia="Times New Roman" w:hAnsi="Times New Roman"/>
          <w:sz w:val="24"/>
          <w:szCs w:val="24"/>
        </w:rPr>
      </w:pPr>
      <w:bookmarkStart w:colFirst="0" w:colLast="0" w:name="_oy8nnjax5v66" w:id="1"/>
      <w:bookmarkEnd w:id="1"/>
      <w:r w:rsidDel="00000000" w:rsidR="00000000" w:rsidRPr="00000000">
        <w:rPr>
          <w:rtl w:val="0"/>
        </w:rPr>
        <w:t xml:space="preserve">ECSE 4235 Library</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jqkmgewnef6n"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jqkmgewnef6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w1ayoln3d26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Library Overview</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ifhi29l3oo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Revision History</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87zgfeuvem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Library Setup and Use</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hrmf6syift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Directory Structure</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yer9m26v4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Compilation and Installation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ybc9unu9v2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Library</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c919go2drh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Updating the Library</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g011r6cpras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Module</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6cbmg2qlwo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khkgppmg5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Documentation</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utwdvkmtm0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E4235_KYBdeblock ( int state )</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uv8u7nc638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E4235_WhatAmI ()</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ho87hvh93m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gl3avfwmes9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Delay Module</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hjtghftscd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koezar7ku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Documentation</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jg5zj7tor5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E4235_DelayNano ( int count )</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tuv1xdutn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E4235_DelayMicro ( int count )</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qljxolgla0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E4235_DelayCenti ( int count )</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tp26s4d3iq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E4235_DelayMilli ( int count )</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awp4ajv6gr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E4235_DelaySec ( int count )</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gumjkppms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E4235_DelayMin ( int count )</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fq2r92mjqt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4st9cjvaho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GPIO Module</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o0rqesnix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dupdjh9i5n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Documentation</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3f0retsdx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E4235_Select ( int GPIO, int state )</w:t>
              <w:tab/>
              <w:t xml:space="preserve">9</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855wofean1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E4235_Read ( int GPIO )</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8h07jx0ml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E4235_Write ( int GPIO, int state )</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fzwoppdte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 E4235_PWM_SET ( int GPIO, int FREQ, int DUTY )</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g51d67clbu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void E4235_PWM_Enable (int GPIO, int enable)</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5d7wkhypt3t1">
            <w:r w:rsidDel="00000000" w:rsidR="00000000" w:rsidRPr="00000000">
              <w:rPr>
                <w:i w:val="0"/>
                <w:smallCaps w:val="0"/>
                <w:strike w:val="0"/>
                <w:color w:val="000000"/>
                <w:u w:val="none"/>
                <w:shd w:fill="auto" w:val="clear"/>
                <w:vertAlign w:val="baseline"/>
                <w:rtl w:val="0"/>
              </w:rPr>
              <w:t xml:space="preserve">uint16_t E4235_multiread ( int [] GPIO, int length )</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jc w:val="left"/>
            <w:rPr>
              <w:i w:val="0"/>
              <w:smallCaps w:val="0"/>
              <w:strike w:val="0"/>
              <w:color w:val="000000"/>
              <w:u w:val="none"/>
              <w:shd w:fill="auto" w:val="clear"/>
              <w:vertAlign w:val="baseline"/>
            </w:rPr>
          </w:pPr>
          <w:hyperlink w:anchor="_qrc52t8lbncx">
            <w:r w:rsidDel="00000000" w:rsidR="00000000" w:rsidRPr="00000000">
              <w:rPr>
                <w:i w:val="0"/>
                <w:smallCaps w:val="0"/>
                <w:strike w:val="0"/>
                <w:color w:val="000000"/>
                <w:u w:val="none"/>
                <w:shd w:fill="auto" w:val="clear"/>
                <w:vertAlign w:val="baseline"/>
                <w:rtl w:val="0"/>
              </w:rPr>
              <w:t xml:space="preserve">void E4235_multiwrite ( int [] GPIO, int length, uint16_t state )</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k0hrqibhzvea">
            <w:r w:rsidDel="00000000" w:rsidR="00000000" w:rsidRPr="00000000">
              <w:rPr>
                <w:i w:val="0"/>
                <w:smallCaps w:val="0"/>
                <w:strike w:val="0"/>
                <w:color w:val="000000"/>
                <w:u w:val="none"/>
                <w:shd w:fill="auto" w:val="clear"/>
                <w:vertAlign w:val="baseline"/>
                <w:rtl w:val="0"/>
              </w:rPr>
              <w:t xml:space="preserve">Examples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jc w:val="left"/>
            <w:rPr>
              <w:b w:val="1"/>
              <w:i w:val="0"/>
              <w:smallCaps w:val="0"/>
              <w:strike w:val="0"/>
              <w:color w:val="000000"/>
              <w:u w:val="none"/>
              <w:shd w:fill="auto" w:val="clear"/>
              <w:vertAlign w:val="baseline"/>
            </w:rPr>
          </w:pPr>
          <w:hyperlink w:anchor="_mcmta4glm6q9">
            <w:r w:rsidDel="00000000" w:rsidR="00000000" w:rsidRPr="00000000">
              <w:rPr>
                <w:b w:val="1"/>
                <w:i w:val="0"/>
                <w:smallCaps w:val="0"/>
                <w:strike w:val="0"/>
                <w:color w:val="000000"/>
                <w:u w:val="none"/>
                <w:shd w:fill="auto" w:val="clear"/>
                <w:vertAlign w:val="baseline"/>
                <w:rtl w:val="0"/>
              </w:rPr>
              <w:t xml:space="preserve">Example Programs</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3hovj4ueizhf">
            <w:r w:rsidDel="00000000" w:rsidR="00000000" w:rsidRPr="00000000">
              <w:rPr>
                <w:i w:val="0"/>
                <w:smallCaps w:val="0"/>
                <w:strike w:val="0"/>
                <w:color w:val="000000"/>
                <w:u w:val="none"/>
                <w:shd w:fill="auto" w:val="clear"/>
                <w:vertAlign w:val="baseline"/>
                <w:rtl w:val="0"/>
              </w:rPr>
              <w:t xml:space="preserve">WhatAmI</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dwviu8v7wwne">
            <w:r w:rsidDel="00000000" w:rsidR="00000000" w:rsidRPr="00000000">
              <w:rPr>
                <w:i w:val="0"/>
                <w:smallCaps w:val="0"/>
                <w:strike w:val="0"/>
                <w:color w:val="000000"/>
                <w:u w:val="none"/>
                <w:shd w:fill="auto" w:val="clear"/>
                <w:vertAlign w:val="baseline"/>
                <w:rtl w:val="0"/>
              </w:rPr>
              <w:t xml:space="preserve">BlinkLED</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i w:val="0"/>
              <w:smallCaps w:val="0"/>
              <w:strike w:val="0"/>
              <w:color w:val="000000"/>
              <w:u w:val="none"/>
              <w:shd w:fill="auto" w:val="clear"/>
              <w:vertAlign w:val="baseline"/>
            </w:rPr>
          </w:pPr>
          <w:hyperlink w:anchor="_vmc7c94u44hv">
            <w:r w:rsidDel="00000000" w:rsidR="00000000" w:rsidRPr="00000000">
              <w:rPr>
                <w:i w:val="0"/>
                <w:smallCaps w:val="0"/>
                <w:strike w:val="0"/>
                <w:color w:val="000000"/>
                <w:u w:val="none"/>
                <w:shd w:fill="auto" w:val="clear"/>
                <w:vertAlign w:val="baseline"/>
                <w:rtl w:val="0"/>
              </w:rPr>
              <w:t xml:space="preserve">PWM</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rx345tqju6ib">
            <w:r w:rsidDel="00000000" w:rsidR="00000000" w:rsidRPr="00000000">
              <w:rPr>
                <w:b w:val="1"/>
                <w:i w:val="0"/>
                <w:smallCaps w:val="0"/>
                <w:strike w:val="0"/>
                <w:color w:val="000000"/>
                <w:u w:val="none"/>
                <w:shd w:fill="auto" w:val="clear"/>
                <w:vertAlign w:val="baseline"/>
                <w:rtl w:val="0"/>
              </w:rPr>
              <w:t xml:space="preserve">References</w:t>
            </w:r>
          </w:hyperlink>
          <w:hyperlink w:anchor="_rx345tqju6i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rPr/>
      </w:pPr>
      <w:bookmarkStart w:colFirst="0" w:colLast="0" w:name="_oc1914oz980m" w:id="3"/>
      <w:bookmarkEnd w:id="3"/>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w1ayoln3d262" w:id="4"/>
      <w:bookmarkEnd w:id="4"/>
      <w:r w:rsidDel="00000000" w:rsidR="00000000" w:rsidRPr="00000000">
        <w:rPr>
          <w:rtl w:val="0"/>
        </w:rPr>
        <w:t xml:space="preserve">Library Overview</w:t>
      </w:r>
    </w:p>
    <w:p w:rsidR="00000000" w:rsidDel="00000000" w:rsidP="00000000" w:rsidRDefault="00000000" w:rsidRPr="00000000" w14:paraId="0000003B">
      <w:pPr>
        <w:rPr/>
      </w:pPr>
      <w:r w:rsidDel="00000000" w:rsidR="00000000" w:rsidRPr="00000000">
        <w:rPr>
          <w:rtl w:val="0"/>
        </w:rPr>
        <w:t xml:space="preserve">This is a C library for the Raspberry Pi 4 (RP4) written by the University of Georgia (UGA) Embedded Systems II (ECSE 4235) course. The intention of the project is to provide an open-source framework that future students can build on to expand the functions of the library.  The source code for the library is written using the ARM Assembly language.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library is organized into several modules that provide access to GPIO and other IO functions on the Broadcom BCM 2711 chip. The </w:t>
      </w:r>
      <w:hyperlink w:anchor="_g011r6cprask">
        <w:r w:rsidDel="00000000" w:rsidR="00000000" w:rsidRPr="00000000">
          <w:rPr>
            <w:i w:val="1"/>
            <w:color w:val="1155cc"/>
            <w:rtl w:val="0"/>
          </w:rPr>
          <w:t xml:space="preserve">system module</w:t>
        </w:r>
      </w:hyperlink>
      <w:r w:rsidDel="00000000" w:rsidR="00000000" w:rsidRPr="00000000">
        <w:rPr>
          <w:i w:val="1"/>
          <w:rtl w:val="0"/>
        </w:rPr>
        <w:t xml:space="preserve"> </w:t>
      </w:r>
      <w:r w:rsidDel="00000000" w:rsidR="00000000" w:rsidRPr="00000000">
        <w:rPr>
          <w:rtl w:val="0"/>
        </w:rPr>
        <w:t xml:space="preserve">is used to provide access to provide information about the RP4 or control system wide IO. The </w:t>
      </w:r>
      <w:hyperlink w:anchor="_gl3avfwmes94">
        <w:r w:rsidDel="00000000" w:rsidR="00000000" w:rsidRPr="00000000">
          <w:rPr>
            <w:i w:val="1"/>
            <w:color w:val="1155cc"/>
            <w:rtl w:val="0"/>
          </w:rPr>
          <w:t xml:space="preserve">delay module</w:t>
        </w:r>
      </w:hyperlink>
      <w:r w:rsidDel="00000000" w:rsidR="00000000" w:rsidRPr="00000000">
        <w:rPr>
          <w:rtl w:val="0"/>
        </w:rPr>
        <w:t xml:space="preserve"> contains functions that allow the user to delay the execution of a program for a specified amount of time. The </w:t>
      </w:r>
      <w:hyperlink w:anchor="_o4st9cjvahot">
        <w:r w:rsidDel="00000000" w:rsidR="00000000" w:rsidRPr="00000000">
          <w:rPr>
            <w:i w:val="1"/>
            <w:color w:val="1155cc"/>
            <w:rtl w:val="0"/>
          </w:rPr>
          <w:t xml:space="preserve">GPIO module</w:t>
        </w:r>
      </w:hyperlink>
      <w:r w:rsidDel="00000000" w:rsidR="00000000" w:rsidRPr="00000000">
        <w:rPr>
          <w:rtl w:val="0"/>
        </w:rPr>
        <w:t xml:space="preserve"> allows the user to control the GPIO interface. Each GPIO can be set to a specified function, set the output state, or read the input state.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is important to note that any programs that access peripheral devices accessed using </w:t>
      </w:r>
      <w:r w:rsidDel="00000000" w:rsidR="00000000" w:rsidRPr="00000000">
        <w:rPr>
          <w:i w:val="1"/>
          <w:rtl w:val="0"/>
        </w:rPr>
        <w:t xml:space="preserve">/dev/mem</w:t>
      </w:r>
      <w:r w:rsidDel="00000000" w:rsidR="00000000" w:rsidRPr="00000000">
        <w:rPr>
          <w:rtl w:val="0"/>
        </w:rPr>
        <w:t xml:space="preserve">, such as Pulse Width Modulation (PWM), Serial Peripheral Interface (SPI) communications, or Inter-Integrated Circuit (I2C) protocols, must be ran with root permissions. It is also important to note that any functions from the GPIO module use GPIO number and </w:t>
      </w:r>
      <w:r w:rsidDel="00000000" w:rsidR="00000000" w:rsidRPr="00000000">
        <w:rPr>
          <w:i w:val="1"/>
          <w:rtl w:val="0"/>
        </w:rPr>
        <w:t xml:space="preserve">NOT</w:t>
      </w:r>
      <w:r w:rsidDel="00000000" w:rsidR="00000000" w:rsidRPr="00000000">
        <w:rPr>
          <w:rtl w:val="0"/>
        </w:rPr>
        <w:t xml:space="preserve"> the board pin number.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vifhi29l3ood" w:id="5"/>
      <w:bookmarkEnd w:id="5"/>
      <w:r w:rsidDel="00000000" w:rsidR="00000000" w:rsidRPr="00000000">
        <w:rPr>
          <w:rtl w:val="0"/>
        </w:rPr>
        <w:t xml:space="preserve">Revision History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665"/>
        <w:gridCol w:w="4920"/>
        <w:gridCol w:w="1155"/>
        <w:tblGridChange w:id="0">
          <w:tblGrid>
            <w:gridCol w:w="1620"/>
            <w:gridCol w:w="1665"/>
            <w:gridCol w:w="4920"/>
            <w:gridCol w:w="11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Authors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Update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[04/29/2024]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Olivia Beattie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Spring 2024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document. Added overview, installation instructions, and documentation for system module, delay module, and GPIO module.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a87zgfeuvemz" w:id="6"/>
      <w:bookmarkEnd w:id="6"/>
      <w:r w:rsidDel="00000000" w:rsidR="00000000" w:rsidRPr="00000000">
        <w:rPr>
          <w:rtl w:val="0"/>
        </w:rPr>
        <w:t xml:space="preserve">Library Setup and Use</w:t>
      </w:r>
    </w:p>
    <w:p w:rsidR="00000000" w:rsidDel="00000000" w:rsidP="00000000" w:rsidRDefault="00000000" w:rsidRPr="00000000" w14:paraId="00000050">
      <w:pPr>
        <w:pStyle w:val="Heading2"/>
        <w:rPr/>
      </w:pPr>
      <w:bookmarkStart w:colFirst="0" w:colLast="0" w:name="_chrmf6syiftb" w:id="7"/>
      <w:bookmarkEnd w:id="7"/>
      <w:r w:rsidDel="00000000" w:rsidR="00000000" w:rsidRPr="00000000">
        <w:rPr>
          <w:rtl w:val="0"/>
        </w:rPr>
        <w:t xml:space="preserve">Directory Structure</w:t>
      </w:r>
    </w:p>
    <w:p w:rsidR="00000000" w:rsidDel="00000000" w:rsidP="00000000" w:rsidRDefault="00000000" w:rsidRPr="00000000" w14:paraId="00000051">
      <w:pPr>
        <w:rPr/>
      </w:pPr>
      <w:r w:rsidDel="00000000" w:rsidR="00000000" w:rsidRPr="00000000">
        <w:rPr>
          <w:rtl w:val="0"/>
        </w:rPr>
        <w:t xml:space="preserve">The Library repository is organized into directories to facilitate development and testing; the repository is composed of five directories that contain the code for each component (</w:t>
      </w:r>
      <w:r w:rsidDel="00000000" w:rsidR="00000000" w:rsidRPr="00000000">
        <w:rPr>
          <w:i w:val="1"/>
          <w:rtl w:val="0"/>
        </w:rPr>
        <w:t xml:space="preserve">bin, docs, obj, src, and test</w:t>
      </w:r>
      <w:r w:rsidDel="00000000" w:rsidR="00000000" w:rsidRPr="00000000">
        <w:rPr>
          <w:rtl w:val="0"/>
        </w:rPr>
        <w:t xml:space="preserve">) and the remaining important files in the top level.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drawing>
          <wp:inline distB="114300" distT="114300" distL="114300" distR="114300">
            <wp:extent cx="4214813" cy="1924050"/>
            <wp:effectExtent b="0" l="0" r="0" t="0"/>
            <wp:docPr id="2" name="image1.png"/>
            <a:graphic>
              <a:graphicData uri="http://schemas.openxmlformats.org/drawingml/2006/picture">
                <pic:pic>
                  <pic:nvPicPr>
                    <pic:cNvPr id="0" name="image1.png"/>
                    <pic:cNvPicPr preferRelativeResize="0"/>
                  </pic:nvPicPr>
                  <pic:blipFill>
                    <a:blip r:embed="rId7"/>
                    <a:srcRect b="0" l="1447" r="0" t="0"/>
                    <a:stretch>
                      <a:fillRect/>
                    </a:stretch>
                  </pic:blipFill>
                  <pic:spPr>
                    <a:xfrm>
                      <a:off x="0" y="0"/>
                      <a:ext cx="4214813"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center"/>
        <w:rPr>
          <w:sz w:val="22"/>
          <w:szCs w:val="22"/>
        </w:rPr>
      </w:pPr>
      <w:r w:rsidDel="00000000" w:rsidR="00000000" w:rsidRPr="00000000">
        <w:rPr>
          <w:b w:val="1"/>
          <w:sz w:val="22"/>
          <w:szCs w:val="22"/>
          <w:rtl w:val="0"/>
        </w:rPr>
        <w:t xml:space="preserve">Figure 1. </w:t>
      </w:r>
      <w:r w:rsidDel="00000000" w:rsidR="00000000" w:rsidRPr="00000000">
        <w:rPr>
          <w:sz w:val="22"/>
          <w:szCs w:val="22"/>
          <w:rtl w:val="0"/>
        </w:rPr>
        <w:t xml:space="preserve">Repository Structure</w:t>
      </w:r>
    </w:p>
    <w:p w:rsidR="00000000" w:rsidDel="00000000" w:rsidP="00000000" w:rsidRDefault="00000000" w:rsidRPr="00000000" w14:paraId="00000055">
      <w:pPr>
        <w:jc w:val="center"/>
        <w:rPr>
          <w:sz w:val="22"/>
          <w:szCs w:val="22"/>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w:t>
      </w:r>
      <w:r w:rsidDel="00000000" w:rsidR="00000000" w:rsidRPr="00000000">
        <w:rPr>
          <w:i w:val="1"/>
          <w:rtl w:val="0"/>
        </w:rPr>
        <w:t xml:space="preserve">src</w:t>
      </w:r>
      <w:r w:rsidDel="00000000" w:rsidR="00000000" w:rsidRPr="00000000">
        <w:rPr>
          <w:rtl w:val="0"/>
        </w:rPr>
        <w:t xml:space="preserve"> directory contains all of the source code, where each individual function has its own assembly file. The </w:t>
      </w:r>
      <w:r w:rsidDel="00000000" w:rsidR="00000000" w:rsidRPr="00000000">
        <w:rPr>
          <w:i w:val="1"/>
          <w:rtl w:val="0"/>
        </w:rPr>
        <w:t xml:space="preserve">bin</w:t>
      </w:r>
      <w:r w:rsidDel="00000000" w:rsidR="00000000" w:rsidRPr="00000000">
        <w:rPr>
          <w:rtl w:val="0"/>
        </w:rPr>
        <w:t xml:space="preserve"> and </w:t>
      </w:r>
      <w:r w:rsidDel="00000000" w:rsidR="00000000" w:rsidRPr="00000000">
        <w:rPr>
          <w:i w:val="1"/>
          <w:rtl w:val="0"/>
        </w:rPr>
        <w:t xml:space="preserve">obj</w:t>
      </w:r>
      <w:r w:rsidDel="00000000" w:rsidR="00000000" w:rsidRPr="00000000">
        <w:rPr>
          <w:rtl w:val="0"/>
        </w:rPr>
        <w:t xml:space="preserve"> directories contain the compiled executables and objects that are created when compiling and installing the library. The </w:t>
      </w:r>
      <w:r w:rsidDel="00000000" w:rsidR="00000000" w:rsidRPr="00000000">
        <w:rPr>
          <w:i w:val="1"/>
          <w:rtl w:val="0"/>
        </w:rPr>
        <w:t xml:space="preserve">test</w:t>
      </w:r>
      <w:r w:rsidDel="00000000" w:rsidR="00000000" w:rsidRPr="00000000">
        <w:rPr>
          <w:rtl w:val="0"/>
        </w:rPr>
        <w:t xml:space="preserve"> directory stores programs written in both C and assembly that validate the functionality of each library component. The </w:t>
      </w:r>
      <w:r w:rsidDel="00000000" w:rsidR="00000000" w:rsidRPr="00000000">
        <w:rPr>
          <w:i w:val="1"/>
          <w:rtl w:val="0"/>
        </w:rPr>
        <w:t xml:space="preserve">docs</w:t>
      </w:r>
      <w:r w:rsidDel="00000000" w:rsidR="00000000" w:rsidRPr="00000000">
        <w:rPr>
          <w:rtl w:val="0"/>
        </w:rPr>
        <w:t xml:space="preserve"> directory holds the original documentation created by the class members for each library component.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The header file, </w:t>
      </w:r>
      <w:r w:rsidDel="00000000" w:rsidR="00000000" w:rsidRPr="00000000">
        <w:rPr>
          <w:i w:val="1"/>
          <w:rtl w:val="0"/>
        </w:rPr>
        <w:t xml:space="preserve">E4235.h</w:t>
      </w:r>
      <w:r w:rsidDel="00000000" w:rsidR="00000000" w:rsidRPr="00000000">
        <w:rPr>
          <w:rtl w:val="0"/>
        </w:rPr>
        <w:t xml:space="preserve">, consists of all the required define and include statements for the library; each function’s signature is contained in the header using the </w:t>
      </w:r>
      <w:r w:rsidDel="00000000" w:rsidR="00000000" w:rsidRPr="00000000">
        <w:rPr>
          <w:i w:val="1"/>
          <w:rtl w:val="0"/>
        </w:rPr>
        <w:t xml:space="preserve">extern</w:t>
      </w:r>
      <w:r w:rsidDel="00000000" w:rsidR="00000000" w:rsidRPr="00000000">
        <w:rPr>
          <w:rtl w:val="0"/>
        </w:rPr>
        <w:t xml:space="preserve"> keyword. The library file, </w:t>
      </w:r>
      <w:r w:rsidDel="00000000" w:rsidR="00000000" w:rsidRPr="00000000">
        <w:rPr>
          <w:i w:val="1"/>
          <w:rtl w:val="0"/>
        </w:rPr>
        <w:t xml:space="preserve">libE4235.a</w:t>
      </w:r>
      <w:r w:rsidDel="00000000" w:rsidR="00000000" w:rsidRPr="00000000">
        <w:rPr>
          <w:rtl w:val="0"/>
        </w:rPr>
        <w:t xml:space="preserve">, is the final static library that is created from compiling the source code.</w:t>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pStyle w:val="Heading2"/>
        <w:rPr/>
      </w:pPr>
      <w:bookmarkStart w:colFirst="0" w:colLast="0" w:name="_wyer9m26v4zs" w:id="8"/>
      <w:bookmarkEnd w:id="8"/>
      <w:r w:rsidDel="00000000" w:rsidR="00000000" w:rsidRPr="00000000">
        <w:rPr>
          <w:rtl w:val="0"/>
        </w:rPr>
        <w:t xml:space="preserve">Compilation and Installation</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library can be obtained from GitHub using the command below. The repository does </w:t>
      </w:r>
      <w:r w:rsidDel="00000000" w:rsidR="00000000" w:rsidRPr="00000000">
        <w:rPr>
          <w:i w:val="1"/>
          <w:rtl w:val="0"/>
        </w:rPr>
        <w:t xml:space="preserve">not</w:t>
      </w:r>
      <w:r w:rsidDel="00000000" w:rsidR="00000000" w:rsidRPr="00000000">
        <w:rPr>
          <w:rtl w:val="0"/>
        </w:rPr>
        <w:t xml:space="preserve"> need to be cloned into the current project directory, but can be placed in any preferred directory on the system.</w:t>
      </w:r>
    </w:p>
    <w:p w:rsidR="00000000" w:rsidDel="00000000" w:rsidP="00000000" w:rsidRDefault="00000000" w:rsidRPr="00000000" w14:paraId="0000005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git@github.com:Herring-UGAECSE-4235/Class_Library_Components.git</w:t>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library consists of a single header file and a source file for each function. Once the library has been obtained </w:t>
      </w:r>
      <w:r w:rsidDel="00000000" w:rsidR="00000000" w:rsidRPr="00000000">
        <w:rPr>
          <w:rtl w:val="0"/>
        </w:rPr>
        <w:t xml:space="preserve">from the GitHub</w:t>
      </w:r>
      <w:r w:rsidDel="00000000" w:rsidR="00000000" w:rsidRPr="00000000">
        <w:rPr>
          <w:rtl w:val="0"/>
        </w:rPr>
        <w:t xml:space="preserve">, it can be installed to the system using the provided </w:t>
      </w:r>
      <w:r w:rsidDel="00000000" w:rsidR="00000000" w:rsidRPr="00000000">
        <w:rPr>
          <w:i w:val="1"/>
          <w:rtl w:val="0"/>
        </w:rPr>
        <w:t xml:space="preserve">compile</w:t>
      </w:r>
      <w:r w:rsidDel="00000000" w:rsidR="00000000" w:rsidRPr="00000000">
        <w:rPr>
          <w:rtl w:val="0"/>
        </w:rPr>
        <w:t xml:space="preserve"> and </w:t>
      </w:r>
      <w:r w:rsidDel="00000000" w:rsidR="00000000" w:rsidRPr="00000000">
        <w:rPr>
          <w:i w:val="1"/>
          <w:rtl w:val="0"/>
        </w:rPr>
        <w:t xml:space="preserve">install</w:t>
      </w:r>
      <w:r w:rsidDel="00000000" w:rsidR="00000000" w:rsidRPr="00000000">
        <w:rPr>
          <w:rtl w:val="0"/>
        </w:rPr>
        <w:t xml:space="preserve"> scripts. Inside of the repository, run the following commands.</w:t>
      </w:r>
    </w:p>
    <w:p w:rsidR="00000000" w:rsidDel="00000000" w:rsidP="00000000" w:rsidRDefault="00000000" w:rsidRPr="00000000" w14:paraId="0000006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[PATH]/Class_Library_Components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./compile.sh</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./install.sh</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w:t>
      </w:r>
      <w:r w:rsidDel="00000000" w:rsidR="00000000" w:rsidRPr="00000000">
        <w:rPr>
          <w:i w:val="1"/>
          <w:rtl w:val="0"/>
        </w:rPr>
        <w:t xml:space="preserve">compile</w:t>
      </w:r>
      <w:r w:rsidDel="00000000" w:rsidR="00000000" w:rsidRPr="00000000">
        <w:rPr>
          <w:rtl w:val="0"/>
        </w:rPr>
        <w:t xml:space="preserve"> script compiles each individual program in the src folder and stores its object file in the </w:t>
      </w:r>
      <w:r w:rsidDel="00000000" w:rsidR="00000000" w:rsidRPr="00000000">
        <w:rPr>
          <w:i w:val="1"/>
          <w:rtl w:val="0"/>
        </w:rPr>
        <w:t xml:space="preserve">obj</w:t>
      </w:r>
      <w:r w:rsidDel="00000000" w:rsidR="00000000" w:rsidRPr="00000000">
        <w:rPr>
          <w:rtl w:val="0"/>
        </w:rPr>
        <w:t xml:space="preserve"> directory. Then, the libE4235.a library is generated by linking every object file in the </w:t>
      </w:r>
      <w:r w:rsidDel="00000000" w:rsidR="00000000" w:rsidRPr="00000000">
        <w:rPr>
          <w:i w:val="1"/>
          <w:rtl w:val="0"/>
        </w:rPr>
        <w:t xml:space="preserve">obj</w:t>
      </w:r>
      <w:r w:rsidDel="00000000" w:rsidR="00000000" w:rsidRPr="00000000">
        <w:rPr>
          <w:rtl w:val="0"/>
        </w:rPr>
        <w:t xml:space="preserve"> directory together. The </w:t>
      </w:r>
      <w:r w:rsidDel="00000000" w:rsidR="00000000" w:rsidRPr="00000000">
        <w:rPr>
          <w:i w:val="1"/>
          <w:rtl w:val="0"/>
        </w:rPr>
        <w:t xml:space="preserve">install</w:t>
      </w:r>
      <w:r w:rsidDel="00000000" w:rsidR="00000000" w:rsidRPr="00000000">
        <w:rPr>
          <w:rtl w:val="0"/>
        </w:rPr>
        <w:t xml:space="preserve"> script then copies the library file into /usr/local/lib on the system and copies the header file into /usr/local/include. This allows gcc to find the header and library files without explicitly specifying the relative path.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3ybc9unu9v2m" w:id="9"/>
      <w:bookmarkEnd w:id="9"/>
      <w:r w:rsidDel="00000000" w:rsidR="00000000" w:rsidRPr="00000000">
        <w:rPr>
          <w:rtl w:val="0"/>
        </w:rPr>
        <w:t xml:space="preserve">Using the Library</w:t>
      </w:r>
    </w:p>
    <w:p w:rsidR="00000000" w:rsidDel="00000000" w:rsidP="00000000" w:rsidRDefault="00000000" w:rsidRPr="00000000" w14:paraId="00000068">
      <w:pPr>
        <w:rPr/>
      </w:pPr>
      <w:r w:rsidDel="00000000" w:rsidR="00000000" w:rsidRPr="00000000">
        <w:rPr>
          <w:rtl w:val="0"/>
        </w:rPr>
        <w:t xml:space="preserve">Once the library has been installed, it is ready to be used in both C and assembly programs. In order to call the library from a C program, the header file, </w:t>
      </w:r>
      <w:r w:rsidDel="00000000" w:rsidR="00000000" w:rsidRPr="00000000">
        <w:rPr>
          <w:i w:val="1"/>
          <w:rtl w:val="0"/>
        </w:rPr>
        <w:t xml:space="preserve">E4235.h</w:t>
      </w:r>
      <w:r w:rsidDel="00000000" w:rsidR="00000000" w:rsidRPr="00000000">
        <w:rPr>
          <w:rtl w:val="0"/>
        </w:rPr>
        <w:t xml:space="preserve">,</w:t>
      </w:r>
      <w:r w:rsidDel="00000000" w:rsidR="00000000" w:rsidRPr="00000000">
        <w:rPr>
          <w:rtl w:val="0"/>
        </w:rPr>
        <w:t xml:space="preserve"> must be included and the library flag </w:t>
      </w:r>
      <w:r w:rsidDel="00000000" w:rsidR="00000000" w:rsidRPr="00000000">
        <w:rPr>
          <w:i w:val="1"/>
          <w:rtl w:val="0"/>
        </w:rPr>
        <w:t xml:space="preserve">-lE4235 </w:t>
      </w:r>
      <w:r w:rsidDel="00000000" w:rsidR="00000000" w:rsidRPr="00000000">
        <w:rPr>
          <w:rtl w:val="0"/>
        </w:rPr>
        <w:t xml:space="preserve">needs to be added </w:t>
      </w:r>
      <w:r w:rsidDel="00000000" w:rsidR="00000000" w:rsidRPr="00000000">
        <w:rPr>
          <w:rtl w:val="0"/>
        </w:rPr>
        <w:t xml:space="preserve">when compiling with </w:t>
      </w:r>
      <w:r w:rsidDel="00000000" w:rsidR="00000000" w:rsidRPr="00000000">
        <w:rPr>
          <w:i w:val="1"/>
          <w:rtl w:val="0"/>
        </w:rPr>
        <w:t xml:space="preserve">gcc</w:t>
      </w:r>
      <w:r w:rsidDel="00000000" w:rsidR="00000000" w:rsidRPr="00000000">
        <w:rPr>
          <w:rtl w:val="0"/>
        </w:rPr>
        <w:t xml:space="preserve">. In order to use the functions in an assembly program*, only the </w:t>
      </w:r>
      <w:r w:rsidDel="00000000" w:rsidR="00000000" w:rsidRPr="00000000">
        <w:rPr>
          <w:i w:val="1"/>
          <w:rtl w:val="0"/>
        </w:rPr>
        <w:t xml:space="preserve">-lE4235</w:t>
      </w:r>
      <w:r w:rsidDel="00000000" w:rsidR="00000000" w:rsidRPr="00000000">
        <w:rPr>
          <w:rtl w:val="0"/>
        </w:rPr>
        <w:t xml:space="preserve"> flag must be included in the compilation command. </w:t>
      </w:r>
    </w:p>
    <w:p w:rsidR="00000000" w:rsidDel="00000000" w:rsidP="00000000" w:rsidRDefault="00000000" w:rsidRPr="00000000" w14:paraId="0000006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gcc file.c -o file -lE4235</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*It is important to note that when calling the functions in assembly, the first 4 arguments must be stored in registers </w:t>
      </w:r>
      <w:r w:rsidDel="00000000" w:rsidR="00000000" w:rsidRPr="00000000">
        <w:rPr>
          <w:i w:val="1"/>
          <w:rtl w:val="0"/>
        </w:rPr>
        <w:t xml:space="preserve">R0 - R3</w:t>
      </w:r>
      <w:r w:rsidDel="00000000" w:rsidR="00000000" w:rsidRPr="00000000">
        <w:rPr>
          <w:rtl w:val="0"/>
        </w:rPr>
        <w:t xml:space="preserve">, and any remaining arguments must be stored on the stack. All functions will place the return value into register </w:t>
      </w:r>
      <w:r w:rsidDel="00000000" w:rsidR="00000000" w:rsidRPr="00000000">
        <w:rPr>
          <w:i w:val="1"/>
          <w:rtl w:val="0"/>
        </w:rPr>
        <w:t xml:space="preserve">R0</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hc919go2drhg" w:id="10"/>
      <w:bookmarkEnd w:id="10"/>
      <w:r w:rsidDel="00000000" w:rsidR="00000000" w:rsidRPr="00000000">
        <w:rPr>
          <w:rtl w:val="0"/>
        </w:rPr>
        <w:t xml:space="preserve">Updating the Library</w:t>
      </w:r>
    </w:p>
    <w:p w:rsidR="00000000" w:rsidDel="00000000" w:rsidP="00000000" w:rsidRDefault="00000000" w:rsidRPr="00000000" w14:paraId="0000006F">
      <w:pPr>
        <w:rPr/>
      </w:pPr>
      <w:r w:rsidDel="00000000" w:rsidR="00000000" w:rsidRPr="00000000">
        <w:rPr>
          <w:rtl w:val="0"/>
        </w:rPr>
        <w:t xml:space="preserve">If any updates are made to the library, the user should change into the directory where the library was originally installed, use git to pull any changes, and re-run the </w:t>
      </w:r>
      <w:r w:rsidDel="00000000" w:rsidR="00000000" w:rsidRPr="00000000">
        <w:rPr>
          <w:i w:val="1"/>
          <w:rtl w:val="0"/>
        </w:rPr>
        <w:t xml:space="preserve">compile</w:t>
      </w:r>
      <w:r w:rsidDel="00000000" w:rsidR="00000000" w:rsidRPr="00000000">
        <w:rPr>
          <w:rtl w:val="0"/>
        </w:rPr>
        <w:t xml:space="preserve"> and </w:t>
      </w:r>
      <w:r w:rsidDel="00000000" w:rsidR="00000000" w:rsidRPr="00000000">
        <w:rPr>
          <w:i w:val="1"/>
          <w:rtl w:val="0"/>
        </w:rPr>
        <w:t xml:space="preserve">install</w:t>
      </w:r>
      <w:r w:rsidDel="00000000" w:rsidR="00000000" w:rsidRPr="00000000">
        <w:rPr>
          <w:rtl w:val="0"/>
        </w:rPr>
        <w:t xml:space="preserve"> scripts.</w:t>
      </w:r>
    </w:p>
    <w:p w:rsidR="00000000" w:rsidDel="00000000" w:rsidP="00000000" w:rsidRDefault="00000000" w:rsidRPr="00000000" w14:paraId="0000007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[PATH]/Class_Library_Components</w:t>
            </w:r>
          </w:p>
          <w:p w:rsidR="00000000" w:rsidDel="00000000" w:rsidP="00000000" w:rsidRDefault="00000000" w:rsidRPr="00000000" w14:paraId="00000072">
            <w:pPr>
              <w:widowControl w:val="0"/>
              <w:spacing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pull</w:t>
            </w:r>
          </w:p>
          <w:p w:rsidR="00000000" w:rsidDel="00000000" w:rsidP="00000000" w:rsidRDefault="00000000" w:rsidRPr="00000000" w14:paraId="00000073">
            <w:pPr>
              <w:widowControl w:val="0"/>
              <w:spacing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./compile.sh</w:t>
            </w:r>
          </w:p>
          <w:p w:rsidR="00000000" w:rsidDel="00000000" w:rsidP="00000000" w:rsidRDefault="00000000" w:rsidRPr="00000000" w14:paraId="00000074">
            <w:pPr>
              <w:widowControl w:val="0"/>
              <w:spacing w:line="240" w:lineRule="auto"/>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sudo ./install.sh</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rPr/>
      </w:pPr>
      <w:bookmarkStart w:colFirst="0" w:colLast="0" w:name="_g011r6cprask" w:id="11"/>
      <w:bookmarkEnd w:id="11"/>
      <w:r w:rsidDel="00000000" w:rsidR="00000000" w:rsidRPr="00000000">
        <w:rPr>
          <w:rtl w:val="0"/>
        </w:rPr>
        <w:t xml:space="preserve">System Module</w:t>
      </w:r>
    </w:p>
    <w:p w:rsidR="00000000" w:rsidDel="00000000" w:rsidP="00000000" w:rsidRDefault="00000000" w:rsidRPr="00000000" w14:paraId="00000078">
      <w:pPr>
        <w:rPr/>
      </w:pPr>
      <w:r w:rsidDel="00000000" w:rsidR="00000000" w:rsidRPr="00000000">
        <w:rPr>
          <w:rtl w:val="0"/>
        </w:rPr>
        <w:t xml:space="preserve">The system module provides functions that allow the user to get information regarding the CPU and set system wide modes or parameters.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sz w:val="26"/>
          <w:szCs w:val="26"/>
        </w:rPr>
      </w:pPr>
      <w:bookmarkStart w:colFirst="0" w:colLast="0" w:name="_o6cbmg2qlwo8" w:id="12"/>
      <w:bookmarkEnd w:id="12"/>
      <w:r w:rsidDel="00000000" w:rsidR="00000000" w:rsidRPr="00000000">
        <w:rPr>
          <w:rtl w:val="0"/>
        </w:rPr>
        <w:t xml:space="preserve">Functions</w:t>
      </w:r>
      <w:r w:rsidDel="00000000" w:rsidR="00000000" w:rsidRPr="00000000">
        <w:rPr>
          <w:rtl w:val="0"/>
        </w:rPr>
      </w:r>
    </w:p>
    <w:tbl>
      <w:tblPr>
        <w:tblStyle w:val="Table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8595"/>
        <w:tblGridChange w:id="0">
          <w:tblGrid>
            <w:gridCol w:w="645"/>
            <w:gridCol w:w="85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int</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eutwdvkmtm0u">
              <w:r w:rsidDel="00000000" w:rsidR="00000000" w:rsidRPr="00000000">
                <w:rPr>
                  <w:b w:val="1"/>
                  <w:color w:val="1155cc"/>
                  <w:rtl w:val="0"/>
                </w:rPr>
                <w:t xml:space="preserve">E4235_KYBdeblock</w:t>
              </w:r>
            </w:hyperlink>
            <w:r w:rsidDel="00000000" w:rsidR="00000000" w:rsidRPr="00000000">
              <w:rPr>
                <w:rtl w:val="0"/>
              </w:rPr>
              <w:t xml:space="preserve"> </w:t>
            </w:r>
            <w:r w:rsidDel="00000000" w:rsidR="00000000" w:rsidRPr="00000000">
              <w:rPr>
                <w:rtl w:val="0"/>
              </w:rPr>
              <w:t xml:space="preserve">(int state)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int</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w:anchor="_ruv8u7nc638y">
              <w:r w:rsidDel="00000000" w:rsidR="00000000" w:rsidRPr="00000000">
                <w:rPr>
                  <w:b w:val="1"/>
                  <w:color w:val="1155cc"/>
                  <w:rtl w:val="0"/>
                </w:rPr>
                <w:t xml:space="preserve">E4235_WhatAmI</w:t>
              </w:r>
            </w:hyperlink>
            <w:r w:rsidDel="00000000" w:rsidR="00000000" w:rsidRPr="00000000">
              <w:rPr>
                <w:rtl w:val="0"/>
              </w:rPr>
              <w:t xml:space="preserve"> </w:t>
            </w:r>
            <w:r w:rsidDel="00000000" w:rsidR="00000000" w:rsidRPr="00000000">
              <w:rPr>
                <w:rtl w:val="0"/>
              </w:rPr>
              <w:t xml:space="preserve">()</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rPr>
          <w:sz w:val="26"/>
          <w:szCs w:val="26"/>
        </w:rPr>
      </w:pPr>
      <w:bookmarkStart w:colFirst="0" w:colLast="0" w:name="_kkhkgppmg51a" w:id="13"/>
      <w:bookmarkEnd w:id="13"/>
      <w:r w:rsidDel="00000000" w:rsidR="00000000" w:rsidRPr="00000000">
        <w:rPr>
          <w:rtl w:val="0"/>
        </w:rPr>
        <w:t xml:space="preserve">Function Documentation</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1">
            <w:pPr>
              <w:pStyle w:val="Heading3"/>
              <w:jc w:val="center"/>
              <w:rPr/>
            </w:pPr>
            <w:bookmarkStart w:colFirst="0" w:colLast="0" w:name="_eutwdvkmtm0u" w:id="14"/>
            <w:bookmarkEnd w:id="14"/>
            <w:r w:rsidDel="00000000" w:rsidR="00000000" w:rsidRPr="00000000">
              <w:rPr>
                <w:rtl w:val="0"/>
              </w:rPr>
              <w:t xml:space="preserve">int E4235_KYBdeblock ( int state )</w:t>
            </w:r>
          </w:p>
        </w:tc>
      </w:tr>
      <w:tr>
        <w:trPr>
          <w:cantSplit w:val="0"/>
          <w:trHeight w:val="1127.9296875" w:hRule="atLeast"/>
          <w:tblHeader w:val="0"/>
        </w:trPr>
        <w:tc>
          <w:tcPr>
            <w:tcBorders>
              <w:bottom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2">
            <w:pPr>
              <w:spacing w:line="240" w:lineRule="auto"/>
              <w:rPr/>
            </w:pPr>
            <w:r w:rsidDel="00000000" w:rsidR="00000000" w:rsidRPr="00000000">
              <w:rPr>
                <w:rtl w:val="0"/>
              </w:rPr>
              <w:t xml:space="preserve">This function controls the blocking status of the standard input file. Setting this function to ON results in standard input reads returning immediately. Setting this function to OFF results in a standard input read blocking the program from continuing until an input is read. </w:t>
            </w:r>
          </w:p>
        </w:tc>
      </w:tr>
      <w:tr>
        <w:trPr>
          <w:cantSplit w:val="0"/>
          <w:tblHeader w:val="0"/>
        </w:trPr>
        <w:tc>
          <w:tcPr>
            <w:tcBorders>
              <w:top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084">
            <w:pPr>
              <w:spacing w:line="240" w:lineRule="auto"/>
              <w:ind w:left="720" w:firstLine="0"/>
              <w:rPr/>
            </w:pPr>
            <w:r w:rsidDel="00000000" w:rsidR="00000000" w:rsidRPr="00000000">
              <w:rPr>
                <w:b w:val="1"/>
                <w:rtl w:val="0"/>
              </w:rPr>
              <w:t xml:space="preserve">state</w:t>
            </w:r>
            <w:r w:rsidDel="00000000" w:rsidR="00000000" w:rsidRPr="00000000">
              <w:rPr>
                <w:rtl w:val="0"/>
              </w:rPr>
              <w:t xml:space="preserve"> - the state of the standard input deblocking</w:t>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240" w:lineRule="auto"/>
              <w:rPr>
                <w:b w:val="1"/>
              </w:rPr>
            </w:pPr>
            <w:r w:rsidDel="00000000" w:rsidR="00000000" w:rsidRPr="00000000">
              <w:rPr>
                <w:b w:val="1"/>
                <w:rtl w:val="0"/>
              </w:rPr>
              <w:t xml:space="preserve">Returns</w:t>
            </w:r>
          </w:p>
          <w:p w:rsidR="00000000" w:rsidDel="00000000" w:rsidP="00000000" w:rsidRDefault="00000000" w:rsidRPr="00000000" w14:paraId="00000086">
            <w:pPr>
              <w:spacing w:line="240" w:lineRule="auto"/>
              <w:ind w:left="720" w:firstLine="0"/>
              <w:rPr>
                <w:b w:val="1"/>
              </w:rPr>
            </w:pPr>
            <w:r w:rsidDel="00000000" w:rsidR="00000000" w:rsidRPr="00000000">
              <w:rPr>
                <w:b w:val="1"/>
                <w:rtl w:val="0"/>
              </w:rPr>
              <w:t xml:space="preserve">error_code</w:t>
            </w:r>
            <w:r w:rsidDel="00000000" w:rsidR="00000000" w:rsidRPr="00000000">
              <w:rPr>
                <w:rtl w:val="0"/>
              </w:rPr>
              <w:t xml:space="preserve"> - an integer that describes if the function executed successfully or not</w:t>
            </w:r>
            <w:r w:rsidDel="00000000" w:rsidR="00000000" w:rsidRPr="00000000">
              <w:rPr>
                <w:rtl w:val="0"/>
              </w:rPr>
            </w:r>
          </w:p>
          <w:p w:rsidR="00000000" w:rsidDel="00000000" w:rsidP="00000000" w:rsidRDefault="00000000" w:rsidRPr="00000000" w14:paraId="00000087">
            <w:pPr>
              <w:spacing w:line="240" w:lineRule="auto"/>
              <w:ind w:left="720" w:firstLine="0"/>
              <w:rPr/>
            </w:pPr>
            <w:r w:rsidDel="00000000" w:rsidR="00000000" w:rsidRPr="00000000">
              <w:rPr>
                <w:rtl w:val="0"/>
              </w:rPr>
              <w:t xml:space="preserve">0 - deblocking successfully set</w:t>
            </w:r>
          </w:p>
          <w:p w:rsidR="00000000" w:rsidDel="00000000" w:rsidP="00000000" w:rsidRDefault="00000000" w:rsidRPr="00000000" w14:paraId="00000088">
            <w:pPr>
              <w:spacing w:line="240" w:lineRule="auto"/>
              <w:ind w:left="720" w:firstLine="0"/>
              <w:rPr/>
            </w:pPr>
            <w:r w:rsidDel="00000000" w:rsidR="00000000" w:rsidRPr="00000000">
              <w:rPr>
                <w:rtl w:val="0"/>
              </w:rPr>
              <w:t xml:space="preserve">1 - state integer out of bounds error</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B">
            <w:pPr>
              <w:pStyle w:val="Heading3"/>
              <w:jc w:val="center"/>
              <w:rPr/>
            </w:pPr>
            <w:bookmarkStart w:colFirst="0" w:colLast="0" w:name="_ruv8u7nc638y" w:id="15"/>
            <w:bookmarkEnd w:id="15"/>
            <w:r w:rsidDel="00000000" w:rsidR="00000000" w:rsidRPr="00000000">
              <w:rPr>
                <w:rtl w:val="0"/>
              </w:rPr>
              <w:t xml:space="preserve">int E4235_WhatAmI ()</w:t>
            </w:r>
          </w:p>
        </w:tc>
      </w:tr>
      <w:tr>
        <w:trPr>
          <w:cantSplit w:val="0"/>
          <w:trHeight w:val="1222.119140625" w:hRule="atLeast"/>
          <w:tblHeader w:val="0"/>
        </w:trPr>
        <w:tc>
          <w:tcPr>
            <w:tcBorders>
              <w:bottom w:color="ffffff" w:space="0" w:sz="8"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C">
            <w:pPr>
              <w:rPr/>
            </w:pPr>
            <w:r w:rsidDel="00000000" w:rsidR="00000000" w:rsidRPr="00000000">
              <w:rPr>
                <w:rtl w:val="0"/>
              </w:rPr>
              <w:t xml:space="preserve">This function is used to get information about the central processing unit for the Raspberry Pi 4. Upon the call of the function, the program will return the maximum frequency of the CPU in Hertz.</w:t>
            </w:r>
            <w:r w:rsidDel="00000000" w:rsidR="00000000" w:rsidRPr="00000000">
              <w:rPr>
                <w:rtl w:val="0"/>
              </w:rPr>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40" w:lineRule="auto"/>
              <w:rPr>
                <w:b w:val="1"/>
              </w:rPr>
            </w:pPr>
            <w:r w:rsidDel="00000000" w:rsidR="00000000" w:rsidRPr="00000000">
              <w:rPr>
                <w:b w:val="1"/>
                <w:rtl w:val="0"/>
              </w:rPr>
              <w:t xml:space="preserve">Returns</w:t>
            </w:r>
          </w:p>
          <w:p w:rsidR="00000000" w:rsidDel="00000000" w:rsidP="00000000" w:rsidRDefault="00000000" w:rsidRPr="00000000" w14:paraId="0000008E">
            <w:pPr>
              <w:spacing w:line="240" w:lineRule="auto"/>
              <w:ind w:left="720" w:firstLine="0"/>
              <w:rPr/>
            </w:pPr>
            <w:r w:rsidDel="00000000" w:rsidR="00000000" w:rsidRPr="00000000">
              <w:rPr>
                <w:b w:val="1"/>
                <w:rtl w:val="0"/>
              </w:rPr>
              <w:t xml:space="preserve">frequency</w:t>
            </w:r>
            <w:r w:rsidDel="00000000" w:rsidR="00000000" w:rsidRPr="00000000">
              <w:rPr>
                <w:rtl w:val="0"/>
              </w:rPr>
              <w:t xml:space="preserve"> - the frequency of the processor in Hz</w:t>
            </w:r>
            <w:r w:rsidDel="00000000" w:rsidR="00000000" w:rsidRPr="00000000">
              <w:rPr>
                <w:rtl w:val="0"/>
              </w:rPr>
            </w:r>
          </w:p>
        </w:tc>
      </w:tr>
      <w:tr>
        <w:trPr>
          <w:cantSplit w:val="0"/>
          <w:tblHeader w:val="0"/>
        </w:trPr>
        <w:tc>
          <w:tcPr>
            <w:tcBorders>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40" w:lineRule="auto"/>
              <w:ind w:left="0" w:firstLine="0"/>
              <w:rPr>
                <w:b w:val="1"/>
              </w:rPr>
            </w:pPr>
            <w:r w:rsidDel="00000000" w:rsidR="00000000" w:rsidRPr="00000000">
              <w:rPr>
                <w:rtl w:val="0"/>
              </w:rPr>
            </w:r>
          </w:p>
        </w:tc>
      </w:tr>
    </w:tbl>
    <w:p w:rsidR="00000000" w:rsidDel="00000000" w:rsidP="00000000" w:rsidRDefault="00000000" w:rsidRPr="00000000" w14:paraId="00000090">
      <w:pPr>
        <w:pStyle w:val="Heading2"/>
        <w:spacing w:line="240" w:lineRule="auto"/>
        <w:rPr>
          <w:b w:val="1"/>
        </w:rPr>
      </w:pPr>
      <w:bookmarkStart w:colFirst="0" w:colLast="0" w:name="_eho87hvh93m9" w:id="16"/>
      <w:bookmarkEnd w:id="16"/>
      <w:r w:rsidDel="00000000" w:rsidR="00000000" w:rsidRPr="00000000">
        <w:rPr>
          <w:rtl w:val="0"/>
        </w:rPr>
        <w:t xml:space="preserve">Examples</w:t>
      </w:r>
      <w:r w:rsidDel="00000000" w:rsidR="00000000" w:rsidRPr="00000000">
        <w:rPr>
          <w:rtl w:val="0"/>
        </w:rPr>
      </w:r>
    </w:p>
    <w:p w:rsidR="00000000" w:rsidDel="00000000" w:rsidP="00000000" w:rsidRDefault="00000000" w:rsidRPr="00000000" w14:paraId="0000009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E4235_KYBdeblock(1)</w:t>
      </w:r>
    </w:p>
    <w:p w:rsidR="00000000" w:rsidDel="00000000" w:rsidP="00000000" w:rsidRDefault="00000000" w:rsidRPr="00000000" w14:paraId="00000092">
      <w:pPr>
        <w:spacing w:line="240" w:lineRule="auto"/>
        <w:ind w:left="0" w:firstLine="0"/>
        <w:rPr/>
      </w:pPr>
      <w:r w:rsidDel="00000000" w:rsidR="00000000" w:rsidRPr="00000000">
        <w:rPr>
          <w:rtl w:val="0"/>
        </w:rPr>
        <w:t xml:space="preserve">Unblocks standard input. Any </w:t>
      </w:r>
      <w:r w:rsidDel="00000000" w:rsidR="00000000" w:rsidRPr="00000000">
        <w:rPr>
          <w:rtl w:val="0"/>
        </w:rPr>
        <w:t xml:space="preserve">scanf</w:t>
      </w:r>
      <w:r w:rsidDel="00000000" w:rsidR="00000000" w:rsidRPr="00000000">
        <w:rPr>
          <w:rtl w:val="0"/>
        </w:rPr>
        <w:t xml:space="preserve"> or read calls will return immediately.</w:t>
      </w:r>
    </w:p>
    <w:p w:rsidR="00000000" w:rsidDel="00000000" w:rsidP="00000000" w:rsidRDefault="00000000" w:rsidRPr="00000000" w14:paraId="00000093">
      <w:pPr>
        <w:spacing w:line="240" w:lineRule="auto"/>
        <w:ind w:firstLine="720"/>
        <w:rPr/>
      </w:pPr>
      <w:r w:rsidDel="00000000" w:rsidR="00000000" w:rsidRPr="00000000">
        <w:rPr>
          <w:rtl w:val="0"/>
        </w:rPr>
      </w:r>
    </w:p>
    <w:p w:rsidR="00000000" w:rsidDel="00000000" w:rsidP="00000000" w:rsidRDefault="00000000" w:rsidRPr="00000000" w14:paraId="0000009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E4235_KYBdeblock(0)</w:t>
      </w:r>
    </w:p>
    <w:p w:rsidR="00000000" w:rsidDel="00000000" w:rsidP="00000000" w:rsidRDefault="00000000" w:rsidRPr="00000000" w14:paraId="00000095">
      <w:pPr>
        <w:spacing w:line="240" w:lineRule="auto"/>
        <w:rPr/>
      </w:pPr>
      <w:r w:rsidDel="00000000" w:rsidR="00000000" w:rsidRPr="00000000">
        <w:rPr>
          <w:rtl w:val="0"/>
        </w:rPr>
        <w:t xml:space="preserve">Blocks standard input. Any </w:t>
      </w:r>
      <w:r w:rsidDel="00000000" w:rsidR="00000000" w:rsidRPr="00000000">
        <w:rPr>
          <w:rtl w:val="0"/>
        </w:rPr>
        <w:t xml:space="preserve">scanf</w:t>
      </w:r>
      <w:r w:rsidDel="00000000" w:rsidR="00000000" w:rsidRPr="00000000">
        <w:rPr>
          <w:rtl w:val="0"/>
        </w:rPr>
        <w:t xml:space="preserve"> or read calls will wait to return until a newline character or carriage return is read.</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rPr/>
      </w:pPr>
      <w:bookmarkStart w:colFirst="0" w:colLast="0" w:name="_gl3avfwmes94" w:id="17"/>
      <w:bookmarkEnd w:id="17"/>
      <w:r w:rsidDel="00000000" w:rsidR="00000000" w:rsidRPr="00000000">
        <w:rPr>
          <w:rtl w:val="0"/>
        </w:rPr>
        <w:t xml:space="preserve">Delay Module</w:t>
      </w:r>
    </w:p>
    <w:p w:rsidR="00000000" w:rsidDel="00000000" w:rsidP="00000000" w:rsidRDefault="00000000" w:rsidRPr="00000000" w14:paraId="00000097">
      <w:pPr>
        <w:rPr/>
      </w:pPr>
      <w:r w:rsidDel="00000000" w:rsidR="00000000" w:rsidRPr="00000000">
        <w:rPr>
          <w:rtl w:val="0"/>
        </w:rPr>
        <w:t xml:space="preserve">The delay module contains functions that allow the user to delay the execution of the program for a specified amount of time.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ohjtghftscdo" w:id="18"/>
      <w:bookmarkEnd w:id="18"/>
      <w:r w:rsidDel="00000000" w:rsidR="00000000" w:rsidRPr="00000000">
        <w:rPr>
          <w:rtl w:val="0"/>
        </w:rPr>
        <w:t xml:space="preserve">Functions</w:t>
      </w:r>
    </w:p>
    <w:tbl>
      <w:tblPr>
        <w:tblStyle w:val="Table9"/>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8595"/>
        <w:tblGridChange w:id="0">
          <w:tblGrid>
            <w:gridCol w:w="645"/>
            <w:gridCol w:w="859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right"/>
              <w:rPr/>
            </w:pPr>
            <w:r w:rsidDel="00000000" w:rsidR="00000000" w:rsidRPr="00000000">
              <w:rPr>
                <w:rtl w:val="0"/>
              </w:rPr>
              <w:t xml:space="preserve">void</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left"/>
              <w:rPr/>
            </w:pPr>
            <w:hyperlink w:anchor="_kjg5zj7tor5m">
              <w:r w:rsidDel="00000000" w:rsidR="00000000" w:rsidRPr="00000000">
                <w:rPr>
                  <w:b w:val="1"/>
                  <w:color w:val="1155cc"/>
                  <w:rtl w:val="0"/>
                </w:rPr>
                <w:t xml:space="preserve">E4235_DelayNano</w:t>
              </w:r>
            </w:hyperlink>
            <w:r w:rsidDel="00000000" w:rsidR="00000000" w:rsidRPr="00000000">
              <w:rPr>
                <w:b w:val="1"/>
                <w:rtl w:val="0"/>
              </w:rPr>
              <w:t xml:space="preserve"> </w:t>
            </w:r>
            <w:r w:rsidDel="00000000" w:rsidR="00000000" w:rsidRPr="00000000">
              <w:rPr>
                <w:rtl w:val="0"/>
              </w:rPr>
              <w:t xml:space="preserve">(int count)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right"/>
              <w:rPr/>
            </w:pPr>
            <w:r w:rsidDel="00000000" w:rsidR="00000000" w:rsidRPr="00000000">
              <w:rPr>
                <w:rtl w:val="0"/>
              </w:rPr>
              <w:t xml:space="preserve">void</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left"/>
              <w:rPr/>
            </w:pPr>
            <w:hyperlink w:anchor="_etuv1xdutn10">
              <w:r w:rsidDel="00000000" w:rsidR="00000000" w:rsidRPr="00000000">
                <w:rPr>
                  <w:b w:val="1"/>
                  <w:color w:val="1155cc"/>
                  <w:rtl w:val="0"/>
                </w:rPr>
                <w:t xml:space="preserve">E4235_DelayMicro</w:t>
              </w:r>
            </w:hyperlink>
            <w:r w:rsidDel="00000000" w:rsidR="00000000" w:rsidRPr="00000000">
              <w:rPr>
                <w:rtl w:val="0"/>
              </w:rPr>
              <w:t xml:space="preserve"> (int count)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right"/>
              <w:rPr/>
            </w:pPr>
            <w:r w:rsidDel="00000000" w:rsidR="00000000" w:rsidRPr="00000000">
              <w:rPr>
                <w:rtl w:val="0"/>
              </w:rPr>
              <w:t xml:space="preserve">void</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left"/>
              <w:rPr/>
            </w:pPr>
            <w:hyperlink w:anchor="_6qljxolgla07">
              <w:r w:rsidDel="00000000" w:rsidR="00000000" w:rsidRPr="00000000">
                <w:rPr>
                  <w:b w:val="1"/>
                  <w:color w:val="1155cc"/>
                  <w:rtl w:val="0"/>
                </w:rPr>
                <w:t xml:space="preserve">E4235_DelayCenti</w:t>
              </w:r>
            </w:hyperlink>
            <w:r w:rsidDel="00000000" w:rsidR="00000000" w:rsidRPr="00000000">
              <w:rPr>
                <w:rtl w:val="0"/>
              </w:rPr>
              <w:t xml:space="preserve"> (int count)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right"/>
              <w:rPr/>
            </w:pPr>
            <w:r w:rsidDel="00000000" w:rsidR="00000000" w:rsidRPr="00000000">
              <w:rPr>
                <w:rtl w:val="0"/>
              </w:rPr>
              <w:t xml:space="preserve">void</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left"/>
              <w:rPr/>
            </w:pPr>
            <w:hyperlink w:anchor="_8tp26s4d3iqt">
              <w:r w:rsidDel="00000000" w:rsidR="00000000" w:rsidRPr="00000000">
                <w:rPr>
                  <w:b w:val="1"/>
                  <w:color w:val="1155cc"/>
                  <w:rtl w:val="0"/>
                </w:rPr>
                <w:t xml:space="preserve">E4235_DelayMilli</w:t>
              </w:r>
            </w:hyperlink>
            <w:r w:rsidDel="00000000" w:rsidR="00000000" w:rsidRPr="00000000">
              <w:rPr>
                <w:rtl w:val="0"/>
              </w:rPr>
              <w:t xml:space="preserve"> (int count)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right"/>
              <w:rPr/>
            </w:pPr>
            <w:r w:rsidDel="00000000" w:rsidR="00000000" w:rsidRPr="00000000">
              <w:rPr>
                <w:rtl w:val="0"/>
              </w:rPr>
              <w:t xml:space="preserve">void</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left"/>
              <w:rPr/>
            </w:pPr>
            <w:hyperlink w:anchor="_yawp4ajv6gri">
              <w:r w:rsidDel="00000000" w:rsidR="00000000" w:rsidRPr="00000000">
                <w:rPr>
                  <w:b w:val="1"/>
                  <w:color w:val="1155cc"/>
                  <w:rtl w:val="0"/>
                </w:rPr>
                <w:t xml:space="preserve">E4235_DelaySec</w:t>
              </w:r>
            </w:hyperlink>
            <w:r w:rsidDel="00000000" w:rsidR="00000000" w:rsidRPr="00000000">
              <w:rPr>
                <w:rtl w:val="0"/>
              </w:rPr>
              <w:t xml:space="preserve"> (int count)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right"/>
              <w:rPr/>
            </w:pPr>
            <w:r w:rsidDel="00000000" w:rsidR="00000000" w:rsidRPr="00000000">
              <w:rPr>
                <w:rtl w:val="0"/>
              </w:rPr>
              <w:t xml:space="preserve">void</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left"/>
              <w:rPr/>
            </w:pPr>
            <w:hyperlink w:anchor="_kgumjkppmsq0">
              <w:r w:rsidDel="00000000" w:rsidR="00000000" w:rsidRPr="00000000">
                <w:rPr>
                  <w:b w:val="1"/>
                  <w:color w:val="1155cc"/>
                  <w:rtl w:val="0"/>
                </w:rPr>
                <w:t xml:space="preserve">E4235_DelayMin</w:t>
              </w:r>
            </w:hyperlink>
            <w:r w:rsidDel="00000000" w:rsidR="00000000" w:rsidRPr="00000000">
              <w:rPr>
                <w:rtl w:val="0"/>
              </w:rPr>
              <w:t xml:space="preserve"> (int count)</w:t>
            </w:r>
          </w:p>
        </w:tc>
      </w:tr>
    </w:tbl>
    <w:p w:rsidR="00000000" w:rsidDel="00000000" w:rsidP="00000000" w:rsidRDefault="00000000" w:rsidRPr="00000000" w14:paraId="000000A6">
      <w:pPr>
        <w:pStyle w:val="Heading2"/>
        <w:rPr/>
      </w:pPr>
      <w:bookmarkStart w:colFirst="0" w:colLast="0" w:name="_ixxoi9zda74g" w:id="19"/>
      <w:bookmarkEnd w:id="19"/>
      <w:r w:rsidDel="00000000" w:rsidR="00000000" w:rsidRPr="00000000">
        <w:rPr>
          <w:rtl w:val="0"/>
        </w:rPr>
      </w:r>
    </w:p>
    <w:p w:rsidR="00000000" w:rsidDel="00000000" w:rsidP="00000000" w:rsidRDefault="00000000" w:rsidRPr="00000000" w14:paraId="000000A7">
      <w:pPr>
        <w:pStyle w:val="Heading2"/>
        <w:rPr/>
      </w:pPr>
      <w:bookmarkStart w:colFirst="0" w:colLast="0" w:name="_3koezar7kuvd" w:id="20"/>
      <w:bookmarkEnd w:id="20"/>
      <w:r w:rsidDel="00000000" w:rsidR="00000000" w:rsidRPr="00000000">
        <w:rPr>
          <w:rtl w:val="0"/>
        </w:rPr>
        <w:t xml:space="preserve">Function Documentation</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8">
            <w:pPr>
              <w:pStyle w:val="Heading3"/>
              <w:rPr/>
            </w:pPr>
            <w:bookmarkStart w:colFirst="0" w:colLast="0" w:name="_kjg5zj7tor5m" w:id="21"/>
            <w:bookmarkEnd w:id="21"/>
            <w:r w:rsidDel="00000000" w:rsidR="00000000" w:rsidRPr="00000000">
              <w:rPr>
                <w:rtl w:val="0"/>
              </w:rPr>
              <w:t xml:space="preserve">void E4235_DelayNano ( int count )</w:t>
            </w:r>
          </w:p>
        </w:tc>
      </w:tr>
      <w:tr>
        <w:trPr>
          <w:cantSplit w:val="0"/>
          <w:tblHeader w:val="0"/>
        </w:trPr>
        <w:tc>
          <w:tcPr>
            <w:tcBorders>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pPr>
            <w:r w:rsidDel="00000000" w:rsidR="00000000" w:rsidRPr="00000000">
              <w:rPr>
                <w:rtl w:val="0"/>
              </w:rPr>
              <w:t xml:space="preserve">To delay the continuation of a program by the specified number of nanoseconds. </w:t>
            </w:r>
            <w:r w:rsidDel="00000000" w:rsidR="00000000" w:rsidRPr="00000000">
              <w:rPr>
                <w:rtl w:val="0"/>
              </w:rPr>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0AB">
            <w:pPr>
              <w:spacing w:line="240" w:lineRule="auto"/>
              <w:ind w:left="720" w:firstLine="0"/>
              <w:rPr/>
            </w:pPr>
            <w:r w:rsidDel="00000000" w:rsidR="00000000" w:rsidRPr="00000000">
              <w:rPr>
                <w:b w:val="1"/>
                <w:rtl w:val="0"/>
              </w:rPr>
              <w:t xml:space="preserve">count</w:t>
            </w:r>
            <w:r w:rsidDel="00000000" w:rsidR="00000000" w:rsidRPr="00000000">
              <w:rPr>
                <w:rtl w:val="0"/>
              </w:rPr>
              <w:t xml:space="preserve"> - the number of nanoseconds to delay for</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xd2wovh3dlv1" w:id="22"/>
      <w:bookmarkEnd w:id="22"/>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E">
            <w:pPr>
              <w:pStyle w:val="Heading3"/>
              <w:rPr/>
            </w:pPr>
            <w:bookmarkStart w:colFirst="0" w:colLast="0" w:name="_etuv1xdutn10" w:id="23"/>
            <w:bookmarkEnd w:id="23"/>
            <w:r w:rsidDel="00000000" w:rsidR="00000000" w:rsidRPr="00000000">
              <w:rPr>
                <w:rtl w:val="0"/>
              </w:rPr>
              <w:t xml:space="preserve">void E4235_DelayMicro ( int count )</w:t>
            </w:r>
          </w:p>
        </w:tc>
      </w:tr>
      <w:tr>
        <w:trPr>
          <w:cantSplit w:val="0"/>
          <w:tblHeader w:val="0"/>
        </w:trPr>
        <w:tc>
          <w:tcPr>
            <w:tcBorders>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AF">
            <w:pPr>
              <w:spacing w:line="240" w:lineRule="auto"/>
              <w:rPr/>
            </w:pPr>
            <w:r w:rsidDel="00000000" w:rsidR="00000000" w:rsidRPr="00000000">
              <w:rPr>
                <w:rtl w:val="0"/>
              </w:rPr>
              <w:t xml:space="preserve">To delay the continuation of a program by the specified number of microseconds. </w:t>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0B1">
            <w:pPr>
              <w:spacing w:line="240" w:lineRule="auto"/>
              <w:ind w:left="720" w:firstLine="0"/>
              <w:rPr/>
            </w:pPr>
            <w:r w:rsidDel="00000000" w:rsidR="00000000" w:rsidRPr="00000000">
              <w:rPr>
                <w:b w:val="1"/>
                <w:rtl w:val="0"/>
              </w:rPr>
              <w:t xml:space="preserve">count</w:t>
            </w:r>
            <w:r w:rsidDel="00000000" w:rsidR="00000000" w:rsidRPr="00000000">
              <w:rPr>
                <w:rtl w:val="0"/>
              </w:rPr>
              <w:t xml:space="preserve"> - the number of microseconds to delay for</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o9oc5vbf9fpq" w:id="24"/>
      <w:bookmarkEnd w:id="24"/>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4">
            <w:pPr>
              <w:pStyle w:val="Heading3"/>
              <w:rPr/>
            </w:pPr>
            <w:bookmarkStart w:colFirst="0" w:colLast="0" w:name="_6qljxolgla07" w:id="25"/>
            <w:bookmarkEnd w:id="25"/>
            <w:r w:rsidDel="00000000" w:rsidR="00000000" w:rsidRPr="00000000">
              <w:rPr>
                <w:rtl w:val="0"/>
              </w:rPr>
              <w:t xml:space="preserve">void E4235_DelayCenti ( int count )</w:t>
            </w:r>
          </w:p>
        </w:tc>
      </w:tr>
      <w:tr>
        <w:trPr>
          <w:cantSplit w:val="0"/>
          <w:tblHeader w:val="0"/>
        </w:trPr>
        <w:tc>
          <w:tcPr>
            <w:tcBorders>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pPr>
            <w:r w:rsidDel="00000000" w:rsidR="00000000" w:rsidRPr="00000000">
              <w:rPr>
                <w:rtl w:val="0"/>
              </w:rPr>
              <w:t xml:space="preserve">To delay the continuation of a program by the specified number of centiseconds. </w:t>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0B7">
            <w:pPr>
              <w:spacing w:line="240" w:lineRule="auto"/>
              <w:ind w:left="720" w:firstLine="0"/>
              <w:rPr/>
            </w:pPr>
            <w:r w:rsidDel="00000000" w:rsidR="00000000" w:rsidRPr="00000000">
              <w:rPr>
                <w:b w:val="1"/>
                <w:rtl w:val="0"/>
              </w:rPr>
              <w:t xml:space="preserve">count</w:t>
            </w:r>
            <w:r w:rsidDel="00000000" w:rsidR="00000000" w:rsidRPr="00000000">
              <w:rPr>
                <w:rtl w:val="0"/>
              </w:rPr>
              <w:t xml:space="preserve"> - the number of centiseconds to delay for</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bookmarkStart w:colFirst="0" w:colLast="0" w:name="_q0dg0lj1ic32" w:id="26"/>
      <w:bookmarkEnd w:id="26"/>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A">
            <w:pPr>
              <w:pStyle w:val="Heading3"/>
              <w:rPr/>
            </w:pPr>
            <w:bookmarkStart w:colFirst="0" w:colLast="0" w:name="_8tp26s4d3iqt" w:id="27"/>
            <w:bookmarkEnd w:id="27"/>
            <w:r w:rsidDel="00000000" w:rsidR="00000000" w:rsidRPr="00000000">
              <w:rPr>
                <w:rtl w:val="0"/>
              </w:rPr>
              <w:t xml:space="preserve">void E4235_DelayMilli ( int count )</w:t>
            </w:r>
          </w:p>
        </w:tc>
      </w:tr>
      <w:tr>
        <w:trPr>
          <w:cantSplit w:val="0"/>
          <w:tblHeader w:val="0"/>
        </w:trPr>
        <w:tc>
          <w:tcPr>
            <w:tcBorders>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BB">
            <w:pPr>
              <w:spacing w:line="240" w:lineRule="auto"/>
              <w:rPr/>
            </w:pPr>
            <w:r w:rsidDel="00000000" w:rsidR="00000000" w:rsidRPr="00000000">
              <w:rPr>
                <w:rtl w:val="0"/>
              </w:rPr>
              <w:t xml:space="preserve">To delay the continuation of a program by the specified number of milliseconds. </w:t>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0BD">
            <w:pPr>
              <w:spacing w:line="240" w:lineRule="auto"/>
              <w:ind w:left="720" w:firstLine="0"/>
              <w:rPr/>
            </w:pPr>
            <w:r w:rsidDel="00000000" w:rsidR="00000000" w:rsidRPr="00000000">
              <w:rPr>
                <w:b w:val="1"/>
                <w:rtl w:val="0"/>
              </w:rPr>
              <w:t xml:space="preserve">count</w:t>
            </w:r>
            <w:r w:rsidDel="00000000" w:rsidR="00000000" w:rsidRPr="00000000">
              <w:rPr>
                <w:rtl w:val="0"/>
              </w:rPr>
              <w:t xml:space="preserve"> - the number of milliseconds to delay for</w:t>
            </w:r>
          </w:p>
        </w:tc>
      </w:tr>
    </w:tbl>
    <w:p w:rsidR="00000000" w:rsidDel="00000000" w:rsidP="00000000" w:rsidRDefault="00000000" w:rsidRPr="00000000" w14:paraId="000000BE">
      <w:pPr>
        <w:pStyle w:val="Heading2"/>
        <w:rPr/>
      </w:pPr>
      <w:bookmarkStart w:colFirst="0" w:colLast="0" w:name="_twynm4ohy5rd" w:id="28"/>
      <w:bookmarkEnd w:id="28"/>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0">
            <w:pPr>
              <w:pStyle w:val="Heading3"/>
              <w:rPr/>
            </w:pPr>
            <w:bookmarkStart w:colFirst="0" w:colLast="0" w:name="_yawp4ajv6gri" w:id="29"/>
            <w:bookmarkEnd w:id="29"/>
            <w:r w:rsidDel="00000000" w:rsidR="00000000" w:rsidRPr="00000000">
              <w:rPr>
                <w:rtl w:val="0"/>
              </w:rPr>
              <w:t xml:space="preserve">void E4235_DelaySec ( int count )</w:t>
            </w:r>
          </w:p>
        </w:tc>
      </w:tr>
      <w:tr>
        <w:trPr>
          <w:cantSplit w:val="0"/>
          <w:tblHeader w:val="0"/>
        </w:trPr>
        <w:tc>
          <w:tcPr>
            <w:tcBorders>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rPr/>
            </w:pPr>
            <w:r w:rsidDel="00000000" w:rsidR="00000000" w:rsidRPr="00000000">
              <w:rPr>
                <w:rtl w:val="0"/>
              </w:rPr>
              <w:t xml:space="preserve">To delay the continuation of a program by the specified number of seconds. </w:t>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0C3">
            <w:pPr>
              <w:spacing w:line="240" w:lineRule="auto"/>
              <w:ind w:left="720" w:firstLine="0"/>
              <w:rPr/>
            </w:pPr>
            <w:r w:rsidDel="00000000" w:rsidR="00000000" w:rsidRPr="00000000">
              <w:rPr>
                <w:b w:val="1"/>
                <w:rtl w:val="0"/>
              </w:rPr>
              <w:t xml:space="preserve">count</w:t>
            </w:r>
            <w:r w:rsidDel="00000000" w:rsidR="00000000" w:rsidRPr="00000000">
              <w:rPr>
                <w:rtl w:val="0"/>
              </w:rPr>
              <w:t xml:space="preserve"> - the number of seconds to delay for</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rPr/>
      </w:pPr>
      <w:bookmarkStart w:colFirst="0" w:colLast="0" w:name="_6ka8kuw9tf2q" w:id="30"/>
      <w:bookmarkEnd w:id="30"/>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6">
            <w:pPr>
              <w:pStyle w:val="Heading3"/>
              <w:rPr/>
            </w:pPr>
            <w:bookmarkStart w:colFirst="0" w:colLast="0" w:name="_kgumjkppmsq0" w:id="31"/>
            <w:bookmarkEnd w:id="31"/>
            <w:r w:rsidDel="00000000" w:rsidR="00000000" w:rsidRPr="00000000">
              <w:rPr>
                <w:rtl w:val="0"/>
              </w:rPr>
              <w:t xml:space="preserve">void E4235_DelayMin ( int count )</w:t>
            </w:r>
          </w:p>
        </w:tc>
      </w:tr>
      <w:tr>
        <w:trPr>
          <w:cantSplit w:val="0"/>
          <w:tblHeader w:val="0"/>
        </w:trPr>
        <w:tc>
          <w:tcPr>
            <w:tcBorders>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pPr>
            <w:r w:rsidDel="00000000" w:rsidR="00000000" w:rsidRPr="00000000">
              <w:rPr>
                <w:rtl w:val="0"/>
              </w:rPr>
              <w:t xml:space="preserve">To delay the continuation of a program by the specified number of minutes. </w:t>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0C9">
            <w:pPr>
              <w:spacing w:line="240" w:lineRule="auto"/>
              <w:ind w:left="720" w:firstLine="0"/>
              <w:rPr/>
            </w:pPr>
            <w:r w:rsidDel="00000000" w:rsidR="00000000" w:rsidRPr="00000000">
              <w:rPr>
                <w:b w:val="1"/>
                <w:rtl w:val="0"/>
              </w:rPr>
              <w:t xml:space="preserve">count</w:t>
            </w:r>
            <w:r w:rsidDel="00000000" w:rsidR="00000000" w:rsidRPr="00000000">
              <w:rPr>
                <w:rtl w:val="0"/>
              </w:rPr>
              <w:t xml:space="preserve"> - the number of minutes to delay for</w:t>
            </w:r>
          </w:p>
        </w:tc>
      </w:tr>
    </w:tbl>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qfq2r92mjqt7" w:id="32"/>
      <w:bookmarkEnd w:id="32"/>
      <w:r w:rsidDel="00000000" w:rsidR="00000000" w:rsidRPr="00000000">
        <w:rPr>
          <w:rtl w:val="0"/>
        </w:rPr>
        <w:t xml:space="preserve">Examples</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E4235_Delaysec(30)</w:t>
      </w:r>
    </w:p>
    <w:p w:rsidR="00000000" w:rsidDel="00000000" w:rsidP="00000000" w:rsidRDefault="00000000" w:rsidRPr="00000000" w14:paraId="000000CD">
      <w:pPr>
        <w:rPr/>
      </w:pPr>
      <w:r w:rsidDel="00000000" w:rsidR="00000000" w:rsidRPr="00000000">
        <w:rPr>
          <w:rtl w:val="0"/>
        </w:rPr>
        <w:t xml:space="preserve">Delays the execution of the program for 30 seconds.</w:t>
      </w:r>
      <w:r w:rsidDel="00000000" w:rsidR="00000000" w:rsidRPr="00000000">
        <w:rPr>
          <w:rtl w:val="0"/>
        </w:rPr>
      </w:r>
    </w:p>
    <w:p w:rsidR="00000000" w:rsidDel="00000000" w:rsidP="00000000" w:rsidRDefault="00000000" w:rsidRPr="00000000" w14:paraId="000000CE">
      <w:pPr>
        <w:rPr/>
      </w:pP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1"/>
        <w:rPr/>
      </w:pPr>
      <w:bookmarkStart w:colFirst="0" w:colLast="0" w:name="_o4st9cjvahot" w:id="33"/>
      <w:bookmarkEnd w:id="33"/>
      <w:r w:rsidDel="00000000" w:rsidR="00000000" w:rsidRPr="00000000">
        <w:rPr>
          <w:rtl w:val="0"/>
        </w:rPr>
        <w:t xml:space="preserve">GPIO Module</w:t>
      </w:r>
    </w:p>
    <w:p w:rsidR="00000000" w:rsidDel="00000000" w:rsidP="00000000" w:rsidRDefault="00000000" w:rsidRPr="00000000" w14:paraId="000000D0">
      <w:pPr>
        <w:rPr/>
      </w:pPr>
      <w:r w:rsidDel="00000000" w:rsidR="00000000" w:rsidRPr="00000000">
        <w:rPr>
          <w:rtl w:val="0"/>
        </w:rPr>
        <w:t xml:space="preserve">The GPIO module allows the user to control the GPIO interface. Each GPIO can be set to a specified function, set the output state, or read the input state. A PWM signal can be set on certain GPIOs specified by the BCM2711 document [1].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po0rqesnixhj" w:id="34"/>
      <w:bookmarkEnd w:id="34"/>
      <w:r w:rsidDel="00000000" w:rsidR="00000000" w:rsidRPr="00000000">
        <w:rPr>
          <w:rtl w:val="0"/>
        </w:rPr>
        <w:t xml:space="preserve">Functions</w:t>
      </w:r>
    </w:p>
    <w:tbl>
      <w:tblPr>
        <w:tblStyle w:val="Table16"/>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8070"/>
        <w:tblGridChange w:id="0">
          <w:tblGrid>
            <w:gridCol w:w="1170"/>
            <w:gridCol w:w="807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right"/>
              <w:rPr/>
            </w:pPr>
            <w:r w:rsidDel="00000000" w:rsidR="00000000" w:rsidRPr="00000000">
              <w:rPr>
                <w:rtl w:val="0"/>
              </w:rPr>
              <w:t xml:space="preserve">int</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left"/>
              <w:rPr/>
            </w:pPr>
            <w:hyperlink w:anchor="_eutwdvkmtm0u">
              <w:r w:rsidDel="00000000" w:rsidR="00000000" w:rsidRPr="00000000">
                <w:rPr>
                  <w:b w:val="1"/>
                  <w:color w:val="1155cc"/>
                  <w:rtl w:val="0"/>
                </w:rPr>
                <w:t xml:space="preserve">E2435_</w:t>
              </w:r>
            </w:hyperlink>
            <w:r w:rsidDel="00000000" w:rsidR="00000000" w:rsidRPr="00000000">
              <w:rPr>
                <w:b w:val="1"/>
                <w:color w:val="1155cc"/>
                <w:rtl w:val="0"/>
              </w:rPr>
              <w:t xml:space="preserve">Select</w:t>
            </w:r>
            <w:r w:rsidDel="00000000" w:rsidR="00000000" w:rsidRPr="00000000">
              <w:rPr>
                <w:rtl w:val="0"/>
              </w:rPr>
              <w:t xml:space="preserve"> (int GPIO, int state)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right"/>
              <w:rPr/>
            </w:pPr>
            <w:r w:rsidDel="00000000" w:rsidR="00000000" w:rsidRPr="00000000">
              <w:rPr>
                <w:rtl w:val="0"/>
              </w:rPr>
              <w:t xml:space="preserve">int</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left"/>
              <w:rPr/>
            </w:pPr>
            <w:hyperlink w:anchor="_ruv8u7nc638y">
              <w:r w:rsidDel="00000000" w:rsidR="00000000" w:rsidRPr="00000000">
                <w:rPr>
                  <w:b w:val="1"/>
                  <w:color w:val="1155cc"/>
                  <w:rtl w:val="0"/>
                </w:rPr>
                <w:t xml:space="preserve">E4235</w:t>
              </w:r>
            </w:hyperlink>
            <w:r w:rsidDel="00000000" w:rsidR="00000000" w:rsidRPr="00000000">
              <w:rPr>
                <w:b w:val="1"/>
                <w:color w:val="1155cc"/>
                <w:rtl w:val="0"/>
              </w:rPr>
              <w:t xml:space="preserve">_Read</w:t>
            </w:r>
            <w:r w:rsidDel="00000000" w:rsidR="00000000" w:rsidRPr="00000000">
              <w:rPr>
                <w:rtl w:val="0"/>
              </w:rPr>
              <w:t xml:space="preserve"> (int GPIO)</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right"/>
              <w:rPr/>
            </w:pPr>
            <w:r w:rsidDel="00000000" w:rsidR="00000000" w:rsidRPr="00000000">
              <w:rPr>
                <w:rtl w:val="0"/>
              </w:rPr>
              <w:t xml:space="preserve">int</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left"/>
              <w:rPr/>
            </w:pPr>
            <w:r w:rsidDel="00000000" w:rsidR="00000000" w:rsidRPr="00000000">
              <w:rPr>
                <w:b w:val="1"/>
                <w:color w:val="1155cc"/>
                <w:rtl w:val="0"/>
              </w:rPr>
              <w:t xml:space="preserve">E4235_Write </w:t>
            </w:r>
            <w:r w:rsidDel="00000000" w:rsidR="00000000" w:rsidRPr="00000000">
              <w:rPr>
                <w:rtl w:val="0"/>
              </w:rPr>
              <w:t xml:space="preserve">(int GPIO, int state)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right"/>
              <w:rPr/>
            </w:pPr>
            <w:r w:rsidDel="00000000" w:rsidR="00000000" w:rsidRPr="00000000">
              <w:rPr>
                <w:rtl w:val="0"/>
              </w:rPr>
              <w:t xml:space="preserve">int</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A">
            <w:pPr>
              <w:spacing w:line="240" w:lineRule="auto"/>
              <w:rPr/>
            </w:pPr>
            <w:hyperlink w:anchor="_lfzwoppdte37">
              <w:r w:rsidDel="00000000" w:rsidR="00000000" w:rsidRPr="00000000">
                <w:rPr>
                  <w:b w:val="1"/>
                  <w:color w:val="1155cc"/>
                  <w:rtl w:val="0"/>
                </w:rPr>
                <w:t xml:space="preserve">E4235_PWM_SET</w:t>
              </w:r>
            </w:hyperlink>
            <w:r w:rsidDel="00000000" w:rsidR="00000000" w:rsidRPr="00000000">
              <w:rPr>
                <w:rtl w:val="0"/>
              </w:rPr>
              <w:t xml:space="preserve"> (int GPIO, int FREQ, int DUTY)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right"/>
              <w:rPr/>
            </w:pPr>
            <w:r w:rsidDel="00000000" w:rsidR="00000000" w:rsidRPr="00000000">
              <w:rPr>
                <w:rtl w:val="0"/>
              </w:rPr>
              <w:t xml:space="preserve">int</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hyperlink w:anchor="_sg51d67clbuu">
              <w:r w:rsidDel="00000000" w:rsidR="00000000" w:rsidRPr="00000000">
                <w:rPr>
                  <w:b w:val="1"/>
                  <w:color w:val="1155cc"/>
                  <w:rtl w:val="0"/>
                </w:rPr>
                <w:t xml:space="preserve">E4235_PWM_Enable</w:t>
              </w:r>
            </w:hyperlink>
            <w:r w:rsidDel="00000000" w:rsidR="00000000" w:rsidRPr="00000000">
              <w:rPr>
                <w:rtl w:val="0"/>
              </w:rPr>
              <w:t xml:space="preserve"> (int GPIO, int enable)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right"/>
              <w:rPr/>
            </w:pPr>
            <w:r w:rsidDel="00000000" w:rsidR="00000000" w:rsidRPr="00000000">
              <w:rPr>
                <w:rtl w:val="0"/>
              </w:rPr>
              <w:t xml:space="preserve">int</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E">
            <w:pPr>
              <w:spacing w:line="240" w:lineRule="auto"/>
              <w:rPr/>
            </w:pPr>
            <w:hyperlink w:anchor="_5d7wkhypt3t1">
              <w:r w:rsidDel="00000000" w:rsidR="00000000" w:rsidRPr="00000000">
                <w:rPr>
                  <w:b w:val="1"/>
                  <w:color w:val="1155cc"/>
                  <w:rtl w:val="0"/>
                </w:rPr>
                <w:t xml:space="preserve">E4235_multiread</w:t>
              </w:r>
            </w:hyperlink>
            <w:r w:rsidDel="00000000" w:rsidR="00000000" w:rsidRPr="00000000">
              <w:rPr>
                <w:rtl w:val="0"/>
              </w:rPr>
              <w:t xml:space="preserve"> (int [] GPIO, int length)</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right"/>
              <w:rPr/>
            </w:pPr>
            <w:r w:rsidDel="00000000" w:rsidR="00000000" w:rsidRPr="00000000">
              <w:rPr>
                <w:rtl w:val="0"/>
              </w:rPr>
              <w:t xml:space="preserve">void</w:t>
            </w:r>
          </w:p>
        </w:tc>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E0">
            <w:pPr>
              <w:spacing w:line="240" w:lineRule="auto"/>
              <w:rPr/>
            </w:pPr>
            <w:hyperlink w:anchor="_qrc52t8lbncx">
              <w:r w:rsidDel="00000000" w:rsidR="00000000" w:rsidRPr="00000000">
                <w:rPr>
                  <w:b w:val="1"/>
                  <w:color w:val="1155cc"/>
                  <w:rtl w:val="0"/>
                </w:rPr>
                <w:t xml:space="preserve">E4235_multiwrite</w:t>
              </w:r>
            </w:hyperlink>
            <w:r w:rsidDel="00000000" w:rsidR="00000000" w:rsidRPr="00000000">
              <w:rPr>
                <w:rtl w:val="0"/>
              </w:rPr>
              <w:t xml:space="preserve"> (int [] GPIO, int length, int state)</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bookmarkStart w:colFirst="0" w:colLast="0" w:name="_1dupdjh9i5n1" w:id="35"/>
      <w:bookmarkEnd w:id="35"/>
      <w:r w:rsidDel="00000000" w:rsidR="00000000" w:rsidRPr="00000000">
        <w:rPr>
          <w:rtl w:val="0"/>
        </w:rPr>
        <w:t xml:space="preserve">Function Documentation</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3">
            <w:pPr>
              <w:pStyle w:val="Heading3"/>
              <w:rPr/>
            </w:pPr>
            <w:bookmarkStart w:colFirst="0" w:colLast="0" w:name="_r3f0retsdxpr" w:id="36"/>
            <w:bookmarkEnd w:id="36"/>
            <w:r w:rsidDel="00000000" w:rsidR="00000000" w:rsidRPr="00000000">
              <w:rPr>
                <w:rtl w:val="0"/>
              </w:rPr>
              <w:t xml:space="preserve">int E4235_Select ( int GPIO, int state )</w:t>
            </w:r>
          </w:p>
        </w:tc>
      </w:tr>
      <w:tr>
        <w:trPr>
          <w:cantSplit w:val="0"/>
          <w:tblHeader w:val="0"/>
        </w:trPr>
        <w:tc>
          <w:tcPr>
            <w:tcBorders>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4">
            <w:pPr>
              <w:spacing w:line="240" w:lineRule="auto"/>
              <w:rPr/>
            </w:pPr>
            <w:r w:rsidDel="00000000" w:rsidR="00000000" w:rsidRPr="00000000">
              <w:rPr>
                <w:rtl w:val="0"/>
              </w:rPr>
              <w:t xml:space="preserve">Select is used to set the state of the specified GPIO to either input or output.</w:t>
            </w:r>
            <w:r w:rsidDel="00000000" w:rsidR="00000000" w:rsidRPr="00000000">
              <w:rPr>
                <w:rtl w:val="0"/>
              </w:rPr>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0E6">
            <w:pPr>
              <w:spacing w:line="240" w:lineRule="auto"/>
              <w:ind w:left="720" w:firstLine="0"/>
              <w:rPr/>
            </w:pPr>
            <w:r w:rsidDel="00000000" w:rsidR="00000000" w:rsidRPr="00000000">
              <w:rPr>
                <w:b w:val="1"/>
                <w:rtl w:val="0"/>
              </w:rPr>
              <w:t xml:space="preserve">GPIO</w:t>
            </w:r>
            <w:r w:rsidDel="00000000" w:rsidR="00000000" w:rsidRPr="00000000">
              <w:rPr>
                <w:rtl w:val="0"/>
              </w:rPr>
              <w:t xml:space="preserve"> - the GPIO pin to set. Must be valid from 0-29. Note that this is NOT the pin number</w:t>
            </w:r>
            <w:r w:rsidDel="00000000" w:rsidR="00000000" w:rsidRPr="00000000">
              <w:rPr>
                <w:rtl w:val="0"/>
              </w:rPr>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40" w:lineRule="auto"/>
              <w:rPr/>
            </w:pPr>
            <w:r w:rsidDel="00000000" w:rsidR="00000000" w:rsidRPr="00000000">
              <w:rPr>
                <w:b w:val="1"/>
                <w:rtl w:val="0"/>
              </w:rPr>
              <w:t xml:space="preserve">Returns</w:t>
            </w:r>
            <w:r w:rsidDel="00000000" w:rsidR="00000000" w:rsidRPr="00000000">
              <w:rPr>
                <w:rtl w:val="0"/>
              </w:rPr>
            </w:r>
          </w:p>
          <w:p w:rsidR="00000000" w:rsidDel="00000000" w:rsidP="00000000" w:rsidRDefault="00000000" w:rsidRPr="00000000" w14:paraId="000000E8">
            <w:pPr>
              <w:spacing w:line="240" w:lineRule="auto"/>
              <w:ind w:left="720" w:firstLine="0"/>
              <w:rPr/>
            </w:pPr>
            <w:r w:rsidDel="00000000" w:rsidR="00000000" w:rsidRPr="00000000">
              <w:rPr>
                <w:b w:val="1"/>
                <w:rtl w:val="0"/>
              </w:rPr>
              <w:t xml:space="preserve">error_code</w:t>
            </w:r>
            <w:r w:rsidDel="00000000" w:rsidR="00000000" w:rsidRPr="00000000">
              <w:rPr>
                <w:rtl w:val="0"/>
              </w:rPr>
              <w:t xml:space="preserve"> - an integer that describes if the function executed successfully or not</w:t>
            </w:r>
          </w:p>
          <w:p w:rsidR="00000000" w:rsidDel="00000000" w:rsidP="00000000" w:rsidRDefault="00000000" w:rsidRPr="00000000" w14:paraId="000000E9">
            <w:pPr>
              <w:spacing w:line="240" w:lineRule="auto"/>
              <w:ind w:left="720" w:firstLine="0"/>
              <w:rPr>
                <w:b w:val="1"/>
              </w:rPr>
            </w:pPr>
            <w:r w:rsidDel="00000000" w:rsidR="00000000" w:rsidRPr="00000000">
              <w:rPr>
                <w:rtl w:val="0"/>
              </w:rPr>
              <w:t xml:space="preserve">   -1 - error occurred and will print an error message</w:t>
            </w:r>
            <w:r w:rsidDel="00000000" w:rsidR="00000000" w:rsidRPr="00000000">
              <w:rPr>
                <w:rtl w:val="0"/>
              </w:rPr>
            </w:r>
          </w:p>
        </w:tc>
      </w:tr>
    </w:tbl>
    <w:p w:rsidR="00000000" w:rsidDel="00000000" w:rsidP="00000000" w:rsidRDefault="00000000" w:rsidRPr="00000000" w14:paraId="000000EA">
      <w:pPr>
        <w:pStyle w:val="Heading2"/>
        <w:rPr/>
      </w:pPr>
      <w:bookmarkStart w:colFirst="0" w:colLast="0" w:name="_ez6xzutzd91l" w:id="37"/>
      <w:bookmarkEnd w:id="37"/>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C">
            <w:pPr>
              <w:pStyle w:val="Heading3"/>
              <w:rPr/>
            </w:pPr>
            <w:bookmarkStart w:colFirst="0" w:colLast="0" w:name="_j855wofean1f" w:id="38"/>
            <w:bookmarkEnd w:id="38"/>
            <w:r w:rsidDel="00000000" w:rsidR="00000000" w:rsidRPr="00000000">
              <w:rPr>
                <w:rtl w:val="0"/>
              </w:rPr>
              <w:t xml:space="preserve">int E4235_Read ( int GPIO )</w:t>
            </w:r>
          </w:p>
        </w:tc>
      </w:tr>
      <w:tr>
        <w:trPr>
          <w:cantSplit w:val="0"/>
          <w:tblHeader w:val="0"/>
        </w:trPr>
        <w:tc>
          <w:tcPr>
            <w:tcBorders>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ind w:left="0" w:firstLine="0"/>
              <w:rPr/>
            </w:pPr>
            <w:r w:rsidDel="00000000" w:rsidR="00000000" w:rsidRPr="00000000">
              <w:rPr>
                <w:rtl w:val="0"/>
              </w:rPr>
              <w:t xml:space="preserve">Read is used to read the current value of a specified GPIO pin. Note that only valid values of the GPIO number can be read, else an error message is outputted. </w:t>
            </w:r>
            <w:r w:rsidDel="00000000" w:rsidR="00000000" w:rsidRPr="00000000">
              <w:rPr>
                <w:rtl w:val="0"/>
              </w:rPr>
            </w:r>
          </w:p>
        </w:tc>
      </w:tr>
      <w:tr>
        <w:trPr>
          <w:cantSplit w:val="0"/>
          <w:tblHeader w:val="0"/>
        </w:trPr>
        <w:tc>
          <w:tcPr>
            <w:tcBorders>
              <w:top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0EF">
            <w:pPr>
              <w:spacing w:line="240" w:lineRule="auto"/>
              <w:ind w:left="720" w:firstLine="0"/>
              <w:rPr>
                <w:b w:val="1"/>
              </w:rPr>
            </w:pPr>
            <w:r w:rsidDel="00000000" w:rsidR="00000000" w:rsidRPr="00000000">
              <w:rPr>
                <w:b w:val="1"/>
                <w:rtl w:val="0"/>
              </w:rPr>
              <w:t xml:space="preserve">GPIO</w:t>
            </w:r>
            <w:r w:rsidDel="00000000" w:rsidR="00000000" w:rsidRPr="00000000">
              <w:rPr>
                <w:rtl w:val="0"/>
              </w:rPr>
              <w:t xml:space="preserve"> - the GPIO pin to read from. Must be valid from 0-29. Note that this is NOT the pin number</w:t>
            </w:r>
            <w:r w:rsidDel="00000000" w:rsidR="00000000" w:rsidRPr="00000000">
              <w:rPr>
                <w:rtl w:val="0"/>
              </w:rPr>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line="240" w:lineRule="auto"/>
              <w:rPr>
                <w:b w:val="1"/>
              </w:rPr>
            </w:pPr>
            <w:r w:rsidDel="00000000" w:rsidR="00000000" w:rsidRPr="00000000">
              <w:rPr>
                <w:b w:val="1"/>
                <w:rtl w:val="0"/>
              </w:rPr>
              <w:t xml:space="preserve">Returns</w:t>
            </w:r>
          </w:p>
          <w:p w:rsidR="00000000" w:rsidDel="00000000" w:rsidP="00000000" w:rsidRDefault="00000000" w:rsidRPr="00000000" w14:paraId="000000F1">
            <w:pPr>
              <w:spacing w:line="240" w:lineRule="auto"/>
              <w:ind w:left="720" w:firstLine="0"/>
              <w:rPr/>
            </w:pPr>
            <w:r w:rsidDel="00000000" w:rsidR="00000000" w:rsidRPr="00000000">
              <w:rPr>
                <w:b w:val="1"/>
                <w:rtl w:val="0"/>
              </w:rPr>
              <w:t xml:space="preserve">state </w:t>
            </w:r>
            <w:r w:rsidDel="00000000" w:rsidR="00000000" w:rsidRPr="00000000">
              <w:rPr>
                <w:rtl w:val="0"/>
              </w:rPr>
              <w:t xml:space="preserve">- the state of the GPIO</w:t>
            </w:r>
          </w:p>
          <w:p w:rsidR="00000000" w:rsidDel="00000000" w:rsidP="00000000" w:rsidRDefault="00000000" w:rsidRPr="00000000" w14:paraId="000000F2">
            <w:pPr>
              <w:spacing w:line="240" w:lineRule="auto"/>
              <w:ind w:left="720" w:firstLine="0"/>
              <w:rPr/>
            </w:pPr>
            <w:r w:rsidDel="00000000" w:rsidR="00000000" w:rsidRPr="00000000">
              <w:rPr>
                <w:rtl w:val="0"/>
              </w:rPr>
              <w:t xml:space="preserve">   0 - a LOW detected at the pin</w:t>
            </w:r>
          </w:p>
          <w:p w:rsidR="00000000" w:rsidDel="00000000" w:rsidP="00000000" w:rsidRDefault="00000000" w:rsidRPr="00000000" w14:paraId="000000F3">
            <w:pPr>
              <w:spacing w:line="240" w:lineRule="auto"/>
              <w:ind w:left="720" w:firstLine="0"/>
              <w:rPr/>
            </w:pPr>
            <w:r w:rsidDel="00000000" w:rsidR="00000000" w:rsidRPr="00000000">
              <w:rPr>
                <w:rtl w:val="0"/>
              </w:rPr>
              <w:t xml:space="preserve">   1 - a HIGH detected at the pin</w:t>
            </w:r>
          </w:p>
          <w:p w:rsidR="00000000" w:rsidDel="00000000" w:rsidP="00000000" w:rsidRDefault="00000000" w:rsidRPr="00000000" w14:paraId="000000F4">
            <w:pPr>
              <w:spacing w:line="240" w:lineRule="auto"/>
              <w:ind w:left="720" w:firstLine="0"/>
              <w:rPr/>
            </w:pPr>
            <w:r w:rsidDel="00000000" w:rsidR="00000000" w:rsidRPr="00000000">
              <w:rPr>
                <w:b w:val="1"/>
                <w:rtl w:val="0"/>
              </w:rPr>
              <w:t xml:space="preserve">error_code</w:t>
            </w:r>
            <w:r w:rsidDel="00000000" w:rsidR="00000000" w:rsidRPr="00000000">
              <w:rPr>
                <w:rtl w:val="0"/>
              </w:rPr>
              <w:t xml:space="preserve"> - an integer that describes if the function executed successfully or not</w:t>
            </w:r>
          </w:p>
          <w:p w:rsidR="00000000" w:rsidDel="00000000" w:rsidP="00000000" w:rsidRDefault="00000000" w:rsidRPr="00000000" w14:paraId="000000F5">
            <w:pPr>
              <w:spacing w:line="240" w:lineRule="auto"/>
              <w:ind w:left="720" w:firstLine="0"/>
              <w:rPr/>
            </w:pPr>
            <w:r w:rsidDel="00000000" w:rsidR="00000000" w:rsidRPr="00000000">
              <w:rPr>
                <w:rtl w:val="0"/>
              </w:rPr>
              <w:t xml:space="preserve">   -1 - error occurred and will print an error message</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bookmarkStart w:colFirst="0" w:colLast="0" w:name="_r8o5wbvhghjc" w:id="39"/>
      <w:bookmarkEnd w:id="39"/>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F8">
            <w:pPr>
              <w:pStyle w:val="Heading3"/>
              <w:rPr/>
            </w:pPr>
            <w:bookmarkStart w:colFirst="0" w:colLast="0" w:name="_u8h07jx0ml22" w:id="40"/>
            <w:bookmarkEnd w:id="40"/>
            <w:r w:rsidDel="00000000" w:rsidR="00000000" w:rsidRPr="00000000">
              <w:rPr>
                <w:rtl w:val="0"/>
              </w:rPr>
              <w:t xml:space="preserve">int E4235_Write ( int GPIO, int state )</w:t>
            </w:r>
          </w:p>
        </w:tc>
      </w:tr>
      <w:tr>
        <w:trPr>
          <w:cantSplit w:val="0"/>
          <w:tblHeader w:val="0"/>
        </w:trPr>
        <w:tc>
          <w:tcPr>
            <w:tcBorders>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rPr/>
            </w:pPr>
            <w:r w:rsidDel="00000000" w:rsidR="00000000" w:rsidRPr="00000000">
              <w:rPr>
                <w:rtl w:val="0"/>
              </w:rPr>
              <w:t xml:space="preserve">Write is used to write a HIGH/LOW value to a given GPIO pin. It will stay HIGH/LOW unless overridden by another write invocation or if the pi is turned off. </w:t>
            </w:r>
            <w:r w:rsidDel="00000000" w:rsidR="00000000" w:rsidRPr="00000000">
              <w:rPr>
                <w:rtl w:val="0"/>
              </w:rPr>
            </w:r>
          </w:p>
        </w:tc>
      </w:tr>
      <w:tr>
        <w:trPr>
          <w:cantSplit w:val="0"/>
          <w:tblHeader w:val="0"/>
        </w:trPr>
        <w:tc>
          <w:tcPr>
            <w:tcBorders>
              <w:top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0FB">
            <w:pPr>
              <w:spacing w:line="240" w:lineRule="auto"/>
              <w:ind w:left="720" w:firstLine="0"/>
              <w:rPr/>
            </w:pPr>
            <w:r w:rsidDel="00000000" w:rsidR="00000000" w:rsidRPr="00000000">
              <w:rPr>
                <w:b w:val="1"/>
                <w:rtl w:val="0"/>
              </w:rPr>
              <w:t xml:space="preserve">state</w:t>
            </w:r>
            <w:r w:rsidDel="00000000" w:rsidR="00000000" w:rsidRPr="00000000">
              <w:rPr>
                <w:rtl w:val="0"/>
              </w:rPr>
              <w:t xml:space="preserve"> - the state of the standard input deblocking</w:t>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line="240" w:lineRule="auto"/>
              <w:rPr>
                <w:b w:val="1"/>
              </w:rPr>
            </w:pPr>
            <w:r w:rsidDel="00000000" w:rsidR="00000000" w:rsidRPr="00000000">
              <w:rPr>
                <w:b w:val="1"/>
                <w:rtl w:val="0"/>
              </w:rPr>
              <w:t xml:space="preserve">Returns</w:t>
            </w:r>
          </w:p>
          <w:p w:rsidR="00000000" w:rsidDel="00000000" w:rsidP="00000000" w:rsidRDefault="00000000" w:rsidRPr="00000000" w14:paraId="000000FD">
            <w:pPr>
              <w:spacing w:line="240" w:lineRule="auto"/>
              <w:ind w:left="720" w:firstLine="0"/>
              <w:rPr/>
            </w:pPr>
            <w:r w:rsidDel="00000000" w:rsidR="00000000" w:rsidRPr="00000000">
              <w:rPr>
                <w:b w:val="1"/>
                <w:rtl w:val="0"/>
              </w:rPr>
              <w:t xml:space="preserve">error_code</w:t>
            </w:r>
            <w:r w:rsidDel="00000000" w:rsidR="00000000" w:rsidRPr="00000000">
              <w:rPr>
                <w:rtl w:val="0"/>
              </w:rPr>
              <w:t xml:space="preserve"> - an integer that describes if the function executed successfully or not</w:t>
            </w:r>
          </w:p>
          <w:p w:rsidR="00000000" w:rsidDel="00000000" w:rsidP="00000000" w:rsidRDefault="00000000" w:rsidRPr="00000000" w14:paraId="000000FE">
            <w:pPr>
              <w:spacing w:line="240" w:lineRule="auto"/>
              <w:ind w:left="720" w:firstLine="0"/>
              <w:rPr/>
            </w:pPr>
            <w:r w:rsidDel="00000000" w:rsidR="00000000" w:rsidRPr="00000000">
              <w:rPr>
                <w:rtl w:val="0"/>
              </w:rPr>
              <w:t xml:space="preserve">0 - deblocking successfully set</w:t>
            </w:r>
          </w:p>
          <w:p w:rsidR="00000000" w:rsidDel="00000000" w:rsidP="00000000" w:rsidRDefault="00000000" w:rsidRPr="00000000" w14:paraId="000000FF">
            <w:pPr>
              <w:spacing w:line="240" w:lineRule="auto"/>
              <w:ind w:left="720" w:firstLine="0"/>
              <w:rPr/>
            </w:pPr>
            <w:r w:rsidDel="00000000" w:rsidR="00000000" w:rsidRPr="00000000">
              <w:rPr>
                <w:rtl w:val="0"/>
              </w:rPr>
              <w:t xml:space="preserve">1 - state integer out of bounds error</w:t>
            </w:r>
          </w:p>
        </w:tc>
      </w:tr>
    </w:tbl>
    <w:p w:rsidR="00000000" w:rsidDel="00000000" w:rsidP="00000000" w:rsidRDefault="00000000" w:rsidRPr="00000000" w14:paraId="00000100">
      <w:pPr>
        <w:pStyle w:val="Heading2"/>
        <w:rPr/>
      </w:pPr>
      <w:bookmarkStart w:colFirst="0" w:colLast="0" w:name="_5ovb71i98drj" w:id="41"/>
      <w:bookmarkEnd w:id="41"/>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2">
            <w:pPr>
              <w:pStyle w:val="Heading3"/>
              <w:jc w:val="center"/>
              <w:rPr/>
            </w:pPr>
            <w:bookmarkStart w:colFirst="0" w:colLast="0" w:name="_lfzwoppdte37" w:id="42"/>
            <w:bookmarkEnd w:id="42"/>
            <w:r w:rsidDel="00000000" w:rsidR="00000000" w:rsidRPr="00000000">
              <w:rPr>
                <w:rtl w:val="0"/>
              </w:rPr>
              <w:t xml:space="preserve">int E4235_PWM_SET ( int GPIO, int FREQ, int DUTY )</w:t>
            </w:r>
          </w:p>
        </w:tc>
      </w:tr>
      <w:tr>
        <w:trPr>
          <w:cantSplit w:val="0"/>
          <w:tblHeader w:val="0"/>
        </w:trPr>
        <w:tc>
          <w:tcPr>
            <w:tcBorders>
              <w:bottom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03">
            <w:pPr>
              <w:spacing w:line="240" w:lineRule="auto"/>
              <w:rPr/>
            </w:pPr>
            <w:r w:rsidDel="00000000" w:rsidR="00000000" w:rsidRPr="00000000">
              <w:rPr>
                <w:rtl w:val="0"/>
              </w:rPr>
              <w:t xml:space="preserve">This function sets the parameters of a hardware PWM signal on one of the Pi’s four PWM pins: GPIOs 12, 13, 18, and 19. The user can choose a frequency and duty cycle to run on any of the four PWM pins. The frequency input can be anything greater than 5 Hz; however, the square wave will typically break down past 10MHz. The duty cycle can be any integer between 0 and 100 and represents what percent of the cycle is high. A duty cycle of 0 represents a continuously low output while a duty cycle of 100 represents a continuously high output. The user would use this function to generate a square wave or drive a load at a lower voltage. For example, the user might wish to drive a motor at a variable speed; choosing different duty cycles would change the speed of the motor.</w:t>
            </w:r>
            <w:r w:rsidDel="00000000" w:rsidR="00000000" w:rsidRPr="00000000">
              <w:rPr>
                <w:rtl w:val="0"/>
              </w:rPr>
            </w:r>
          </w:p>
        </w:tc>
      </w:tr>
      <w:tr>
        <w:trPr>
          <w:cantSplit w:val="0"/>
          <w:tblHeader w:val="0"/>
        </w:trPr>
        <w:tc>
          <w:tcPr>
            <w:tcBorders>
              <w:top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105">
            <w:pPr>
              <w:spacing w:line="240" w:lineRule="auto"/>
              <w:ind w:left="720" w:firstLine="0"/>
              <w:rPr/>
            </w:pPr>
            <w:r w:rsidDel="00000000" w:rsidR="00000000" w:rsidRPr="00000000">
              <w:rPr>
                <w:b w:val="1"/>
                <w:rtl w:val="0"/>
              </w:rPr>
              <w:t xml:space="preserve">GPIO</w:t>
            </w:r>
            <w:r w:rsidDel="00000000" w:rsidR="00000000" w:rsidRPr="00000000">
              <w:rPr>
                <w:rtl w:val="0"/>
              </w:rPr>
              <w:t xml:space="preserve"> - the GPIO to run the PWM on</w:t>
            </w:r>
          </w:p>
          <w:p w:rsidR="00000000" w:rsidDel="00000000" w:rsidP="00000000" w:rsidRDefault="00000000" w:rsidRPr="00000000" w14:paraId="00000106">
            <w:pPr>
              <w:spacing w:line="240" w:lineRule="auto"/>
              <w:ind w:left="720" w:firstLine="0"/>
              <w:rPr/>
            </w:pPr>
            <w:r w:rsidDel="00000000" w:rsidR="00000000" w:rsidRPr="00000000">
              <w:rPr>
                <w:b w:val="1"/>
                <w:rtl w:val="0"/>
              </w:rPr>
              <w:t xml:space="preserve">FREQ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frequency of the signal</w:t>
            </w:r>
          </w:p>
          <w:p w:rsidR="00000000" w:rsidDel="00000000" w:rsidP="00000000" w:rsidRDefault="00000000" w:rsidRPr="00000000" w14:paraId="00000107">
            <w:pPr>
              <w:spacing w:line="240" w:lineRule="auto"/>
              <w:ind w:left="720" w:firstLine="0"/>
              <w:rPr/>
            </w:pPr>
            <w:r w:rsidDel="00000000" w:rsidR="00000000" w:rsidRPr="00000000">
              <w:rPr>
                <w:b w:val="1"/>
                <w:rtl w:val="0"/>
              </w:rPr>
              <w:t xml:space="preserve">DUTY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duty cycle of the signal</w:t>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line="240" w:lineRule="auto"/>
              <w:rPr>
                <w:b w:val="1"/>
              </w:rPr>
            </w:pPr>
            <w:r w:rsidDel="00000000" w:rsidR="00000000" w:rsidRPr="00000000">
              <w:rPr>
                <w:b w:val="1"/>
                <w:rtl w:val="0"/>
              </w:rPr>
              <w:t xml:space="preserve">Returns</w:t>
            </w:r>
          </w:p>
          <w:p w:rsidR="00000000" w:rsidDel="00000000" w:rsidP="00000000" w:rsidRDefault="00000000" w:rsidRPr="00000000" w14:paraId="00000109">
            <w:pPr>
              <w:spacing w:line="240" w:lineRule="auto"/>
              <w:ind w:left="720" w:firstLine="0"/>
              <w:rPr/>
            </w:pPr>
            <w:r w:rsidDel="00000000" w:rsidR="00000000" w:rsidRPr="00000000">
              <w:rPr>
                <w:b w:val="1"/>
                <w:rtl w:val="0"/>
              </w:rPr>
              <w:t xml:space="preserve">error_code</w:t>
            </w:r>
            <w:r w:rsidDel="00000000" w:rsidR="00000000" w:rsidRPr="00000000">
              <w:rPr>
                <w:rtl w:val="0"/>
              </w:rPr>
              <w:t xml:space="preserve"> - an integer that describes if the function executed successfully or not</w:t>
            </w:r>
          </w:p>
          <w:p w:rsidR="00000000" w:rsidDel="00000000" w:rsidP="00000000" w:rsidRDefault="00000000" w:rsidRPr="00000000" w14:paraId="0000010A">
            <w:pPr>
              <w:spacing w:line="240" w:lineRule="auto"/>
              <w:ind w:left="720" w:firstLine="0"/>
              <w:rPr/>
            </w:pPr>
            <w:r w:rsidDel="00000000" w:rsidR="00000000" w:rsidRPr="00000000">
              <w:rPr>
                <w:rtl w:val="0"/>
              </w:rPr>
              <w:t xml:space="preserve">0 - successful set of PWM signal</w:t>
            </w:r>
          </w:p>
          <w:p w:rsidR="00000000" w:rsidDel="00000000" w:rsidP="00000000" w:rsidRDefault="00000000" w:rsidRPr="00000000" w14:paraId="0000010B">
            <w:pPr>
              <w:spacing w:line="240" w:lineRule="auto"/>
              <w:ind w:left="720" w:firstLine="0"/>
              <w:rPr/>
            </w:pPr>
            <w:r w:rsidDel="00000000" w:rsidR="00000000" w:rsidRPr="00000000">
              <w:rPr>
                <w:rtl w:val="0"/>
              </w:rPr>
              <w:t xml:space="preserve">1 - GPIO is an invalid pin</w:t>
            </w:r>
          </w:p>
          <w:p w:rsidR="00000000" w:rsidDel="00000000" w:rsidP="00000000" w:rsidRDefault="00000000" w:rsidRPr="00000000" w14:paraId="0000010C">
            <w:pPr>
              <w:spacing w:line="240" w:lineRule="auto"/>
              <w:ind w:left="720" w:firstLine="0"/>
              <w:rPr/>
            </w:pPr>
            <w:r w:rsidDel="00000000" w:rsidR="00000000" w:rsidRPr="00000000">
              <w:rPr>
                <w:rtl w:val="0"/>
              </w:rPr>
              <w:t xml:space="preserve">2 - FREQ is out of range</w:t>
            </w:r>
          </w:p>
          <w:p w:rsidR="00000000" w:rsidDel="00000000" w:rsidP="00000000" w:rsidRDefault="00000000" w:rsidRPr="00000000" w14:paraId="0000010D">
            <w:pPr>
              <w:spacing w:line="240" w:lineRule="auto"/>
              <w:ind w:left="720" w:firstLine="0"/>
              <w:rPr/>
            </w:pPr>
            <w:r w:rsidDel="00000000" w:rsidR="00000000" w:rsidRPr="00000000">
              <w:rPr>
                <w:rtl w:val="0"/>
              </w:rPr>
              <w:t xml:space="preserve">3 - DUTY is out of range</w:t>
            </w:r>
          </w:p>
        </w:tc>
      </w:tr>
    </w:tbl>
    <w:p w:rsidR="00000000" w:rsidDel="00000000" w:rsidP="00000000" w:rsidRDefault="00000000" w:rsidRPr="00000000" w14:paraId="0000010E">
      <w:pPr>
        <w:pStyle w:val="Heading2"/>
        <w:rPr/>
      </w:pPr>
      <w:bookmarkStart w:colFirst="0" w:colLast="0" w:name="_rjnjhleuammx" w:id="43"/>
      <w:bookmarkEnd w:id="43"/>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0">
            <w:pPr>
              <w:pStyle w:val="Heading3"/>
              <w:jc w:val="center"/>
              <w:rPr/>
            </w:pPr>
            <w:bookmarkStart w:colFirst="0" w:colLast="0" w:name="_sg51d67clbuu" w:id="44"/>
            <w:bookmarkEnd w:id="44"/>
            <w:r w:rsidDel="00000000" w:rsidR="00000000" w:rsidRPr="00000000">
              <w:rPr>
                <w:rtl w:val="0"/>
              </w:rPr>
              <w:t xml:space="preserve">void E4235_PWM_Enable (int GPIO, int enable)</w:t>
            </w:r>
          </w:p>
        </w:tc>
      </w:tr>
      <w:tr>
        <w:trPr>
          <w:cantSplit w:val="0"/>
          <w:tblHeader w:val="0"/>
        </w:trPr>
        <w:tc>
          <w:tcPr>
            <w:tcBorders>
              <w:top w:color="000000" w:space="0" w:sz="8" w:val="single"/>
              <w:left w:color="000000" w:space="0" w:sz="8" w:val="single"/>
              <w:bottom w:color="ffffff"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rPr/>
            </w:pPr>
            <w:r w:rsidDel="00000000" w:rsidR="00000000" w:rsidRPr="00000000">
              <w:rPr>
                <w:rtl w:val="0"/>
              </w:rPr>
              <w:t xml:space="preserve">This function enables/disables a PWM output on a given GPIO pin. The GPIO can be one of the four PWM pins: 12, 13, 18, or 19. Enable is an integer that determines the output state of the GPIO pin. 0 disables the PWM output while any positive value enables the PWM output (typically 1 is used to enable the output). The user would use this function to turn a PWM signal on or off for a given GPIO. All PWMs are initialized off on Pi bootup.</w:t>
            </w:r>
          </w:p>
          <w:p w:rsidR="00000000" w:rsidDel="00000000" w:rsidP="00000000" w:rsidRDefault="00000000" w:rsidRPr="00000000" w14:paraId="00000112">
            <w:pPr>
              <w:spacing w:line="240" w:lineRule="auto"/>
              <w:rPr/>
            </w:pPr>
            <w:r w:rsidDel="00000000" w:rsidR="00000000" w:rsidRPr="00000000">
              <w:rPr>
                <w:rtl w:val="0"/>
              </w:rPr>
            </w:r>
          </w:p>
          <w:p w:rsidR="00000000" w:rsidDel="00000000" w:rsidP="00000000" w:rsidRDefault="00000000" w:rsidRPr="00000000" w14:paraId="00000113">
            <w:pPr>
              <w:spacing w:line="240" w:lineRule="auto"/>
              <w:rPr>
                <w:b w:val="1"/>
              </w:rPr>
            </w:pPr>
            <w:r w:rsidDel="00000000" w:rsidR="00000000" w:rsidRPr="00000000">
              <w:rPr>
                <w:rtl w:val="0"/>
              </w:rPr>
              <w:t xml:space="preserve">A note on the BCM2711 PWM implementation: The Pi PWM pins are run by two channels: channel 0 runs pins 12 and 18 while channel 1 runs pins 13 and 19. Therefore, if the user enables/disables pin 12, it will also enable/disable pin 18 since the code is actually enabling/disabling PWM channel 0. In all, there can only be two separate PWM outputs at any given time: one on pins 12 and 18 with channel 0 and one on pins 13 and 19 with channel 1.</w:t>
            </w:r>
            <w:r w:rsidDel="00000000" w:rsidR="00000000" w:rsidRPr="00000000">
              <w:rPr>
                <w:rtl w:val="0"/>
              </w:rPr>
            </w:r>
          </w:p>
        </w:tc>
      </w:tr>
      <w:tr>
        <w:trPr>
          <w:cantSplit w:val="0"/>
          <w:tblHeader w:val="0"/>
        </w:trPr>
        <w:tc>
          <w:tcPr>
            <w:tcBorders>
              <w:top w:color="ffffff" w:space="0" w:sz="8" w:val="single"/>
              <w:left w:color="000000" w:space="0" w:sz="8" w:val="single"/>
              <w:bottom w:color="ffffff"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115">
            <w:pPr>
              <w:spacing w:line="240" w:lineRule="auto"/>
              <w:ind w:left="720" w:firstLine="0"/>
              <w:rPr/>
            </w:pPr>
            <w:r w:rsidDel="00000000" w:rsidR="00000000" w:rsidRPr="00000000">
              <w:rPr>
                <w:b w:val="1"/>
                <w:rtl w:val="0"/>
              </w:rPr>
              <w:t xml:space="preserve">GPIO </w:t>
            </w:r>
            <w:r w:rsidDel="00000000" w:rsidR="00000000" w:rsidRPr="00000000">
              <w:rPr>
                <w:rtl w:val="0"/>
              </w:rPr>
              <w:t xml:space="preserve">- the pin that is being enabled or disabled</w:t>
            </w:r>
          </w:p>
          <w:p w:rsidR="00000000" w:rsidDel="00000000" w:rsidP="00000000" w:rsidRDefault="00000000" w:rsidRPr="00000000" w14:paraId="00000116">
            <w:pPr>
              <w:spacing w:line="240" w:lineRule="auto"/>
              <w:ind w:left="720" w:firstLine="0"/>
              <w:rPr>
                <w:b w:val="1"/>
              </w:rPr>
            </w:pPr>
            <w:r w:rsidDel="00000000" w:rsidR="00000000" w:rsidRPr="00000000">
              <w:rPr>
                <w:b w:val="1"/>
                <w:rtl w:val="0"/>
              </w:rPr>
              <w:t xml:space="preserve">enable</w:t>
            </w:r>
            <w:r w:rsidDel="00000000" w:rsidR="00000000" w:rsidRPr="00000000">
              <w:rPr>
                <w:rtl w:val="0"/>
              </w:rPr>
              <w:t xml:space="preserve"> - enables or disables the PWM output</w:t>
            </w:r>
            <w:r w:rsidDel="00000000" w:rsidR="00000000" w:rsidRPr="00000000">
              <w:rPr>
                <w:rtl w:val="0"/>
              </w:rPr>
            </w:r>
          </w:p>
        </w:tc>
      </w:tr>
      <w:tr>
        <w:trPr>
          <w:cantSplit w:val="0"/>
          <w:tblHeader w:val="0"/>
        </w:trPr>
        <w:tc>
          <w:tcPr>
            <w:tcBorders>
              <w:top w:color="ffffff"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line="240" w:lineRule="auto"/>
              <w:rPr>
                <w:b w:val="1"/>
              </w:rPr>
            </w:pPr>
            <w:r w:rsidDel="00000000" w:rsidR="00000000" w:rsidRPr="00000000">
              <w:rPr>
                <w:b w:val="1"/>
                <w:rtl w:val="0"/>
              </w:rPr>
              <w:t xml:space="preserve">Returns</w:t>
            </w:r>
          </w:p>
          <w:p w:rsidR="00000000" w:rsidDel="00000000" w:rsidP="00000000" w:rsidRDefault="00000000" w:rsidRPr="00000000" w14:paraId="00000118">
            <w:pPr>
              <w:spacing w:line="240" w:lineRule="auto"/>
              <w:ind w:left="720" w:firstLine="0"/>
              <w:rPr/>
            </w:pPr>
            <w:r w:rsidDel="00000000" w:rsidR="00000000" w:rsidRPr="00000000">
              <w:rPr>
                <w:b w:val="1"/>
                <w:rtl w:val="0"/>
              </w:rPr>
              <w:t xml:space="preserve">error_code</w:t>
            </w:r>
            <w:r w:rsidDel="00000000" w:rsidR="00000000" w:rsidRPr="00000000">
              <w:rPr>
                <w:rtl w:val="0"/>
              </w:rPr>
              <w:t xml:space="preserve"> - an integer that describes if the function executed successfully or not</w:t>
            </w:r>
          </w:p>
          <w:p w:rsidR="00000000" w:rsidDel="00000000" w:rsidP="00000000" w:rsidRDefault="00000000" w:rsidRPr="00000000" w14:paraId="00000119">
            <w:pPr>
              <w:spacing w:line="240" w:lineRule="auto"/>
              <w:ind w:left="720" w:firstLine="0"/>
              <w:rPr/>
            </w:pPr>
            <w:r w:rsidDel="00000000" w:rsidR="00000000" w:rsidRPr="00000000">
              <w:rPr>
                <w:rtl w:val="0"/>
              </w:rPr>
              <w:t xml:space="preserve">0 - successful enable/disable of a GPIO</w:t>
            </w:r>
          </w:p>
          <w:p w:rsidR="00000000" w:rsidDel="00000000" w:rsidP="00000000" w:rsidRDefault="00000000" w:rsidRPr="00000000" w14:paraId="0000011A">
            <w:pPr>
              <w:spacing w:line="240" w:lineRule="auto"/>
              <w:ind w:left="720" w:firstLine="0"/>
              <w:rPr/>
            </w:pPr>
            <w:r w:rsidDel="00000000" w:rsidR="00000000" w:rsidRPr="00000000">
              <w:rPr>
                <w:rtl w:val="0"/>
              </w:rPr>
              <w:t xml:space="preserve">1 - GPIO is an invalid pin</w:t>
            </w:r>
          </w:p>
          <w:p w:rsidR="00000000" w:rsidDel="00000000" w:rsidP="00000000" w:rsidRDefault="00000000" w:rsidRPr="00000000" w14:paraId="0000011B">
            <w:pPr>
              <w:spacing w:line="240" w:lineRule="auto"/>
              <w:ind w:left="720" w:firstLine="0"/>
              <w:rPr/>
            </w:pPr>
            <w:r w:rsidDel="00000000" w:rsidR="00000000" w:rsidRPr="00000000">
              <w:rPr>
                <w:rtl w:val="0"/>
              </w:rPr>
              <w:t xml:space="preserve">2 - enable is out of range</w:t>
            </w:r>
          </w:p>
        </w:tc>
      </w:tr>
    </w:tbl>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pStyle w:val="Heading2"/>
        <w:rPr/>
      </w:pPr>
      <w:bookmarkStart w:colFirst="0" w:colLast="0" w:name="_c2bmf8dm745r" w:id="45"/>
      <w:bookmarkEnd w:id="45"/>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E">
            <w:pPr>
              <w:pStyle w:val="Heading3"/>
              <w:rPr/>
            </w:pPr>
            <w:bookmarkStart w:colFirst="0" w:colLast="0" w:name="_5d7wkhypt3t1" w:id="46"/>
            <w:bookmarkEnd w:id="46"/>
            <w:r w:rsidDel="00000000" w:rsidR="00000000" w:rsidRPr="00000000">
              <w:rPr>
                <w:rtl w:val="0"/>
              </w:rPr>
              <w:t xml:space="preserve">uint16_t E4235_multiread ( int [] GPIO, int length )</w:t>
            </w:r>
          </w:p>
        </w:tc>
      </w:tr>
      <w:tr>
        <w:trPr>
          <w:cantSplit w:val="0"/>
          <w:tblHeader w:val="0"/>
        </w:trPr>
        <w:tc>
          <w:tcPr>
            <w:tcBorders>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pPr>
            <w:r w:rsidDel="00000000" w:rsidR="00000000" w:rsidRPr="00000000">
              <w:rPr>
                <w:rtl w:val="0"/>
              </w:rPr>
              <w:t xml:space="preserve">The multiread function is designed to read multiple GPIO values at the same time,</w:t>
            </w:r>
          </w:p>
          <w:p w:rsidR="00000000" w:rsidDel="00000000" w:rsidP="00000000" w:rsidRDefault="00000000" w:rsidRPr="00000000" w14:paraId="00000120">
            <w:pPr>
              <w:spacing w:line="240" w:lineRule="auto"/>
              <w:rPr/>
            </w:pPr>
            <w:r w:rsidDel="00000000" w:rsidR="00000000" w:rsidRPr="00000000">
              <w:rPr>
                <w:rtl w:val="0"/>
              </w:rPr>
              <w:t xml:space="preserve">mimicking a bus.</w:t>
            </w:r>
            <w:r w:rsidDel="00000000" w:rsidR="00000000" w:rsidRPr="00000000">
              <w:rPr>
                <w:rtl w:val="0"/>
              </w:rPr>
            </w:r>
          </w:p>
        </w:tc>
      </w:tr>
      <w:tr>
        <w:trPr>
          <w:cantSplit w:val="0"/>
          <w:tblHeader w:val="0"/>
        </w:trPr>
        <w:tc>
          <w:tcPr>
            <w:tcBorders>
              <w:top w:color="ffffff"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122">
            <w:pPr>
              <w:spacing w:line="240" w:lineRule="auto"/>
              <w:ind w:left="720" w:firstLine="0"/>
              <w:rPr/>
            </w:pPr>
            <w:r w:rsidDel="00000000" w:rsidR="00000000" w:rsidRPr="00000000">
              <w:rPr>
                <w:b w:val="1"/>
                <w:rtl w:val="0"/>
              </w:rPr>
              <w:t xml:space="preserve">GPIO</w:t>
            </w:r>
            <w:r w:rsidDel="00000000" w:rsidR="00000000" w:rsidRPr="00000000">
              <w:rPr>
                <w:rtl w:val="0"/>
              </w:rPr>
              <w:t xml:space="preserve"> - array of pin numbers</w:t>
            </w:r>
          </w:p>
          <w:p w:rsidR="00000000" w:rsidDel="00000000" w:rsidP="00000000" w:rsidRDefault="00000000" w:rsidRPr="00000000" w14:paraId="00000123">
            <w:pPr>
              <w:numPr>
                <w:ilvl w:val="0"/>
                <w:numId w:val="2"/>
              </w:numPr>
              <w:spacing w:line="240" w:lineRule="auto"/>
              <w:ind w:left="1440" w:hanging="360"/>
              <w:rPr>
                <w:u w:val="none"/>
              </w:rPr>
            </w:pPr>
            <w:r w:rsidDel="00000000" w:rsidR="00000000" w:rsidRPr="00000000">
              <w:rPr>
                <w:rtl w:val="0"/>
              </w:rPr>
              <w:t xml:space="preserve">If a series of numerically ordered pins are wanted, the format [#, ‘-’, #] can be</w:t>
            </w:r>
          </w:p>
          <w:p w:rsidR="00000000" w:rsidDel="00000000" w:rsidP="00000000" w:rsidRDefault="00000000" w:rsidRPr="00000000" w14:paraId="00000124">
            <w:pPr>
              <w:spacing w:line="240" w:lineRule="auto"/>
              <w:ind w:left="720" w:firstLine="0"/>
              <w:rPr/>
            </w:pPr>
            <w:r w:rsidDel="00000000" w:rsidR="00000000" w:rsidRPr="00000000">
              <w:rPr>
                <w:rtl w:val="0"/>
              </w:rPr>
              <w:t xml:space="preserve">            used inside the array</w:t>
            </w:r>
          </w:p>
          <w:p w:rsidR="00000000" w:rsidDel="00000000" w:rsidP="00000000" w:rsidRDefault="00000000" w:rsidRPr="00000000" w14:paraId="00000125">
            <w:pPr>
              <w:numPr>
                <w:ilvl w:val="0"/>
                <w:numId w:val="1"/>
              </w:numPr>
              <w:spacing w:line="240" w:lineRule="auto"/>
              <w:ind w:left="1440" w:hanging="360"/>
              <w:rPr>
                <w:u w:val="none"/>
              </w:rPr>
            </w:pPr>
            <w:r w:rsidDel="00000000" w:rsidR="00000000" w:rsidRPr="00000000">
              <w:rPr>
                <w:rtl w:val="0"/>
              </w:rPr>
              <w:t xml:space="preserve">Cannot exceed 16 pin</w:t>
            </w:r>
          </w:p>
          <w:p w:rsidR="00000000" w:rsidDel="00000000" w:rsidP="00000000" w:rsidRDefault="00000000" w:rsidRPr="00000000" w14:paraId="00000126">
            <w:pPr>
              <w:spacing w:line="240" w:lineRule="auto"/>
              <w:rPr/>
            </w:pPr>
            <w:r w:rsidDel="00000000" w:rsidR="00000000" w:rsidRPr="00000000">
              <w:rPr>
                <w:rtl w:val="0"/>
              </w:rPr>
              <w:t xml:space="preserve">            </w:t>
            </w:r>
            <w:r w:rsidDel="00000000" w:rsidR="00000000" w:rsidRPr="00000000">
              <w:rPr>
                <w:b w:val="1"/>
                <w:rtl w:val="0"/>
              </w:rPr>
              <w:t xml:space="preserve">length </w:t>
            </w:r>
            <w:r w:rsidDel="00000000" w:rsidR="00000000" w:rsidRPr="00000000">
              <w:rPr>
                <w:rtl w:val="0"/>
              </w:rPr>
              <w:t xml:space="preserve">- the length of the array</w:t>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line="240" w:lineRule="auto"/>
              <w:rPr>
                <w:b w:val="1"/>
              </w:rPr>
            </w:pPr>
            <w:r w:rsidDel="00000000" w:rsidR="00000000" w:rsidRPr="00000000">
              <w:rPr>
                <w:b w:val="1"/>
                <w:rtl w:val="0"/>
              </w:rPr>
              <w:t xml:space="preserve">Returns</w:t>
            </w:r>
          </w:p>
          <w:p w:rsidR="00000000" w:rsidDel="00000000" w:rsidP="00000000" w:rsidRDefault="00000000" w:rsidRPr="00000000" w14:paraId="00000128">
            <w:pPr>
              <w:spacing w:line="240" w:lineRule="auto"/>
              <w:rPr/>
            </w:pPr>
            <w:r w:rsidDel="00000000" w:rsidR="00000000" w:rsidRPr="00000000">
              <w:rPr>
                <w:b w:val="1"/>
                <w:rtl w:val="0"/>
              </w:rPr>
              <w:t xml:space="preserve">            state </w:t>
            </w:r>
            <w:r w:rsidDel="00000000" w:rsidR="00000000" w:rsidRPr="00000000">
              <w:rPr>
                <w:rtl w:val="0"/>
              </w:rPr>
              <w:t xml:space="preserve">- the state of the GPIO</w:t>
            </w:r>
          </w:p>
          <w:p w:rsidR="00000000" w:rsidDel="00000000" w:rsidP="00000000" w:rsidRDefault="00000000" w:rsidRPr="00000000" w14:paraId="00000129">
            <w:pPr>
              <w:spacing w:line="240" w:lineRule="auto"/>
              <w:ind w:left="720" w:firstLine="0"/>
              <w:rPr/>
            </w:pPr>
            <w:r w:rsidDel="00000000" w:rsidR="00000000" w:rsidRPr="00000000">
              <w:rPr>
                <w:rtl w:val="0"/>
              </w:rPr>
              <w:t xml:space="preserve">   0 - a LOW detected at the pin</w:t>
            </w:r>
          </w:p>
          <w:p w:rsidR="00000000" w:rsidDel="00000000" w:rsidP="00000000" w:rsidRDefault="00000000" w:rsidRPr="00000000" w14:paraId="0000012A">
            <w:pPr>
              <w:spacing w:line="240" w:lineRule="auto"/>
              <w:ind w:left="720" w:firstLine="0"/>
              <w:rPr/>
            </w:pPr>
            <w:r w:rsidDel="00000000" w:rsidR="00000000" w:rsidRPr="00000000">
              <w:rPr>
                <w:rtl w:val="0"/>
              </w:rPr>
              <w:t xml:space="preserve">   1 - a HIGH detected at the pin</w:t>
            </w:r>
          </w:p>
          <w:p w:rsidR="00000000" w:rsidDel="00000000" w:rsidP="00000000" w:rsidRDefault="00000000" w:rsidRPr="00000000" w14:paraId="0000012B">
            <w:pPr>
              <w:spacing w:line="240" w:lineRule="auto"/>
              <w:ind w:left="720" w:firstLine="0"/>
              <w:rPr/>
            </w:pPr>
            <w:r w:rsidDel="00000000" w:rsidR="00000000" w:rsidRPr="00000000">
              <w:rPr>
                <w:b w:val="1"/>
                <w:rtl w:val="0"/>
              </w:rPr>
              <w:t xml:space="preserve">error_code</w:t>
            </w:r>
            <w:r w:rsidDel="00000000" w:rsidR="00000000" w:rsidRPr="00000000">
              <w:rPr>
                <w:rtl w:val="0"/>
              </w:rPr>
              <w:t xml:space="preserve"> - an integer that describes if the function executed successfully or not</w:t>
            </w:r>
          </w:p>
          <w:p w:rsidR="00000000" w:rsidDel="00000000" w:rsidP="00000000" w:rsidRDefault="00000000" w:rsidRPr="00000000" w14:paraId="0000012C">
            <w:pPr>
              <w:spacing w:line="240" w:lineRule="auto"/>
              <w:ind w:left="720" w:firstLine="0"/>
              <w:rPr>
                <w:b w:val="1"/>
              </w:rPr>
            </w:pPr>
            <w:r w:rsidDel="00000000" w:rsidR="00000000" w:rsidRPr="00000000">
              <w:rPr>
                <w:rtl w:val="0"/>
              </w:rPr>
              <w:t xml:space="preserve">   -1 - error occurred and will print an error message</w:t>
            </w:r>
            <w:r w:rsidDel="00000000" w:rsidR="00000000" w:rsidRPr="00000000">
              <w:rPr>
                <w:rtl w:val="0"/>
              </w:rPr>
            </w:r>
          </w:p>
        </w:tc>
      </w:tr>
    </w:tbl>
    <w:p w:rsidR="00000000" w:rsidDel="00000000" w:rsidP="00000000" w:rsidRDefault="00000000" w:rsidRPr="00000000" w14:paraId="0000012D">
      <w:pPr>
        <w:pStyle w:val="Heading2"/>
        <w:rPr/>
      </w:pPr>
      <w:bookmarkStart w:colFirst="0" w:colLast="0" w:name="_h7yskttlzt19" w:id="47"/>
      <w:bookmarkEnd w:id="47"/>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E">
            <w:pPr>
              <w:pStyle w:val="Heading3"/>
              <w:rPr/>
            </w:pPr>
            <w:bookmarkStart w:colFirst="0" w:colLast="0" w:name="_qrc52t8lbncx" w:id="48"/>
            <w:bookmarkEnd w:id="48"/>
            <w:r w:rsidDel="00000000" w:rsidR="00000000" w:rsidRPr="00000000">
              <w:rPr>
                <w:rtl w:val="0"/>
              </w:rPr>
              <w:t xml:space="preserve">void E4235_multiwrite ( int [] GPIO, int length, uint16_t state )</w:t>
            </w:r>
          </w:p>
        </w:tc>
      </w:tr>
      <w:tr>
        <w:trPr>
          <w:cantSplit w:val="0"/>
          <w:tblHeader w:val="0"/>
        </w:trPr>
        <w:tc>
          <w:tcPr>
            <w:tcBorders>
              <w:bottom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2F">
            <w:pPr>
              <w:spacing w:line="240" w:lineRule="auto"/>
              <w:rPr/>
            </w:pPr>
            <w:r w:rsidDel="00000000" w:rsidR="00000000" w:rsidRPr="00000000">
              <w:rPr>
                <w:rtl w:val="0"/>
              </w:rPr>
              <w:t xml:space="preserve">The multiwrite function is used to be able to write to multiple GPIO pins at the same</w:t>
            </w:r>
          </w:p>
          <w:p w:rsidR="00000000" w:rsidDel="00000000" w:rsidP="00000000" w:rsidRDefault="00000000" w:rsidRPr="00000000" w14:paraId="00000130">
            <w:pPr>
              <w:spacing w:line="240" w:lineRule="auto"/>
              <w:rPr/>
            </w:pPr>
            <w:r w:rsidDel="00000000" w:rsidR="00000000" w:rsidRPr="00000000">
              <w:rPr>
                <w:rtl w:val="0"/>
              </w:rPr>
              <w:t xml:space="preserve">time, mimicking a bus. </w:t>
            </w:r>
          </w:p>
        </w:tc>
      </w:tr>
      <w:tr>
        <w:trPr>
          <w:cantSplit w:val="0"/>
          <w:tblHeader w:val="0"/>
        </w:trPr>
        <w:tc>
          <w:tcPr>
            <w:tcBorders>
              <w:top w:color="ffffff"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line="240" w:lineRule="auto"/>
              <w:rPr>
                <w:b w:val="1"/>
              </w:rPr>
            </w:pPr>
            <w:r w:rsidDel="00000000" w:rsidR="00000000" w:rsidRPr="00000000">
              <w:rPr>
                <w:b w:val="1"/>
                <w:rtl w:val="0"/>
              </w:rPr>
              <w:t xml:space="preserve">Parameters</w:t>
            </w:r>
          </w:p>
          <w:p w:rsidR="00000000" w:rsidDel="00000000" w:rsidP="00000000" w:rsidRDefault="00000000" w:rsidRPr="00000000" w14:paraId="00000132">
            <w:pPr>
              <w:spacing w:line="240" w:lineRule="auto"/>
              <w:ind w:left="720" w:firstLine="0"/>
              <w:rPr/>
            </w:pPr>
            <w:r w:rsidDel="00000000" w:rsidR="00000000" w:rsidRPr="00000000">
              <w:rPr>
                <w:b w:val="1"/>
                <w:rtl w:val="0"/>
              </w:rPr>
              <w:t xml:space="preserve">GPIO</w:t>
            </w:r>
            <w:r w:rsidDel="00000000" w:rsidR="00000000" w:rsidRPr="00000000">
              <w:rPr>
                <w:rtl w:val="0"/>
              </w:rPr>
              <w:t xml:space="preserve"> - array of pin numbers</w:t>
            </w:r>
          </w:p>
          <w:p w:rsidR="00000000" w:rsidDel="00000000" w:rsidP="00000000" w:rsidRDefault="00000000" w:rsidRPr="00000000" w14:paraId="00000133">
            <w:pPr>
              <w:numPr>
                <w:ilvl w:val="0"/>
                <w:numId w:val="2"/>
              </w:numPr>
              <w:spacing w:line="240" w:lineRule="auto"/>
              <w:ind w:left="1440" w:hanging="360"/>
            </w:pPr>
            <w:r w:rsidDel="00000000" w:rsidR="00000000" w:rsidRPr="00000000">
              <w:rPr>
                <w:rtl w:val="0"/>
              </w:rPr>
              <w:t xml:space="preserve">If a series of numerically ordered pins are wanted, the format [#, ‘-’, #] can be</w:t>
            </w:r>
          </w:p>
          <w:p w:rsidR="00000000" w:rsidDel="00000000" w:rsidP="00000000" w:rsidRDefault="00000000" w:rsidRPr="00000000" w14:paraId="00000134">
            <w:pPr>
              <w:spacing w:line="240" w:lineRule="auto"/>
              <w:ind w:left="720" w:firstLine="0"/>
              <w:rPr/>
            </w:pPr>
            <w:r w:rsidDel="00000000" w:rsidR="00000000" w:rsidRPr="00000000">
              <w:rPr>
                <w:rtl w:val="0"/>
              </w:rPr>
              <w:t xml:space="preserve">            used inside the array</w:t>
            </w:r>
          </w:p>
          <w:p w:rsidR="00000000" w:rsidDel="00000000" w:rsidP="00000000" w:rsidRDefault="00000000" w:rsidRPr="00000000" w14:paraId="00000135">
            <w:pPr>
              <w:numPr>
                <w:ilvl w:val="0"/>
                <w:numId w:val="1"/>
              </w:numPr>
              <w:spacing w:line="240" w:lineRule="auto"/>
              <w:ind w:left="1440" w:hanging="360"/>
            </w:pPr>
            <w:r w:rsidDel="00000000" w:rsidR="00000000" w:rsidRPr="00000000">
              <w:rPr>
                <w:rtl w:val="0"/>
              </w:rPr>
              <w:t xml:space="preserve">Cannot exceed 16 pin</w:t>
            </w:r>
          </w:p>
          <w:p w:rsidR="00000000" w:rsidDel="00000000" w:rsidP="00000000" w:rsidRDefault="00000000" w:rsidRPr="00000000" w14:paraId="00000136">
            <w:pPr>
              <w:spacing w:line="240" w:lineRule="auto"/>
              <w:rPr/>
            </w:pPr>
            <w:r w:rsidDel="00000000" w:rsidR="00000000" w:rsidRPr="00000000">
              <w:rPr>
                <w:rtl w:val="0"/>
              </w:rPr>
              <w:t xml:space="preserve">            </w:t>
            </w:r>
            <w:r w:rsidDel="00000000" w:rsidR="00000000" w:rsidRPr="00000000">
              <w:rPr>
                <w:b w:val="1"/>
                <w:rtl w:val="0"/>
              </w:rPr>
              <w:t xml:space="preserve">length </w:t>
            </w:r>
            <w:r w:rsidDel="00000000" w:rsidR="00000000" w:rsidRPr="00000000">
              <w:rPr>
                <w:rtl w:val="0"/>
              </w:rPr>
              <w:t xml:space="preserve">- the length of the array</w:t>
            </w:r>
          </w:p>
          <w:p w:rsidR="00000000" w:rsidDel="00000000" w:rsidP="00000000" w:rsidRDefault="00000000" w:rsidRPr="00000000" w14:paraId="00000137">
            <w:pPr>
              <w:spacing w:line="240" w:lineRule="auto"/>
              <w:rPr/>
            </w:pPr>
            <w:r w:rsidDel="00000000" w:rsidR="00000000" w:rsidRPr="00000000">
              <w:rPr>
                <w:rtl w:val="0"/>
              </w:rPr>
              <w:t xml:space="preserve">            </w:t>
            </w:r>
            <w:r w:rsidDel="00000000" w:rsidR="00000000" w:rsidRPr="00000000">
              <w:rPr>
                <w:b w:val="1"/>
                <w:rtl w:val="0"/>
              </w:rPr>
              <w:t xml:space="preserve">state </w:t>
            </w:r>
            <w:r w:rsidDel="00000000" w:rsidR="00000000" w:rsidRPr="00000000">
              <w:rPr>
                <w:rtl w:val="0"/>
              </w:rPr>
              <w:t xml:space="preserve">- the state to write to the pins (HIGH or LOW)</w:t>
            </w:r>
          </w:p>
        </w:tc>
      </w:tr>
    </w:tbl>
    <w:p w:rsidR="00000000" w:rsidDel="00000000" w:rsidP="00000000" w:rsidRDefault="00000000" w:rsidRPr="00000000" w14:paraId="00000138">
      <w:pPr>
        <w:pStyle w:val="Heading2"/>
        <w:rPr/>
      </w:pPr>
      <w:bookmarkStart w:colFirst="0" w:colLast="0" w:name="_e9mt416cvf5x" w:id="49"/>
      <w:bookmarkEnd w:id="49"/>
      <w:r w:rsidDel="00000000" w:rsidR="00000000" w:rsidRPr="00000000">
        <w:rPr>
          <w:rtl w:val="0"/>
        </w:rPr>
      </w:r>
    </w:p>
    <w:p w:rsidR="00000000" w:rsidDel="00000000" w:rsidP="00000000" w:rsidRDefault="00000000" w:rsidRPr="00000000" w14:paraId="00000139">
      <w:pPr>
        <w:pStyle w:val="Heading2"/>
        <w:rPr/>
      </w:pPr>
      <w:bookmarkStart w:colFirst="0" w:colLast="0" w:name="_k0hrqibhzvea" w:id="50"/>
      <w:bookmarkEnd w:id="50"/>
      <w:r w:rsidDel="00000000" w:rsidR="00000000" w:rsidRPr="00000000">
        <w:rPr>
          <w:rtl w:val="0"/>
        </w:rPr>
        <w:t xml:space="preserve">Examples</w:t>
      </w:r>
    </w:p>
    <w:p w:rsidR="00000000" w:rsidDel="00000000" w:rsidP="00000000" w:rsidRDefault="00000000" w:rsidRPr="00000000" w14:paraId="0000013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E4235_Select(5, 1)</w:t>
      </w:r>
    </w:p>
    <w:p w:rsidR="00000000" w:rsidDel="00000000" w:rsidP="00000000" w:rsidRDefault="00000000" w:rsidRPr="00000000" w14:paraId="0000013B">
      <w:pPr>
        <w:rPr/>
      </w:pPr>
      <w:r w:rsidDel="00000000" w:rsidR="00000000" w:rsidRPr="00000000">
        <w:rPr>
          <w:rtl w:val="0"/>
        </w:rPr>
        <w:t xml:space="preserve">Set GPIO 5 function to OUTPUT.</w:t>
      </w:r>
      <w:r w:rsidDel="00000000" w:rsidR="00000000" w:rsidRPr="00000000">
        <w:rPr>
          <w:rtl w:val="0"/>
        </w:rPr>
      </w:r>
    </w:p>
    <w:p w:rsidR="00000000" w:rsidDel="00000000" w:rsidP="00000000" w:rsidRDefault="00000000" w:rsidRPr="00000000" w14:paraId="0000013C">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3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E4235_Write(5, 1)</w:t>
      </w:r>
    </w:p>
    <w:p w:rsidR="00000000" w:rsidDel="00000000" w:rsidP="00000000" w:rsidRDefault="00000000" w:rsidRPr="00000000" w14:paraId="0000013E">
      <w:pPr>
        <w:rPr/>
      </w:pPr>
      <w:r w:rsidDel="00000000" w:rsidR="00000000" w:rsidRPr="00000000">
        <w:rPr>
          <w:rtl w:val="0"/>
        </w:rPr>
        <w:t xml:space="preserve">Set GPIO 5 to HIGH.</w:t>
      </w:r>
      <w:r w:rsidDel="00000000" w:rsidR="00000000" w:rsidRPr="00000000">
        <w:rPr>
          <w:rtl w:val="0"/>
        </w:rPr>
      </w:r>
    </w:p>
    <w:p w:rsidR="00000000" w:rsidDel="00000000" w:rsidP="00000000" w:rsidRDefault="00000000" w:rsidRPr="00000000" w14:paraId="0000013F">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4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E4235_Read(5)</w:t>
      </w:r>
    </w:p>
    <w:p w:rsidR="00000000" w:rsidDel="00000000" w:rsidP="00000000" w:rsidRDefault="00000000" w:rsidRPr="00000000" w14:paraId="00000141">
      <w:pPr>
        <w:rPr/>
      </w:pPr>
      <w:r w:rsidDel="00000000" w:rsidR="00000000" w:rsidRPr="00000000">
        <w:rPr>
          <w:rtl w:val="0"/>
        </w:rPr>
        <w:t xml:space="preserve">Read the input from GPIO 5.</w:t>
      </w:r>
      <w:r w:rsidDel="00000000" w:rsidR="00000000" w:rsidRPr="00000000">
        <w:rPr>
          <w:rtl w:val="0"/>
        </w:rPr>
      </w:r>
    </w:p>
    <w:p w:rsidR="00000000" w:rsidDel="00000000" w:rsidP="00000000" w:rsidRDefault="00000000" w:rsidRPr="00000000" w14:paraId="00000142">
      <w:pPr>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14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E4235_PWM_SET(12, 1000, 50)</w:t>
      </w:r>
    </w:p>
    <w:p w:rsidR="00000000" w:rsidDel="00000000" w:rsidP="00000000" w:rsidRDefault="00000000" w:rsidRPr="00000000" w14:paraId="00000144">
      <w:pPr>
        <w:ind w:left="0" w:firstLine="0"/>
        <w:rPr/>
      </w:pPr>
      <w:r w:rsidDel="00000000" w:rsidR="00000000" w:rsidRPr="00000000">
        <w:rPr>
          <w:rtl w:val="0"/>
        </w:rPr>
        <w:t xml:space="preserve">Sets GPIO 12 to output a PWM signal with 1000 Hz frequency and a duty cycle of 50% on and 50% off.</w:t>
      </w:r>
    </w:p>
    <w:p w:rsidR="00000000" w:rsidDel="00000000" w:rsidP="00000000" w:rsidRDefault="00000000" w:rsidRPr="00000000" w14:paraId="00000145">
      <w:pPr>
        <w:ind w:left="720" w:firstLine="0"/>
        <w:rPr/>
      </w:pPr>
      <w:r w:rsidDel="00000000" w:rsidR="00000000" w:rsidRPr="00000000">
        <w:rPr>
          <w:rtl w:val="0"/>
        </w:rPr>
      </w:r>
    </w:p>
    <w:p w:rsidR="00000000" w:rsidDel="00000000" w:rsidP="00000000" w:rsidRDefault="00000000" w:rsidRPr="00000000" w14:paraId="0000014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E4235_PWM_EN (12, 0)</w:t>
      </w:r>
    </w:p>
    <w:p w:rsidR="00000000" w:rsidDel="00000000" w:rsidP="00000000" w:rsidRDefault="00000000" w:rsidRPr="00000000" w14:paraId="00000147">
      <w:pPr>
        <w:ind w:left="0" w:firstLine="0"/>
        <w:rPr/>
      </w:pPr>
      <w:r w:rsidDel="00000000" w:rsidR="00000000" w:rsidRPr="00000000">
        <w:rPr>
          <w:rtl w:val="0"/>
        </w:rPr>
        <w:t xml:space="preserve">Disables pin 12.</w:t>
      </w:r>
    </w:p>
    <w:p w:rsidR="00000000" w:rsidDel="00000000" w:rsidP="00000000" w:rsidRDefault="00000000" w:rsidRPr="00000000" w14:paraId="00000148">
      <w:pPr>
        <w:ind w:left="0" w:firstLine="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E4235_PWM_EN (13, 1)</w:t>
      </w:r>
    </w:p>
    <w:p w:rsidR="00000000" w:rsidDel="00000000" w:rsidP="00000000" w:rsidRDefault="00000000" w:rsidRPr="00000000" w14:paraId="0000014A">
      <w:pPr>
        <w:ind w:left="0" w:firstLine="0"/>
        <w:rPr/>
      </w:pPr>
      <w:r w:rsidDel="00000000" w:rsidR="00000000" w:rsidRPr="00000000">
        <w:rPr>
          <w:rtl w:val="0"/>
        </w:rPr>
        <w:t xml:space="preserve">Enables pin 13.</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E4235_PWM_EN (12, 1); E4235_PWM_EN (18, 0)</w:t>
      </w:r>
    </w:p>
    <w:p w:rsidR="00000000" w:rsidDel="00000000" w:rsidP="00000000" w:rsidRDefault="00000000" w:rsidRPr="00000000" w14:paraId="0000014D">
      <w:pPr>
        <w:ind w:left="0" w:firstLine="0"/>
        <w:rPr/>
      </w:pPr>
      <w:r w:rsidDel="00000000" w:rsidR="00000000" w:rsidRPr="00000000">
        <w:rPr>
          <w:rtl w:val="0"/>
        </w:rPr>
        <w:t xml:space="preserve">Disables the output on pins 12 and 18 (the outputs of 12 and 18 are tied together).</w:t>
      </w:r>
    </w:p>
    <w:p w:rsidR="00000000" w:rsidDel="00000000" w:rsidP="00000000" w:rsidRDefault="00000000" w:rsidRPr="00000000" w14:paraId="0000014E">
      <w:pPr>
        <w:rPr/>
      </w:pPr>
      <w:r w:rsidDel="00000000" w:rsidR="00000000" w:rsidRPr="00000000">
        <w:br w:type="page"/>
      </w:r>
      <w:r w:rsidDel="00000000" w:rsidR="00000000" w:rsidRPr="00000000">
        <w:rPr>
          <w:rtl w:val="0"/>
        </w:rPr>
      </w:r>
    </w:p>
    <w:p w:rsidR="00000000" w:rsidDel="00000000" w:rsidP="00000000" w:rsidRDefault="00000000" w:rsidRPr="00000000" w14:paraId="0000014F">
      <w:pPr>
        <w:pStyle w:val="Heading1"/>
        <w:rPr/>
      </w:pPr>
      <w:bookmarkStart w:colFirst="0" w:colLast="0" w:name="_mcmta4glm6q9" w:id="51"/>
      <w:bookmarkEnd w:id="51"/>
      <w:r w:rsidDel="00000000" w:rsidR="00000000" w:rsidRPr="00000000">
        <w:rPr>
          <w:rtl w:val="0"/>
        </w:rPr>
        <w:t xml:space="preserve">Example Programs</w:t>
      </w:r>
    </w:p>
    <w:p w:rsidR="00000000" w:rsidDel="00000000" w:rsidP="00000000" w:rsidRDefault="00000000" w:rsidRPr="00000000" w14:paraId="00000150">
      <w:pPr>
        <w:pStyle w:val="Heading2"/>
        <w:rPr/>
      </w:pPr>
      <w:bookmarkStart w:colFirst="0" w:colLast="0" w:name="_3hovj4ueizhf" w:id="52"/>
      <w:bookmarkEnd w:id="52"/>
      <w:r w:rsidDel="00000000" w:rsidR="00000000" w:rsidRPr="00000000">
        <w:rPr>
          <w:rtl w:val="0"/>
        </w:rPr>
        <w:t xml:space="preserve">WhatAmI</w:t>
      </w:r>
    </w:p>
    <w:p w:rsidR="00000000" w:rsidDel="00000000" w:rsidP="00000000" w:rsidRDefault="00000000" w:rsidRPr="00000000" w14:paraId="00000151">
      <w:pPr>
        <w:rPr/>
      </w:pPr>
      <w:r w:rsidDel="00000000" w:rsidR="00000000" w:rsidRPr="00000000">
        <w:rPr>
          <w:rtl w:val="0"/>
        </w:rPr>
        <w:t xml:space="preserve">A program called </w:t>
      </w:r>
      <w:r w:rsidDel="00000000" w:rsidR="00000000" w:rsidRPr="00000000">
        <w:rPr>
          <w:i w:val="1"/>
          <w:rtl w:val="0"/>
        </w:rPr>
        <w:t xml:space="preserve">WhatAmI.c</w:t>
      </w:r>
      <w:r w:rsidDel="00000000" w:rsidR="00000000" w:rsidRPr="00000000">
        <w:rPr>
          <w:rtl w:val="0"/>
        </w:rPr>
        <w:t xml:space="preserve"> that returns the maximum frequency of the CPU.</w:t>
      </w:r>
    </w:p>
    <w:p w:rsidR="00000000" w:rsidDel="00000000" w:rsidP="00000000" w:rsidRDefault="00000000" w:rsidRPr="00000000" w14:paraId="00000152">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i w:val="1"/>
          <w:color w:val="89ddff"/>
          <w:sz w:val="18"/>
          <w:szCs w:val="18"/>
          <w:rtl w:val="0"/>
        </w:rPr>
        <w:t xml:space="preserve">#include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&lt;</w:t>
      </w:r>
      <w:r w:rsidDel="00000000" w:rsidR="00000000" w:rsidRPr="00000000">
        <w:rPr>
          <w:rFonts w:ascii="Courier New" w:cs="Courier New" w:eastAsia="Courier New" w:hAnsi="Courier New"/>
          <w:color w:val="c3e88d"/>
          <w:sz w:val="18"/>
          <w:szCs w:val="18"/>
          <w:rtl w:val="0"/>
        </w:rPr>
        <w:t xml:space="preserve">stdio.h</w:t>
      </w:r>
      <w:r w:rsidDel="00000000" w:rsidR="00000000" w:rsidRPr="00000000">
        <w:rPr>
          <w:rFonts w:ascii="Courier New" w:cs="Courier New" w:eastAsia="Courier New" w:hAnsi="Courier New"/>
          <w:color w:val="89ddff"/>
          <w:sz w:val="18"/>
          <w:szCs w:val="18"/>
          <w:rtl w:val="0"/>
        </w:rPr>
        <w:t xml:space="preserve">&gt;</w:t>
      </w:r>
    </w:p>
    <w:p w:rsidR="00000000" w:rsidDel="00000000" w:rsidP="00000000" w:rsidRDefault="00000000" w:rsidRPr="00000000" w14:paraId="00000153">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i w:val="1"/>
          <w:color w:val="89ddff"/>
          <w:sz w:val="18"/>
          <w:szCs w:val="18"/>
          <w:rtl w:val="0"/>
        </w:rPr>
        <w:t xml:space="preserve">#include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E4235.h</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54">
      <w:pPr>
        <w:shd w:fill="292d3e" w:val="clear"/>
        <w:spacing w:line="360" w:lineRule="auto"/>
        <w:rPr>
          <w:rFonts w:ascii="Courier New" w:cs="Courier New" w:eastAsia="Courier New" w:hAnsi="Courier New"/>
          <w:color w:val="a6accd"/>
          <w:sz w:val="18"/>
          <w:szCs w:val="18"/>
        </w:rPr>
      </w:pPr>
      <w:r w:rsidDel="00000000" w:rsidR="00000000" w:rsidRPr="00000000">
        <w:rPr>
          <w:rtl w:val="0"/>
        </w:rPr>
      </w:r>
    </w:p>
    <w:p w:rsidR="00000000" w:rsidDel="00000000" w:rsidP="00000000" w:rsidRDefault="00000000" w:rsidRPr="00000000" w14:paraId="00000155">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c792ea"/>
          <w:sz w:val="18"/>
          <w:szCs w:val="18"/>
          <w:rtl w:val="0"/>
        </w:rPr>
        <w:t xml:space="preserve">int</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main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56">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c792ea"/>
          <w:sz w:val="18"/>
          <w:szCs w:val="18"/>
          <w:rtl w:val="0"/>
        </w:rPr>
        <w:t xml:space="preserve">int</w:t>
      </w:r>
      <w:r w:rsidDel="00000000" w:rsidR="00000000" w:rsidRPr="00000000">
        <w:rPr>
          <w:rFonts w:ascii="Courier New" w:cs="Courier New" w:eastAsia="Courier New" w:hAnsi="Courier New"/>
          <w:color w:val="a6accd"/>
          <w:sz w:val="18"/>
          <w:szCs w:val="18"/>
          <w:rtl w:val="0"/>
        </w:rPr>
        <w:t xml:space="preserve"> freq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57">
      <w:pPr>
        <w:shd w:fill="292d3e" w:val="clear"/>
        <w:spacing w:line="360" w:lineRule="auto"/>
        <w:rPr>
          <w:rFonts w:ascii="Courier New" w:cs="Courier New" w:eastAsia="Courier New" w:hAnsi="Courier New"/>
          <w:i w:val="1"/>
          <w:color w:val="676e95"/>
          <w:sz w:val="18"/>
          <w:szCs w:val="18"/>
        </w:rPr>
      </w:pPr>
      <w:r w:rsidDel="00000000" w:rsidR="00000000" w:rsidRPr="00000000">
        <w:rPr>
          <w:rFonts w:ascii="Courier New" w:cs="Courier New" w:eastAsia="Courier New" w:hAnsi="Courier New"/>
          <w:color w:val="a6accd"/>
          <w:sz w:val="18"/>
          <w:szCs w:val="18"/>
          <w:rtl w:val="0"/>
        </w:rPr>
        <w:t xml:space="preserve">   freq </w:t>
      </w:r>
      <w:r w:rsidDel="00000000" w:rsidR="00000000" w:rsidRPr="00000000">
        <w:rPr>
          <w:rFonts w:ascii="Courier New" w:cs="Courier New" w:eastAsia="Courier New" w:hAnsi="Courier New"/>
          <w:color w:val="c792ea"/>
          <w:sz w:val="18"/>
          <w:szCs w:val="18"/>
          <w:rtl w:val="0"/>
        </w:rPr>
        <w:t xml:space="preserv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E4235_WhatAmI</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676e95"/>
          <w:sz w:val="18"/>
          <w:szCs w:val="18"/>
          <w:rtl w:val="0"/>
        </w:rPr>
        <w:t xml:space="preserve"> // gets frequency using WhatAmI</w:t>
      </w:r>
    </w:p>
    <w:p w:rsidR="00000000" w:rsidDel="00000000" w:rsidP="00000000" w:rsidRDefault="00000000" w:rsidRPr="00000000" w14:paraId="00000158">
      <w:pPr>
        <w:shd w:fill="292d3e" w:val="clear"/>
        <w:spacing w:line="360" w:lineRule="auto"/>
        <w:rPr>
          <w:rFonts w:ascii="Courier New" w:cs="Courier New" w:eastAsia="Courier New" w:hAnsi="Courier New"/>
          <w:i w:val="1"/>
          <w:color w:val="676e95"/>
          <w:sz w:val="18"/>
          <w:szCs w:val="18"/>
        </w:rPr>
      </w:pP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printf</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freq = </w:t>
      </w:r>
      <w:r w:rsidDel="00000000" w:rsidR="00000000" w:rsidRPr="00000000">
        <w:rPr>
          <w:rFonts w:ascii="Courier New" w:cs="Courier New" w:eastAsia="Courier New" w:hAnsi="Courier New"/>
          <w:color w:val="a6accd"/>
          <w:sz w:val="18"/>
          <w:szCs w:val="18"/>
          <w:rtl w:val="0"/>
        </w:rPr>
        <w:t xml:space="preserve">%d</w:t>
      </w:r>
      <w:r w:rsidDel="00000000" w:rsidR="00000000" w:rsidRPr="00000000">
        <w:rPr>
          <w:rFonts w:ascii="Courier New" w:cs="Courier New" w:eastAsia="Courier New" w:hAnsi="Courier New"/>
          <w:color w:val="89ddff"/>
          <w:sz w:val="18"/>
          <w:szCs w:val="18"/>
          <w:rtl w:val="0"/>
        </w:rPr>
        <w:t xml:space="preserve">\n",</w:t>
      </w:r>
      <w:r w:rsidDel="00000000" w:rsidR="00000000" w:rsidRPr="00000000">
        <w:rPr>
          <w:rFonts w:ascii="Courier New" w:cs="Courier New" w:eastAsia="Courier New" w:hAnsi="Courier New"/>
          <w:color w:val="a6accd"/>
          <w:sz w:val="18"/>
          <w:szCs w:val="18"/>
          <w:rtl w:val="0"/>
        </w:rPr>
        <w:t xml:space="preserve"> freq</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676e95"/>
          <w:sz w:val="18"/>
          <w:szCs w:val="18"/>
          <w:rtl w:val="0"/>
        </w:rPr>
        <w:t xml:space="preserve"> // prints frequency to terminal</w:t>
      </w:r>
    </w:p>
    <w:p w:rsidR="00000000" w:rsidDel="00000000" w:rsidP="00000000" w:rsidRDefault="00000000" w:rsidRPr="00000000" w14:paraId="00000159">
      <w:pPr>
        <w:shd w:fill="292d3e" w:val="clear"/>
        <w:spacing w:line="360" w:lineRule="auto"/>
        <w:rPr>
          <w:rFonts w:ascii="Courier New" w:cs="Courier New" w:eastAsia="Courier New" w:hAnsi="Courier New"/>
          <w:i w:val="1"/>
          <w:color w:val="676e95"/>
          <w:sz w:val="18"/>
          <w:szCs w:val="18"/>
        </w:rPr>
      </w:pP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676e95"/>
          <w:sz w:val="18"/>
          <w:szCs w:val="18"/>
          <w:rtl w:val="0"/>
        </w:rPr>
        <w:t xml:space="preserve"> // main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rPr/>
      </w:pPr>
      <w:bookmarkStart w:colFirst="0" w:colLast="0" w:name="_dwviu8v7wwne" w:id="53"/>
      <w:bookmarkEnd w:id="53"/>
      <w:r w:rsidDel="00000000" w:rsidR="00000000" w:rsidRPr="00000000">
        <w:rPr>
          <w:rtl w:val="0"/>
        </w:rPr>
        <w:t xml:space="preserve">BlinkLED</w:t>
      </w:r>
    </w:p>
    <w:p w:rsidR="00000000" w:rsidDel="00000000" w:rsidP="00000000" w:rsidRDefault="00000000" w:rsidRPr="00000000" w14:paraId="0000015C">
      <w:pPr>
        <w:rPr/>
      </w:pPr>
      <w:r w:rsidDel="00000000" w:rsidR="00000000" w:rsidRPr="00000000">
        <w:rPr>
          <w:rtl w:val="0"/>
        </w:rPr>
        <w:t xml:space="preserve">A program called </w:t>
      </w:r>
      <w:r w:rsidDel="00000000" w:rsidR="00000000" w:rsidRPr="00000000">
        <w:rPr>
          <w:i w:val="1"/>
          <w:rtl w:val="0"/>
        </w:rPr>
        <w:t xml:space="preserve">blink.c</w:t>
      </w:r>
      <w:r w:rsidDel="00000000" w:rsidR="00000000" w:rsidRPr="00000000">
        <w:rPr>
          <w:rtl w:val="0"/>
        </w:rPr>
        <w:t xml:space="preserve"> that turns an LED </w:t>
      </w:r>
      <w:r w:rsidDel="00000000" w:rsidR="00000000" w:rsidRPr="00000000">
        <w:rPr>
          <w:i w:val="1"/>
          <w:rtl w:val="0"/>
        </w:rPr>
        <w:t xml:space="preserve">on</w:t>
      </w:r>
      <w:r w:rsidDel="00000000" w:rsidR="00000000" w:rsidRPr="00000000">
        <w:rPr>
          <w:rtl w:val="0"/>
        </w:rPr>
        <w:t xml:space="preserve"> and </w:t>
      </w:r>
      <w:r w:rsidDel="00000000" w:rsidR="00000000" w:rsidRPr="00000000">
        <w:rPr>
          <w:i w:val="1"/>
          <w:rtl w:val="0"/>
        </w:rPr>
        <w:t xml:space="preserve">off</w:t>
      </w:r>
      <w:r w:rsidDel="00000000" w:rsidR="00000000" w:rsidRPr="00000000">
        <w:rPr>
          <w:rtl w:val="0"/>
        </w:rPr>
        <w:t xml:space="preserve"> at a specified delay time.</w:t>
      </w:r>
    </w:p>
    <w:p w:rsidR="00000000" w:rsidDel="00000000" w:rsidP="00000000" w:rsidRDefault="00000000" w:rsidRPr="00000000" w14:paraId="0000015D">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i w:val="1"/>
          <w:color w:val="89ddff"/>
          <w:sz w:val="18"/>
          <w:szCs w:val="18"/>
          <w:rtl w:val="0"/>
        </w:rPr>
        <w:t xml:space="preserve">#include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E4235.h</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5E">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i w:val="1"/>
          <w:color w:val="89ddff"/>
          <w:sz w:val="18"/>
          <w:szCs w:val="18"/>
          <w:rtl w:val="0"/>
        </w:rPr>
        <w:t xml:space="preserve">#include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&lt;</w:t>
      </w:r>
      <w:r w:rsidDel="00000000" w:rsidR="00000000" w:rsidRPr="00000000">
        <w:rPr>
          <w:rFonts w:ascii="Courier New" w:cs="Courier New" w:eastAsia="Courier New" w:hAnsi="Courier New"/>
          <w:color w:val="c3e88d"/>
          <w:sz w:val="18"/>
          <w:szCs w:val="18"/>
          <w:rtl w:val="0"/>
        </w:rPr>
        <w:t xml:space="preserve">stdio.h</w:t>
      </w:r>
      <w:r w:rsidDel="00000000" w:rsidR="00000000" w:rsidRPr="00000000">
        <w:rPr>
          <w:rFonts w:ascii="Courier New" w:cs="Courier New" w:eastAsia="Courier New" w:hAnsi="Courier New"/>
          <w:color w:val="89ddff"/>
          <w:sz w:val="18"/>
          <w:szCs w:val="18"/>
          <w:rtl w:val="0"/>
        </w:rPr>
        <w:t xml:space="preserve">&gt;</w:t>
      </w:r>
    </w:p>
    <w:p w:rsidR="00000000" w:rsidDel="00000000" w:rsidP="00000000" w:rsidRDefault="00000000" w:rsidRPr="00000000" w14:paraId="0000015F">
      <w:pPr>
        <w:shd w:fill="292d3e" w:val="clear"/>
        <w:spacing w:line="360" w:lineRule="auto"/>
        <w:rPr>
          <w:rFonts w:ascii="Courier New" w:cs="Courier New" w:eastAsia="Courier New" w:hAnsi="Courier New"/>
          <w:color w:val="a6accd"/>
          <w:sz w:val="18"/>
          <w:szCs w:val="18"/>
        </w:rPr>
      </w:pPr>
      <w:r w:rsidDel="00000000" w:rsidR="00000000" w:rsidRPr="00000000">
        <w:rPr>
          <w:rtl w:val="0"/>
        </w:rPr>
      </w:r>
    </w:p>
    <w:p w:rsidR="00000000" w:rsidDel="00000000" w:rsidP="00000000" w:rsidRDefault="00000000" w:rsidRPr="00000000" w14:paraId="00000160">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c792ea"/>
          <w:sz w:val="18"/>
          <w:szCs w:val="18"/>
          <w:rtl w:val="0"/>
        </w:rPr>
        <w:t xml:space="preserve">int</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main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61">
      <w:pPr>
        <w:shd w:fill="292d3e" w:val="clear"/>
        <w:spacing w:line="360" w:lineRule="auto"/>
        <w:rPr>
          <w:rFonts w:ascii="Courier New" w:cs="Courier New" w:eastAsia="Courier New" w:hAnsi="Courier New"/>
          <w:i w:val="1"/>
          <w:color w:val="676e95"/>
          <w:sz w:val="18"/>
          <w:szCs w:val="18"/>
        </w:rPr>
      </w:pP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E4235_Select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12</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1</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676e95"/>
          <w:sz w:val="18"/>
          <w:szCs w:val="18"/>
          <w:rtl w:val="0"/>
        </w:rPr>
        <w:t xml:space="preserve"> // set GPIO 12 to output</w:t>
      </w:r>
    </w:p>
    <w:p w:rsidR="00000000" w:rsidDel="00000000" w:rsidP="00000000" w:rsidRDefault="00000000" w:rsidRPr="00000000" w14:paraId="00000162">
      <w:pPr>
        <w:shd w:fill="292d3e" w:val="clear"/>
        <w:spacing w:line="360" w:lineRule="auto"/>
        <w:rPr>
          <w:rFonts w:ascii="Courier New" w:cs="Courier New" w:eastAsia="Courier New" w:hAnsi="Courier New"/>
          <w:color w:val="a6accd"/>
          <w:sz w:val="18"/>
          <w:szCs w:val="18"/>
        </w:rPr>
      </w:pPr>
      <w:r w:rsidDel="00000000" w:rsidR="00000000" w:rsidRPr="00000000">
        <w:rPr>
          <w:rtl w:val="0"/>
        </w:rPr>
      </w:r>
    </w:p>
    <w:p w:rsidR="00000000" w:rsidDel="00000000" w:rsidP="00000000" w:rsidRDefault="00000000" w:rsidRPr="00000000" w14:paraId="00000163">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i w:val="1"/>
          <w:color w:val="89ddff"/>
          <w:sz w:val="18"/>
          <w:szCs w:val="18"/>
          <w:rtl w:val="0"/>
        </w:rPr>
        <w:t xml:space="preserve">while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1</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64">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E4235_Write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12</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1</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65">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E4235_Delaynano</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500000</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66">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E4235_Write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12</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0</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67">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E4235_Delaynano</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500000</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68">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69">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rPr/>
      </w:pPr>
      <w:bookmarkStart w:colFirst="0" w:colLast="0" w:name="_vmc7c94u44hv" w:id="54"/>
      <w:bookmarkEnd w:id="54"/>
      <w:r w:rsidDel="00000000" w:rsidR="00000000" w:rsidRPr="00000000">
        <w:rPr>
          <w:rtl w:val="0"/>
        </w:rPr>
        <w:t xml:space="preserve">PWM</w:t>
      </w:r>
    </w:p>
    <w:p w:rsidR="00000000" w:rsidDel="00000000" w:rsidP="00000000" w:rsidRDefault="00000000" w:rsidRPr="00000000" w14:paraId="0000016C">
      <w:pPr>
        <w:rPr/>
      </w:pPr>
      <w:r w:rsidDel="00000000" w:rsidR="00000000" w:rsidRPr="00000000">
        <w:rPr>
          <w:rtl w:val="0"/>
        </w:rPr>
        <w:t xml:space="preserve">A program called </w:t>
      </w:r>
      <w:r w:rsidDel="00000000" w:rsidR="00000000" w:rsidRPr="00000000">
        <w:rPr>
          <w:i w:val="1"/>
          <w:rtl w:val="0"/>
        </w:rPr>
        <w:t xml:space="preserve">PWM.c</w:t>
      </w:r>
      <w:r w:rsidDel="00000000" w:rsidR="00000000" w:rsidRPr="00000000">
        <w:rPr>
          <w:rtl w:val="0"/>
        </w:rPr>
        <w:t xml:space="preserve"> that sets a 10 kHz, 50% duty cycle PWM on GPIO 12.</w:t>
      </w:r>
    </w:p>
    <w:p w:rsidR="00000000" w:rsidDel="00000000" w:rsidP="00000000" w:rsidRDefault="00000000" w:rsidRPr="00000000" w14:paraId="0000016D">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i w:val="1"/>
          <w:color w:val="89ddff"/>
          <w:sz w:val="18"/>
          <w:szCs w:val="18"/>
          <w:rtl w:val="0"/>
        </w:rPr>
        <w:t xml:space="preserve">#include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&lt;</w:t>
      </w:r>
      <w:r w:rsidDel="00000000" w:rsidR="00000000" w:rsidRPr="00000000">
        <w:rPr>
          <w:rFonts w:ascii="Courier New" w:cs="Courier New" w:eastAsia="Courier New" w:hAnsi="Courier New"/>
          <w:color w:val="c3e88d"/>
          <w:sz w:val="18"/>
          <w:szCs w:val="18"/>
          <w:rtl w:val="0"/>
        </w:rPr>
        <w:t xml:space="preserve">stdio.h</w:t>
      </w:r>
      <w:r w:rsidDel="00000000" w:rsidR="00000000" w:rsidRPr="00000000">
        <w:rPr>
          <w:rFonts w:ascii="Courier New" w:cs="Courier New" w:eastAsia="Courier New" w:hAnsi="Courier New"/>
          <w:color w:val="89ddff"/>
          <w:sz w:val="18"/>
          <w:szCs w:val="18"/>
          <w:rtl w:val="0"/>
        </w:rPr>
        <w:t xml:space="preserve">&gt;</w:t>
      </w:r>
    </w:p>
    <w:p w:rsidR="00000000" w:rsidDel="00000000" w:rsidP="00000000" w:rsidRDefault="00000000" w:rsidRPr="00000000" w14:paraId="0000016E">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i w:val="1"/>
          <w:color w:val="89ddff"/>
          <w:sz w:val="18"/>
          <w:szCs w:val="18"/>
          <w:rtl w:val="0"/>
        </w:rPr>
        <w:t xml:space="preserve">#include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&lt;</w:t>
      </w:r>
      <w:r w:rsidDel="00000000" w:rsidR="00000000" w:rsidRPr="00000000">
        <w:rPr>
          <w:rFonts w:ascii="Courier New" w:cs="Courier New" w:eastAsia="Courier New" w:hAnsi="Courier New"/>
          <w:color w:val="c3e88d"/>
          <w:sz w:val="18"/>
          <w:szCs w:val="18"/>
          <w:rtl w:val="0"/>
        </w:rPr>
        <w:t xml:space="preserve">stdlib.h</w:t>
      </w:r>
      <w:r w:rsidDel="00000000" w:rsidR="00000000" w:rsidRPr="00000000">
        <w:rPr>
          <w:rFonts w:ascii="Courier New" w:cs="Courier New" w:eastAsia="Courier New" w:hAnsi="Courier New"/>
          <w:color w:val="89ddff"/>
          <w:sz w:val="18"/>
          <w:szCs w:val="18"/>
          <w:rtl w:val="0"/>
        </w:rPr>
        <w:t xml:space="preserve">&gt;</w:t>
      </w:r>
    </w:p>
    <w:p w:rsidR="00000000" w:rsidDel="00000000" w:rsidP="00000000" w:rsidRDefault="00000000" w:rsidRPr="00000000" w14:paraId="0000016F">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i w:val="1"/>
          <w:color w:val="89ddff"/>
          <w:sz w:val="18"/>
          <w:szCs w:val="18"/>
          <w:rtl w:val="0"/>
        </w:rPr>
        <w:t xml:space="preserve">#include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c3e88d"/>
          <w:sz w:val="18"/>
          <w:szCs w:val="18"/>
          <w:rtl w:val="0"/>
        </w:rPr>
        <w:t xml:space="preserve">E4235.h</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70">
      <w:pPr>
        <w:shd w:fill="292d3e" w:val="clear"/>
        <w:spacing w:line="360" w:lineRule="auto"/>
        <w:rPr>
          <w:rFonts w:ascii="Courier New" w:cs="Courier New" w:eastAsia="Courier New" w:hAnsi="Courier New"/>
          <w:color w:val="a6accd"/>
          <w:sz w:val="18"/>
          <w:szCs w:val="18"/>
        </w:rPr>
      </w:pPr>
      <w:r w:rsidDel="00000000" w:rsidR="00000000" w:rsidRPr="00000000">
        <w:rPr>
          <w:rtl w:val="0"/>
        </w:rPr>
      </w:r>
    </w:p>
    <w:p w:rsidR="00000000" w:rsidDel="00000000" w:rsidP="00000000" w:rsidRDefault="00000000" w:rsidRPr="00000000" w14:paraId="00000171">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c792ea"/>
          <w:sz w:val="18"/>
          <w:szCs w:val="18"/>
          <w:rtl w:val="0"/>
        </w:rPr>
        <w:t xml:space="preserve">int</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main</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72">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E4235_PWM_Set</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12</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100000</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50</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73">
      <w:pPr>
        <w:shd w:fill="292d3e" w:val="clear"/>
        <w:spacing w:line="360" w:lineRule="auto"/>
        <w:rPr>
          <w:rFonts w:ascii="Courier New" w:cs="Courier New" w:eastAsia="Courier New" w:hAnsi="Courier New"/>
          <w:color w:val="89ddff"/>
          <w:sz w:val="18"/>
          <w:szCs w:val="18"/>
        </w:rPr>
      </w:pP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82aaff"/>
          <w:sz w:val="18"/>
          <w:szCs w:val="18"/>
          <w:rtl w:val="0"/>
        </w:rPr>
        <w:t xml:space="preserve">E4235_PWM_Enable</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f78c6c"/>
          <w:sz w:val="18"/>
          <w:szCs w:val="18"/>
          <w:rtl w:val="0"/>
        </w:rPr>
        <w:t xml:space="preserve">12</w:t>
      </w: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color w:val="a6accd"/>
          <w:sz w:val="18"/>
          <w:szCs w:val="18"/>
          <w:rtl w:val="0"/>
        </w:rPr>
        <w:t xml:space="preserve"> </w:t>
      </w:r>
      <w:r w:rsidDel="00000000" w:rsidR="00000000" w:rsidRPr="00000000">
        <w:rPr>
          <w:rFonts w:ascii="Courier New" w:cs="Courier New" w:eastAsia="Courier New" w:hAnsi="Courier New"/>
          <w:color w:val="f78c6c"/>
          <w:sz w:val="18"/>
          <w:szCs w:val="18"/>
          <w:rtl w:val="0"/>
        </w:rPr>
        <w:t xml:space="preserve">1</w:t>
      </w:r>
      <w:r w:rsidDel="00000000" w:rsidR="00000000" w:rsidRPr="00000000">
        <w:rPr>
          <w:rFonts w:ascii="Courier New" w:cs="Courier New" w:eastAsia="Courier New" w:hAnsi="Courier New"/>
          <w:color w:val="89ddff"/>
          <w:sz w:val="18"/>
          <w:szCs w:val="18"/>
          <w:rtl w:val="0"/>
        </w:rPr>
        <w:t xml:space="preserve">);</w:t>
      </w:r>
    </w:p>
    <w:p w:rsidR="00000000" w:rsidDel="00000000" w:rsidP="00000000" w:rsidRDefault="00000000" w:rsidRPr="00000000" w14:paraId="00000174">
      <w:pPr>
        <w:shd w:fill="292d3e" w:val="clear"/>
        <w:spacing w:line="360" w:lineRule="auto"/>
        <w:rPr>
          <w:rFonts w:ascii="Courier New" w:cs="Courier New" w:eastAsia="Courier New" w:hAnsi="Courier New"/>
          <w:i w:val="1"/>
          <w:color w:val="676e95"/>
          <w:sz w:val="18"/>
          <w:szCs w:val="18"/>
        </w:rPr>
      </w:pPr>
      <w:r w:rsidDel="00000000" w:rsidR="00000000" w:rsidRPr="00000000">
        <w:rPr>
          <w:rFonts w:ascii="Courier New" w:cs="Courier New" w:eastAsia="Courier New" w:hAnsi="Courier New"/>
          <w:color w:val="89ddff"/>
          <w:sz w:val="18"/>
          <w:szCs w:val="18"/>
          <w:rtl w:val="0"/>
        </w:rPr>
        <w:t xml:space="preserve">}</w:t>
      </w:r>
      <w:r w:rsidDel="00000000" w:rsidR="00000000" w:rsidRPr="00000000">
        <w:rPr>
          <w:rFonts w:ascii="Courier New" w:cs="Courier New" w:eastAsia="Courier New" w:hAnsi="Courier New"/>
          <w:i w:val="1"/>
          <w:color w:val="676e95"/>
          <w:sz w:val="18"/>
          <w:szCs w:val="18"/>
          <w:rtl w:val="0"/>
        </w:rPr>
        <w:t xml:space="preserve"> // main</w:t>
      </w:r>
    </w:p>
    <w:p w:rsidR="00000000" w:rsidDel="00000000" w:rsidP="00000000" w:rsidRDefault="00000000" w:rsidRPr="00000000" w14:paraId="00000175">
      <w:pPr>
        <w:rPr/>
      </w:pPr>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rPr/>
      </w:pPr>
      <w:bookmarkStart w:colFirst="0" w:colLast="0" w:name="_rx345tqju6ib" w:id="55"/>
      <w:bookmarkEnd w:id="55"/>
      <w:r w:rsidDel="00000000" w:rsidR="00000000" w:rsidRPr="00000000">
        <w:rPr>
          <w:rtl w:val="0"/>
        </w:rPr>
        <w:t xml:space="preserve">References</w:t>
      </w:r>
    </w:p>
    <w:p w:rsidR="00000000" w:rsidDel="00000000" w:rsidP="00000000" w:rsidRDefault="00000000" w:rsidRPr="00000000" w14:paraId="00000177">
      <w:pPr>
        <w:rPr/>
      </w:pPr>
      <w:r w:rsidDel="00000000" w:rsidR="00000000" w:rsidRPr="00000000">
        <w:rPr>
          <w:rtl w:val="0"/>
        </w:rPr>
        <w:t xml:space="preserve">[1] BCM2711 Raspberry Pi Documentation </w:t>
      </w:r>
    </w:p>
    <w:p w:rsidR="00000000" w:rsidDel="00000000" w:rsidP="00000000" w:rsidRDefault="00000000" w:rsidRPr="00000000" w14:paraId="00000178">
      <w:pPr>
        <w:rPr/>
      </w:pPr>
      <w:hyperlink r:id="rId8">
        <w:r w:rsidDel="00000000" w:rsidR="00000000" w:rsidRPr="00000000">
          <w:rPr>
            <w:color w:val="1155cc"/>
            <w:u w:val="single"/>
            <w:rtl w:val="0"/>
          </w:rPr>
          <w:t xml:space="preserve">https://www.raspberrypi.com/documentation/computers/processors.html#bcm2711</w:t>
        </w:r>
      </w:hyperlink>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[2] BCM2835 Library Reference</w:t>
      </w:r>
    </w:p>
    <w:p w:rsidR="00000000" w:rsidDel="00000000" w:rsidP="00000000" w:rsidRDefault="00000000" w:rsidRPr="00000000" w14:paraId="0000017B">
      <w:pPr>
        <w:rPr/>
      </w:pPr>
      <w:hyperlink r:id="rId9">
        <w:r w:rsidDel="00000000" w:rsidR="00000000" w:rsidRPr="00000000">
          <w:rPr>
            <w:color w:val="1155cc"/>
            <w:u w:val="single"/>
            <w:rtl w:val="0"/>
          </w:rPr>
          <w:t xml:space="preserve">https://www.airspayce.com/mikem/bcm2835/index.html</w:t>
        </w:r>
      </w:hyperlink>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u w:val="single"/>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jc w:val="center"/>
    </w:pPr>
    <w:rPr>
      <w:rFonts w:ascii="Consolas" w:cs="Consolas" w:eastAsia="Consolas" w:hAnsi="Consolas"/>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irspayce.com/mikem/bcm2835/index.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raspberrypi.com/documentation/computers/processors.html#bcm27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