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A55A" w14:textId="7BFE73D0" w:rsidR="00683B25" w:rsidRDefault="00683B25">
      <w:r>
        <w:t>Permutation test:</w:t>
      </w:r>
    </w:p>
    <w:p w14:paraId="4EFCE2A7" w14:textId="77777777" w:rsidR="00683B25" w:rsidRPr="00683B25" w:rsidRDefault="00683B25" w:rsidP="00683B25">
      <w:r w:rsidRPr="00683B25">
        <w:t xml:space="preserve">A </w:t>
      </w:r>
      <w:r w:rsidRPr="00683B25">
        <w:rPr>
          <w:b/>
          <w:bCs/>
        </w:rPr>
        <w:t>permutation test</w:t>
      </w:r>
      <w:r w:rsidRPr="00683B25">
        <w:t xml:space="preserve"> is a statistical test that answers this question:</w:t>
      </w:r>
    </w:p>
    <w:p w14:paraId="56900E49" w14:textId="77777777" w:rsidR="00683B25" w:rsidRDefault="00683B25" w:rsidP="00683B25">
      <w:pPr>
        <w:rPr>
          <w:b/>
          <w:bCs/>
        </w:rPr>
      </w:pPr>
      <w:r w:rsidRPr="00683B25">
        <w:rPr>
          <w:b/>
          <w:bCs/>
        </w:rPr>
        <w:t xml:space="preserve">If there were </w:t>
      </w:r>
      <w:proofErr w:type="gramStart"/>
      <w:r w:rsidRPr="00683B25">
        <w:rPr>
          <w:b/>
          <w:bCs/>
        </w:rPr>
        <w:t xml:space="preserve">actually </w:t>
      </w:r>
      <w:r w:rsidRPr="00683B25">
        <w:rPr>
          <w:b/>
          <w:bCs/>
          <w:i/>
          <w:iCs/>
        </w:rPr>
        <w:t>no</w:t>
      </w:r>
      <w:proofErr w:type="gramEnd"/>
      <w:r w:rsidRPr="00683B25">
        <w:rPr>
          <w:b/>
          <w:bCs/>
          <w:i/>
          <w:iCs/>
        </w:rPr>
        <w:t xml:space="preserve"> real difference</w:t>
      </w:r>
      <w:r w:rsidRPr="00683B25">
        <w:rPr>
          <w:b/>
          <w:bCs/>
        </w:rPr>
        <w:t xml:space="preserve"> between two groups, how often would we see a difference as large as the one we observed just by random chance?</w:t>
      </w:r>
    </w:p>
    <w:p w14:paraId="6A98B7B6" w14:textId="77777777" w:rsidR="00683B25" w:rsidRDefault="00683B25" w:rsidP="00683B25">
      <w:r w:rsidRPr="00683B25">
        <w:t>Instead of relying on a theoretical distribution (like the normal distribution used in t</w:t>
      </w:r>
      <w:r w:rsidRPr="00683B25">
        <w:noBreakHyphen/>
        <w:t xml:space="preserve">tests), a permutation test </w:t>
      </w:r>
      <w:r w:rsidRPr="00683B25">
        <w:rPr>
          <w:b/>
          <w:bCs/>
        </w:rPr>
        <w:t>uses your actual data</w:t>
      </w:r>
      <w:r w:rsidRPr="00683B25">
        <w:t xml:space="preserve"> to answer that question.</w:t>
      </w:r>
    </w:p>
    <w:p w14:paraId="12BF5B54" w14:textId="77777777" w:rsidR="00683B25" w:rsidRPr="00683B25" w:rsidRDefault="00683B25" w:rsidP="00683B25">
      <w:pPr>
        <w:rPr>
          <w:b/>
          <w:bCs/>
        </w:rPr>
      </w:pPr>
      <w:r w:rsidRPr="00683B25">
        <w:rPr>
          <w:b/>
          <w:bCs/>
        </w:rPr>
        <w:t>The key idea</w:t>
      </w:r>
    </w:p>
    <w:p w14:paraId="521F6DF8" w14:textId="77777777" w:rsidR="00683B25" w:rsidRPr="00683B25" w:rsidRDefault="00683B25" w:rsidP="00683B25">
      <w:r w:rsidRPr="00683B25">
        <w:t xml:space="preserve">Under the null hypothesis (“DFO and HSC temperatures come from the same distribution”), the </w:t>
      </w:r>
      <w:r w:rsidRPr="00683B25">
        <w:rPr>
          <w:b/>
          <w:bCs/>
        </w:rPr>
        <w:t>labels</w:t>
      </w:r>
      <w:r w:rsidRPr="00683B25">
        <w:t xml:space="preserve"> “DFO” and “HSC” don’t really matter. If that’s true, you should be able to </w:t>
      </w:r>
      <w:r w:rsidRPr="00683B25">
        <w:rPr>
          <w:b/>
          <w:bCs/>
        </w:rPr>
        <w:t>shuffle those labels</w:t>
      </w:r>
      <w:r w:rsidRPr="00683B25">
        <w:t xml:space="preserve"> around without changing the results in any systematic way.</w:t>
      </w:r>
    </w:p>
    <w:p w14:paraId="1ACAB5BD" w14:textId="77777777" w:rsidR="00683B25" w:rsidRPr="00683B25" w:rsidRDefault="00683B25" w:rsidP="00683B25">
      <w:r w:rsidRPr="00683B25">
        <w:t>That’s the entire logic of a permutation test.</w:t>
      </w:r>
    </w:p>
    <w:p w14:paraId="1CC43D52" w14:textId="77777777" w:rsidR="00683B25" w:rsidRPr="00683B25" w:rsidRDefault="00683B25" w:rsidP="00683B25">
      <w:pPr>
        <w:rPr>
          <w:b/>
          <w:bCs/>
        </w:rPr>
      </w:pPr>
      <w:r w:rsidRPr="00683B25">
        <w:rPr>
          <w:b/>
          <w:bCs/>
        </w:rPr>
        <w:t>2. How a permutation test works (step by step)</w:t>
      </w:r>
    </w:p>
    <w:p w14:paraId="2F713627" w14:textId="77777777" w:rsidR="00683B25" w:rsidRPr="00683B25" w:rsidRDefault="00683B25" w:rsidP="00683B25">
      <w:r w:rsidRPr="00683B25">
        <w:t>Using your case (DFO vs HSC SST):</w:t>
      </w:r>
    </w:p>
    <w:p w14:paraId="253734F6" w14:textId="77777777" w:rsidR="00683B25" w:rsidRPr="00683B25" w:rsidRDefault="00683B25" w:rsidP="00683B25">
      <w:pPr>
        <w:numPr>
          <w:ilvl w:val="0"/>
          <w:numId w:val="1"/>
        </w:numPr>
      </w:pPr>
      <w:r w:rsidRPr="00683B25">
        <w:rPr>
          <w:b/>
          <w:bCs/>
        </w:rPr>
        <w:t>Calculate the observed statistic</w:t>
      </w:r>
      <w:r w:rsidRPr="00683B25">
        <w:br/>
        <w:t>For example:</w:t>
      </w:r>
    </w:p>
    <w:p w14:paraId="51F77D16" w14:textId="77777777" w:rsidR="00683B25" w:rsidRPr="00683B25" w:rsidRDefault="00683B25" w:rsidP="00683B25">
      <w:proofErr w:type="gramStart"/>
      <w:r w:rsidRPr="00683B25">
        <w:t>mean(</w:t>
      </w:r>
      <w:proofErr w:type="gramEnd"/>
      <w:r w:rsidRPr="00683B25">
        <w:t xml:space="preserve">HSC) − </w:t>
      </w:r>
      <w:proofErr w:type="gramStart"/>
      <w:r w:rsidRPr="00683B25">
        <w:t>mean(</w:t>
      </w:r>
      <w:proofErr w:type="gramEnd"/>
      <w:r w:rsidRPr="00683B25">
        <w:t xml:space="preserve">DFO) = </w:t>
      </w:r>
      <w:r w:rsidRPr="00683B25">
        <w:rPr>
          <w:b/>
          <w:bCs/>
        </w:rPr>
        <w:t>+2.85</w:t>
      </w:r>
      <w:r w:rsidRPr="00683B25">
        <w:rPr>
          <w:rFonts w:ascii="Arial" w:hAnsi="Arial" w:cs="Arial"/>
          <w:b/>
          <w:bCs/>
        </w:rPr>
        <w:t> </w:t>
      </w:r>
      <w:r w:rsidRPr="00683B25">
        <w:rPr>
          <w:rFonts w:ascii="Aptos" w:hAnsi="Aptos" w:cs="Aptos"/>
          <w:b/>
          <w:bCs/>
        </w:rPr>
        <w:t>°</w:t>
      </w:r>
      <w:r w:rsidRPr="00683B25">
        <w:rPr>
          <w:b/>
          <w:bCs/>
        </w:rPr>
        <w:t>C</w:t>
      </w:r>
    </w:p>
    <w:p w14:paraId="1E8685EB" w14:textId="77777777" w:rsidR="00683B25" w:rsidRPr="00683B25" w:rsidRDefault="00683B25" w:rsidP="00683B25">
      <w:pPr>
        <w:numPr>
          <w:ilvl w:val="0"/>
          <w:numId w:val="1"/>
        </w:numPr>
      </w:pPr>
      <w:r w:rsidRPr="00683B25">
        <w:rPr>
          <w:b/>
          <w:bCs/>
        </w:rPr>
        <w:t>Assume the null hypothesis is true</w:t>
      </w:r>
      <w:r w:rsidRPr="00683B25">
        <w:br/>
        <w:t>→ There is no real difference between DFO and HSC temperatures.</w:t>
      </w:r>
    </w:p>
    <w:p w14:paraId="29CC4271" w14:textId="77777777" w:rsidR="00683B25" w:rsidRPr="00683B25" w:rsidRDefault="00683B25" w:rsidP="00683B25">
      <w:pPr>
        <w:numPr>
          <w:ilvl w:val="0"/>
          <w:numId w:val="1"/>
        </w:numPr>
      </w:pPr>
      <w:r w:rsidRPr="00683B25">
        <w:rPr>
          <w:b/>
          <w:bCs/>
        </w:rPr>
        <w:t>Shuffle the labels</w:t>
      </w:r>
    </w:p>
    <w:p w14:paraId="1C1DBA20" w14:textId="77777777" w:rsidR="00683B25" w:rsidRPr="00683B25" w:rsidRDefault="00683B25" w:rsidP="00683B25">
      <w:pPr>
        <w:numPr>
          <w:ilvl w:val="1"/>
          <w:numId w:val="1"/>
        </w:numPr>
      </w:pPr>
      <w:r w:rsidRPr="00683B25">
        <w:t>Randomly reassign “DFO” and “HSC” labels to the SST values</w:t>
      </w:r>
    </w:p>
    <w:p w14:paraId="3B7A25A2" w14:textId="77777777" w:rsidR="00683B25" w:rsidRPr="00683B25" w:rsidRDefault="00683B25" w:rsidP="00683B25">
      <w:pPr>
        <w:numPr>
          <w:ilvl w:val="1"/>
          <w:numId w:val="1"/>
        </w:numPr>
      </w:pPr>
      <w:r w:rsidRPr="00683B25">
        <w:t>Keep the same sample sizes (e.g., 59 vs 15)</w:t>
      </w:r>
    </w:p>
    <w:p w14:paraId="580280AE" w14:textId="77777777" w:rsidR="00683B25" w:rsidRPr="00683B25" w:rsidRDefault="00683B25" w:rsidP="00683B25">
      <w:pPr>
        <w:numPr>
          <w:ilvl w:val="0"/>
          <w:numId w:val="1"/>
        </w:numPr>
      </w:pPr>
      <w:r w:rsidRPr="00683B25">
        <w:rPr>
          <w:b/>
          <w:bCs/>
        </w:rPr>
        <w:t>Recalculate the statistic</w:t>
      </w:r>
    </w:p>
    <w:p w14:paraId="730F8254" w14:textId="77777777" w:rsidR="00683B25" w:rsidRPr="00683B25" w:rsidRDefault="00683B25" w:rsidP="00683B25">
      <w:pPr>
        <w:numPr>
          <w:ilvl w:val="1"/>
          <w:numId w:val="1"/>
        </w:numPr>
      </w:pPr>
      <w:r w:rsidRPr="00683B25">
        <w:t>Compute the difference in means for this shuffled dataset</w:t>
      </w:r>
    </w:p>
    <w:p w14:paraId="3507B8AB" w14:textId="77777777" w:rsidR="00683B25" w:rsidRPr="00683B25" w:rsidRDefault="00683B25" w:rsidP="00683B25">
      <w:pPr>
        <w:numPr>
          <w:ilvl w:val="0"/>
          <w:numId w:val="1"/>
        </w:numPr>
      </w:pPr>
      <w:r w:rsidRPr="00683B25">
        <w:rPr>
          <w:b/>
          <w:bCs/>
        </w:rPr>
        <w:t>Repeat many times</w:t>
      </w:r>
    </w:p>
    <w:p w14:paraId="04443E2F" w14:textId="77777777" w:rsidR="00683B25" w:rsidRPr="00683B25" w:rsidRDefault="00683B25" w:rsidP="00683B25">
      <w:pPr>
        <w:numPr>
          <w:ilvl w:val="1"/>
          <w:numId w:val="1"/>
        </w:numPr>
      </w:pPr>
      <w:r w:rsidRPr="00683B25">
        <w:t>Do this thousands of times (e.g., 9,999 permutations)</w:t>
      </w:r>
    </w:p>
    <w:p w14:paraId="49123E2E" w14:textId="77777777" w:rsidR="00683B25" w:rsidRPr="00683B25" w:rsidRDefault="00683B25" w:rsidP="00683B25">
      <w:pPr>
        <w:numPr>
          <w:ilvl w:val="1"/>
          <w:numId w:val="1"/>
        </w:numPr>
      </w:pPr>
      <w:r w:rsidRPr="00683B25">
        <w:t xml:space="preserve">This builds a </w:t>
      </w:r>
      <w:r w:rsidRPr="00683B25">
        <w:rPr>
          <w:b/>
          <w:bCs/>
        </w:rPr>
        <w:t>null distribution</w:t>
      </w:r>
      <w:r w:rsidRPr="00683B25">
        <w:t xml:space="preserve"> of differences you’d expect </w:t>
      </w:r>
      <w:r w:rsidRPr="00683B25">
        <w:rPr>
          <w:i/>
          <w:iCs/>
        </w:rPr>
        <w:t>by chance</w:t>
      </w:r>
    </w:p>
    <w:p w14:paraId="5BE851E3" w14:textId="77777777" w:rsidR="00683B25" w:rsidRPr="00683B25" w:rsidRDefault="00683B25" w:rsidP="00683B25">
      <w:pPr>
        <w:numPr>
          <w:ilvl w:val="0"/>
          <w:numId w:val="1"/>
        </w:numPr>
      </w:pPr>
      <w:r w:rsidRPr="00683B25">
        <w:rPr>
          <w:b/>
          <w:bCs/>
        </w:rPr>
        <w:t>Compare your observed difference to that distribution</w:t>
      </w:r>
    </w:p>
    <w:p w14:paraId="7A9A4FDF" w14:textId="77777777" w:rsidR="00683B25" w:rsidRPr="00683B25" w:rsidRDefault="00683B25" w:rsidP="00683B25">
      <w:pPr>
        <w:numPr>
          <w:ilvl w:val="1"/>
          <w:numId w:val="1"/>
        </w:numPr>
      </w:pPr>
      <w:r w:rsidRPr="00683B25">
        <w:t>If only 0.1% of shuffled datasets produce a difference as large as yours → p ≈ 0.001</w:t>
      </w:r>
    </w:p>
    <w:p w14:paraId="0CF7191F" w14:textId="77777777" w:rsidR="00683B25" w:rsidRDefault="00683B25" w:rsidP="00683B25">
      <w:r w:rsidRPr="00683B25">
        <w:t xml:space="preserve">That proportion is the </w:t>
      </w:r>
      <w:r w:rsidRPr="00683B25">
        <w:rPr>
          <w:b/>
          <w:bCs/>
        </w:rPr>
        <w:t>p</w:t>
      </w:r>
      <w:r w:rsidRPr="00683B25">
        <w:rPr>
          <w:b/>
          <w:bCs/>
        </w:rPr>
        <w:noBreakHyphen/>
        <w:t>value</w:t>
      </w:r>
      <w:r w:rsidRPr="00683B25">
        <w:t>.</w:t>
      </w:r>
    </w:p>
    <w:p w14:paraId="5A87EFF8" w14:textId="77777777" w:rsidR="00683B25" w:rsidRDefault="00683B25" w:rsidP="00683B25"/>
    <w:p w14:paraId="2D3A1B1F" w14:textId="77777777" w:rsidR="00683B25" w:rsidRPr="00683B25" w:rsidRDefault="00683B25" w:rsidP="00683B25"/>
    <w:p w14:paraId="56930869" w14:textId="1A07ABB5" w:rsidR="00683B25" w:rsidRPr="00683B25" w:rsidRDefault="00683B25" w:rsidP="00683B25">
      <w:r w:rsidRPr="00683B25">
        <w:lastRenderedPageBreak/>
        <w:t>3. What makes permutation tests different from t</w:t>
      </w:r>
      <w:r w:rsidRPr="00683B25">
        <w:rPr>
          <w:rFonts w:ascii="Cambria Math" w:hAnsi="Cambria Math" w:cs="Cambria Math"/>
        </w:rPr>
        <w:t>‑</w:t>
      </w:r>
      <w:r w:rsidRPr="00683B25">
        <w:t>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4278"/>
      </w:tblGrid>
      <w:tr w:rsidR="00683B25" w:rsidRPr="00683B25" w14:paraId="358EF3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69429" w14:textId="77777777" w:rsidR="00683B25" w:rsidRPr="00683B25" w:rsidRDefault="00683B25" w:rsidP="00683B25">
            <w:pPr>
              <w:rPr>
                <w:b/>
                <w:bCs/>
              </w:rPr>
            </w:pPr>
            <w:r w:rsidRPr="00683B25">
              <w:rPr>
                <w:b/>
                <w:bCs/>
              </w:rPr>
              <w:t>t</w:t>
            </w:r>
            <w:r w:rsidRPr="00683B25">
              <w:rPr>
                <w:b/>
                <w:bCs/>
              </w:rPr>
              <w:noBreakHyphen/>
              <w:t>test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5ED7F0" w14:textId="77777777" w:rsidR="00683B25" w:rsidRPr="00683B25" w:rsidRDefault="00683B25" w:rsidP="00683B25">
            <w:pPr>
              <w:rPr>
                <w:b/>
                <w:bCs/>
              </w:rPr>
            </w:pPr>
            <w:r w:rsidRPr="00683B25">
              <w:rPr>
                <w:b/>
                <w:bCs/>
              </w:rPr>
              <w:t>Permutation test</w:t>
            </w:r>
          </w:p>
        </w:tc>
      </w:tr>
      <w:tr w:rsidR="00683B25" w:rsidRPr="00683B25" w14:paraId="2B5903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B4D8A" w14:textId="77777777" w:rsidR="00683B25" w:rsidRPr="00683B25" w:rsidRDefault="00683B25" w:rsidP="00683B25">
            <w:r w:rsidRPr="00683B25">
              <w:t>Assumes normality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A92A7" w14:textId="77777777" w:rsidR="00683B25" w:rsidRPr="00683B25" w:rsidRDefault="00683B25" w:rsidP="00683B25">
            <w:r w:rsidRPr="00683B25">
              <w:rPr>
                <w:b/>
                <w:bCs/>
              </w:rPr>
              <w:t>No distributional assumptions</w:t>
            </w:r>
          </w:p>
        </w:tc>
      </w:tr>
      <w:tr w:rsidR="00683B25" w:rsidRPr="00683B25" w14:paraId="58225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EC4394" w14:textId="77777777" w:rsidR="00683B25" w:rsidRPr="00683B25" w:rsidRDefault="00683B25" w:rsidP="00683B25">
            <w:r w:rsidRPr="00683B25">
              <w:t>Sensitive to unequal variances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93851" w14:textId="77777777" w:rsidR="00683B25" w:rsidRPr="00683B25" w:rsidRDefault="00683B25" w:rsidP="00683B25">
            <w:r w:rsidRPr="00683B25">
              <w:rPr>
                <w:b/>
                <w:bCs/>
              </w:rPr>
              <w:t>Handles unequal variances naturally</w:t>
            </w:r>
          </w:p>
        </w:tc>
      </w:tr>
      <w:tr w:rsidR="00683B25" w:rsidRPr="00683B25" w14:paraId="23BD02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FE572" w14:textId="77777777" w:rsidR="00683B25" w:rsidRPr="00683B25" w:rsidRDefault="00683B25" w:rsidP="00683B25">
            <w:r w:rsidRPr="00683B25">
              <w:t>Uses theoretical distribution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21503" w14:textId="77777777" w:rsidR="00683B25" w:rsidRPr="00683B25" w:rsidRDefault="00683B25" w:rsidP="00683B25">
            <w:r w:rsidRPr="00683B25">
              <w:rPr>
                <w:b/>
                <w:bCs/>
              </w:rPr>
              <w:t>Uses your actual data</w:t>
            </w:r>
          </w:p>
        </w:tc>
      </w:tr>
      <w:tr w:rsidR="00683B25" w:rsidRPr="00683B25" w14:paraId="777C99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1CD150" w14:textId="77777777" w:rsidR="00683B25" w:rsidRPr="00683B25" w:rsidRDefault="00683B25" w:rsidP="00683B25">
            <w:r w:rsidRPr="00683B25">
              <w:t>Can misbehave with small or unbalanced samples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6A674" w14:textId="77777777" w:rsidR="00683B25" w:rsidRPr="00683B25" w:rsidRDefault="00683B25" w:rsidP="00683B25">
            <w:proofErr w:type="gramStart"/>
            <w:r w:rsidRPr="00683B25">
              <w:rPr>
                <w:b/>
                <w:bCs/>
              </w:rPr>
              <w:t>Well</w:t>
            </w:r>
            <w:proofErr w:type="gramEnd"/>
            <w:r w:rsidRPr="00683B25">
              <w:rPr>
                <w:b/>
                <w:bCs/>
              </w:rPr>
              <w:noBreakHyphen/>
              <w:t>suited to small/unbalanced samples</w:t>
            </w:r>
          </w:p>
        </w:tc>
      </w:tr>
    </w:tbl>
    <w:p w14:paraId="02165938" w14:textId="77777777" w:rsidR="00683B25" w:rsidRPr="00683B25" w:rsidRDefault="00683B25" w:rsidP="00683B25">
      <w:r w:rsidRPr="00683B25">
        <w:t>This is why permutation tests are commonly recommended when:</w:t>
      </w:r>
    </w:p>
    <w:p w14:paraId="2E69676D" w14:textId="77777777" w:rsidR="00683B25" w:rsidRPr="00683B25" w:rsidRDefault="00683B25" w:rsidP="00683B25">
      <w:pPr>
        <w:numPr>
          <w:ilvl w:val="0"/>
          <w:numId w:val="2"/>
        </w:numPr>
      </w:pPr>
      <w:r w:rsidRPr="00683B25">
        <w:t xml:space="preserve">Sample sizes are </w:t>
      </w:r>
      <w:r w:rsidRPr="00683B25">
        <w:rPr>
          <w:b/>
          <w:bCs/>
        </w:rPr>
        <w:t>unequal</w:t>
      </w:r>
    </w:p>
    <w:p w14:paraId="1CB18F47" w14:textId="77777777" w:rsidR="00683B25" w:rsidRPr="00683B25" w:rsidRDefault="00683B25" w:rsidP="00683B25">
      <w:pPr>
        <w:numPr>
          <w:ilvl w:val="0"/>
          <w:numId w:val="2"/>
        </w:numPr>
      </w:pPr>
      <w:r w:rsidRPr="00683B25">
        <w:t xml:space="preserve">Data may be </w:t>
      </w:r>
      <w:r w:rsidRPr="00683B25">
        <w:rPr>
          <w:b/>
          <w:bCs/>
        </w:rPr>
        <w:t>non</w:t>
      </w:r>
      <w:r w:rsidRPr="00683B25">
        <w:rPr>
          <w:b/>
          <w:bCs/>
        </w:rPr>
        <w:noBreakHyphen/>
        <w:t>normal</w:t>
      </w:r>
    </w:p>
    <w:p w14:paraId="62D256A1" w14:textId="77777777" w:rsidR="00683B25" w:rsidRPr="00683B25" w:rsidRDefault="00683B25" w:rsidP="00683B25">
      <w:pPr>
        <w:numPr>
          <w:ilvl w:val="0"/>
          <w:numId w:val="2"/>
        </w:numPr>
      </w:pPr>
      <w:r w:rsidRPr="00683B25">
        <w:t xml:space="preserve">You’re comparing </w:t>
      </w:r>
      <w:r w:rsidRPr="00683B25">
        <w:rPr>
          <w:b/>
          <w:bCs/>
        </w:rPr>
        <w:t>historic vs modern datasets</w:t>
      </w:r>
    </w:p>
    <w:p w14:paraId="4EDAA77B" w14:textId="77777777" w:rsidR="00683B25" w:rsidRPr="00683B25" w:rsidRDefault="00683B25" w:rsidP="00683B25">
      <w:pPr>
        <w:rPr>
          <w:b/>
          <w:bCs/>
        </w:rPr>
      </w:pPr>
      <w:r w:rsidRPr="00683B25">
        <w:rPr>
          <w:b/>
          <w:bCs/>
        </w:rPr>
        <w:t>4. What a permutation test means in your results</w:t>
      </w:r>
    </w:p>
    <w:p w14:paraId="3558020F" w14:textId="77777777" w:rsidR="00683B25" w:rsidRPr="00683B25" w:rsidRDefault="00683B25" w:rsidP="00683B25">
      <w:r w:rsidRPr="00683B25">
        <w:t>Let’s interpret one of your rows using permutation logic:</w:t>
      </w:r>
    </w:p>
    <w:p w14:paraId="0C53D444" w14:textId="77777777" w:rsidR="00683B25" w:rsidRPr="00683B25" w:rsidRDefault="00683B25" w:rsidP="00683B25">
      <w:pPr>
        <w:rPr>
          <w:b/>
          <w:bCs/>
        </w:rPr>
      </w:pPr>
      <w:r w:rsidRPr="00683B25">
        <w:rPr>
          <w:b/>
          <w:bCs/>
        </w:rPr>
        <w:t>German Bank – Fall</w:t>
      </w:r>
    </w:p>
    <w:p w14:paraId="0702EDE1" w14:textId="77777777" w:rsidR="00683B25" w:rsidRPr="00683B25" w:rsidRDefault="00683B25" w:rsidP="00683B25">
      <w:pPr>
        <w:numPr>
          <w:ilvl w:val="0"/>
          <w:numId w:val="3"/>
        </w:numPr>
      </w:pPr>
      <w:r w:rsidRPr="00683B25">
        <w:t xml:space="preserve">Observed difference: </w:t>
      </w:r>
      <w:r w:rsidRPr="00683B25">
        <w:rPr>
          <w:b/>
          <w:bCs/>
        </w:rPr>
        <w:t>+2.85</w:t>
      </w:r>
      <w:r w:rsidRPr="00683B25">
        <w:rPr>
          <w:rFonts w:ascii="Arial" w:hAnsi="Arial" w:cs="Arial"/>
          <w:b/>
          <w:bCs/>
        </w:rPr>
        <w:t> </w:t>
      </w:r>
      <w:r w:rsidRPr="00683B25">
        <w:rPr>
          <w:rFonts w:ascii="Aptos" w:hAnsi="Aptos" w:cs="Aptos"/>
          <w:b/>
          <w:bCs/>
        </w:rPr>
        <w:t>°</w:t>
      </w:r>
      <w:r w:rsidRPr="00683B25">
        <w:rPr>
          <w:b/>
          <w:bCs/>
        </w:rPr>
        <w:t>C</w:t>
      </w:r>
    </w:p>
    <w:p w14:paraId="166C748F" w14:textId="77777777" w:rsidR="00683B25" w:rsidRPr="00683B25" w:rsidRDefault="00683B25" w:rsidP="00683B25">
      <w:pPr>
        <w:numPr>
          <w:ilvl w:val="0"/>
          <w:numId w:val="3"/>
        </w:numPr>
      </w:pPr>
      <w:r w:rsidRPr="00683B25">
        <w:t>Permutation p</w:t>
      </w:r>
      <w:r w:rsidRPr="00683B25">
        <w:noBreakHyphen/>
        <w:t xml:space="preserve">value ≈ </w:t>
      </w:r>
      <w:r w:rsidRPr="00683B25">
        <w:rPr>
          <w:b/>
          <w:bCs/>
        </w:rPr>
        <w:t>0</w:t>
      </w:r>
    </w:p>
    <w:p w14:paraId="59C03EAE" w14:textId="77777777" w:rsidR="00683B25" w:rsidRPr="00683B25" w:rsidRDefault="00683B25" w:rsidP="00683B25">
      <w:r w:rsidRPr="00683B25">
        <w:t>This means:</w:t>
      </w:r>
    </w:p>
    <w:p w14:paraId="3F3183E9" w14:textId="77777777" w:rsidR="00683B25" w:rsidRPr="00683B25" w:rsidRDefault="00683B25" w:rsidP="00683B25">
      <w:r w:rsidRPr="00683B25">
        <w:rPr>
          <w:i/>
          <w:iCs/>
        </w:rPr>
        <w:t>If there were truly no difference between historic (DFO) and recent (HSC) temperatures on German Bank in fall, then randomly shuffling the labels almost never produces a difference as large as +2.85</w:t>
      </w:r>
      <w:r w:rsidRPr="00683B25">
        <w:rPr>
          <w:rFonts w:ascii="Arial" w:hAnsi="Arial" w:cs="Arial"/>
          <w:i/>
          <w:iCs/>
        </w:rPr>
        <w:t> </w:t>
      </w:r>
      <w:r w:rsidRPr="00683B25">
        <w:rPr>
          <w:rFonts w:ascii="Aptos" w:hAnsi="Aptos" w:cs="Aptos"/>
          <w:i/>
          <w:iCs/>
        </w:rPr>
        <w:t>°</w:t>
      </w:r>
      <w:r w:rsidRPr="00683B25">
        <w:rPr>
          <w:i/>
          <w:iCs/>
        </w:rPr>
        <w:t>C.</w:t>
      </w:r>
    </w:p>
    <w:p w14:paraId="699E4E4B" w14:textId="77777777" w:rsidR="00683B25" w:rsidRPr="00683B25" w:rsidRDefault="00683B25" w:rsidP="00683B25">
      <w:r w:rsidRPr="00683B25">
        <w:t>In other words:</w:t>
      </w:r>
    </w:p>
    <w:p w14:paraId="792E8C7A" w14:textId="77777777" w:rsidR="00683B25" w:rsidRPr="00683B25" w:rsidRDefault="00683B25" w:rsidP="00683B25">
      <w:pPr>
        <w:numPr>
          <w:ilvl w:val="0"/>
          <w:numId w:val="4"/>
        </w:numPr>
      </w:pPr>
      <w:r w:rsidRPr="00683B25">
        <w:t xml:space="preserve">The warming signal is </w:t>
      </w:r>
      <w:r w:rsidRPr="00683B25">
        <w:rPr>
          <w:b/>
          <w:bCs/>
        </w:rPr>
        <w:t>far outside what random chance can explain</w:t>
      </w:r>
    </w:p>
    <w:p w14:paraId="09D0207B" w14:textId="77777777" w:rsidR="00683B25" w:rsidRPr="00683B25" w:rsidRDefault="00683B25" w:rsidP="00683B25">
      <w:pPr>
        <w:numPr>
          <w:ilvl w:val="0"/>
          <w:numId w:val="4"/>
        </w:numPr>
      </w:pPr>
      <w:r w:rsidRPr="00683B25">
        <w:t xml:space="preserve">The result is </w:t>
      </w:r>
      <w:r w:rsidRPr="00683B25">
        <w:rPr>
          <w:b/>
          <w:bCs/>
        </w:rPr>
        <w:t>data</w:t>
      </w:r>
      <w:r w:rsidRPr="00683B25">
        <w:rPr>
          <w:b/>
          <w:bCs/>
        </w:rPr>
        <w:noBreakHyphen/>
        <w:t>driven</w:t>
      </w:r>
      <w:r w:rsidRPr="00683B25">
        <w:t>, not assumption</w:t>
      </w:r>
      <w:r w:rsidRPr="00683B25">
        <w:noBreakHyphen/>
        <w:t>driven</w:t>
      </w:r>
    </w:p>
    <w:p w14:paraId="107AC16A" w14:textId="77777777" w:rsidR="00683B25" w:rsidRPr="00683B25" w:rsidRDefault="00000000" w:rsidP="00683B25">
      <w:r>
        <w:pict w14:anchorId="6FC3C812">
          <v:rect id="_x0000_i1025" style="width:0;height:1.5pt" o:hralign="center" o:hrstd="t" o:hr="t" fillcolor="#a0a0a0" stroked="f"/>
        </w:pict>
      </w:r>
    </w:p>
    <w:p w14:paraId="505AB1DC" w14:textId="77777777" w:rsidR="00683B25" w:rsidRPr="00683B25" w:rsidRDefault="00683B25" w:rsidP="00683B25">
      <w:pPr>
        <w:rPr>
          <w:b/>
          <w:bCs/>
        </w:rPr>
      </w:pPr>
      <w:r w:rsidRPr="00683B25">
        <w:rPr>
          <w:b/>
          <w:bCs/>
        </w:rPr>
        <w:t>5. Why permutation tests are especially appropriate for your study</w:t>
      </w:r>
    </w:p>
    <w:p w14:paraId="42662129" w14:textId="77777777" w:rsidR="00683B25" w:rsidRPr="00683B25" w:rsidRDefault="00683B25" w:rsidP="00683B25">
      <w:r w:rsidRPr="00683B25">
        <w:t>Your design has all the features permutation tests are meant for:</w:t>
      </w:r>
    </w:p>
    <w:p w14:paraId="6312EC5F" w14:textId="77777777" w:rsidR="00683B25" w:rsidRPr="00683B25" w:rsidRDefault="00683B25" w:rsidP="00683B25">
      <w:r w:rsidRPr="00683B25">
        <w:rPr>
          <w:rFonts w:ascii="Segoe UI Emoji" w:hAnsi="Segoe UI Emoji" w:cs="Segoe UI Emoji"/>
        </w:rPr>
        <w:t>✅</w:t>
      </w:r>
      <w:r w:rsidRPr="00683B25">
        <w:t xml:space="preserve"> Unequal sample sizes (e.g., 59 vs 15)</w:t>
      </w:r>
      <w:r w:rsidRPr="00683B25">
        <w:br/>
      </w:r>
      <w:r w:rsidRPr="00683B25">
        <w:rPr>
          <w:rFonts w:ascii="Segoe UI Emoji" w:hAnsi="Segoe UI Emoji" w:cs="Segoe UI Emoji"/>
        </w:rPr>
        <w:t>✅</w:t>
      </w:r>
      <w:r w:rsidRPr="00683B25">
        <w:t xml:space="preserve"> Historic vs modern measurements</w:t>
      </w:r>
      <w:r w:rsidRPr="00683B25">
        <w:br/>
      </w:r>
      <w:r w:rsidRPr="00683B25">
        <w:rPr>
          <w:rFonts w:ascii="Segoe UI Emoji" w:hAnsi="Segoe UI Emoji" w:cs="Segoe UI Emoji"/>
        </w:rPr>
        <w:t>✅</w:t>
      </w:r>
      <w:r w:rsidRPr="00683B25">
        <w:t xml:space="preserve"> Potential non</w:t>
      </w:r>
      <w:r w:rsidRPr="00683B25">
        <w:noBreakHyphen/>
        <w:t>normal distributions</w:t>
      </w:r>
      <w:r w:rsidRPr="00683B25">
        <w:br/>
      </w:r>
      <w:r w:rsidRPr="00683B25">
        <w:rPr>
          <w:rFonts w:ascii="Segoe UI Emoji" w:hAnsi="Segoe UI Emoji" w:cs="Segoe UI Emoji"/>
        </w:rPr>
        <w:t>✅</w:t>
      </w:r>
      <w:r w:rsidRPr="00683B25">
        <w:t xml:space="preserve"> Ground</w:t>
      </w:r>
      <w:r w:rsidRPr="00683B25">
        <w:noBreakHyphen/>
        <w:t xml:space="preserve"> and season</w:t>
      </w:r>
      <w:r w:rsidRPr="00683B25">
        <w:noBreakHyphen/>
        <w:t>specific comparisons</w:t>
      </w:r>
    </w:p>
    <w:p w14:paraId="6802E77A" w14:textId="77777777" w:rsidR="00683B25" w:rsidRPr="00683B25" w:rsidRDefault="00683B25" w:rsidP="00683B25">
      <w:r w:rsidRPr="00683B25">
        <w:lastRenderedPageBreak/>
        <w:t>Permutation tests let you say:</w:t>
      </w:r>
    </w:p>
    <w:p w14:paraId="527733E5" w14:textId="77777777" w:rsidR="00683B25" w:rsidRPr="00683B25" w:rsidRDefault="00683B25" w:rsidP="00683B25">
      <w:r w:rsidRPr="00683B25">
        <w:rPr>
          <w:i/>
          <w:iCs/>
        </w:rPr>
        <w:t>“Given the data we actually observed, this difference is extremely unlikely to arise by chance.”</w:t>
      </w:r>
    </w:p>
    <w:p w14:paraId="420ECCB5" w14:textId="77777777" w:rsidR="00683B25" w:rsidRPr="00683B25" w:rsidRDefault="00683B25" w:rsidP="00683B25">
      <w:r w:rsidRPr="00683B25">
        <w:t>That’s a very strong statement.</w:t>
      </w:r>
    </w:p>
    <w:p w14:paraId="4CD0008A" w14:textId="77777777" w:rsidR="00683B25" w:rsidRPr="00683B25" w:rsidRDefault="00000000" w:rsidP="00683B25">
      <w:r>
        <w:pict w14:anchorId="44DF5173">
          <v:rect id="_x0000_i1026" style="width:0;height:1.5pt" o:hralign="center" o:hrstd="t" o:hr="t" fillcolor="#a0a0a0" stroked="f"/>
        </w:pict>
      </w:r>
    </w:p>
    <w:p w14:paraId="62B17E3B" w14:textId="77777777" w:rsidR="00683B25" w:rsidRPr="00683B25" w:rsidRDefault="00683B25" w:rsidP="00683B25">
      <w:pPr>
        <w:rPr>
          <w:b/>
          <w:bCs/>
        </w:rPr>
      </w:pPr>
      <w:r w:rsidRPr="00683B25">
        <w:rPr>
          <w:b/>
          <w:bCs/>
        </w:rPr>
        <w:t>6. One</w:t>
      </w:r>
      <w:r w:rsidRPr="00683B25">
        <w:rPr>
          <w:b/>
          <w:bCs/>
        </w:rPr>
        <w:noBreakHyphen/>
        <w:t>paragraph explanation you can reuse (Methods / conference talk)</w:t>
      </w:r>
    </w:p>
    <w:p w14:paraId="4E447DF1" w14:textId="77777777" w:rsidR="00683B25" w:rsidRPr="00683B25" w:rsidRDefault="00683B25" w:rsidP="00683B25">
      <w:r w:rsidRPr="00683B25">
        <w:t>You can use this almost verbatim:</w:t>
      </w:r>
    </w:p>
    <w:p w14:paraId="34A05E98" w14:textId="77777777" w:rsidR="00683B25" w:rsidRPr="00683B25" w:rsidRDefault="00683B25" w:rsidP="00683B25">
      <w:r w:rsidRPr="00683B25">
        <w:rPr>
          <w:i/>
          <w:iCs/>
        </w:rPr>
        <w:t>Differences between historic (DFO) and recent (HSC) observations were evaluated using permutation tests. Permutation tests assess statistical significance by repeatedly reassigning group labels to the observed data and recalculating the test statistic, thereby generating a null distribution directly from the data. This approach does not rely on assumptions of normality or equal variances and is well suited to unbalanced sample sizes and heterogeneous datasets. P</w:t>
      </w:r>
      <w:r w:rsidRPr="00683B25">
        <w:rPr>
          <w:i/>
          <w:iCs/>
        </w:rPr>
        <w:noBreakHyphen/>
        <w:t>values represent the proportion of randomized permutations that produced a difference as extreme as the observed difference.</w:t>
      </w:r>
    </w:p>
    <w:p w14:paraId="0759B11C" w14:textId="77777777" w:rsidR="00683B25" w:rsidRPr="00683B25" w:rsidRDefault="00683B25" w:rsidP="00683B25">
      <w:hyperlink r:id="rId5" w:history="1">
        <w:r w:rsidRPr="00683B25">
          <w:rPr>
            <w:rStyle w:val="Hyperlink"/>
          </w:rPr>
          <w:t>[statology.org]</w:t>
        </w:r>
      </w:hyperlink>
      <w:r w:rsidRPr="00683B25">
        <w:t xml:space="preserve">, </w:t>
      </w:r>
      <w:hyperlink r:id="rId6" w:history="1">
        <w:r w:rsidRPr="00683B25">
          <w:rPr>
            <w:rStyle w:val="Hyperlink"/>
          </w:rPr>
          <w:t>[en.wikipedia.org]</w:t>
        </w:r>
      </w:hyperlink>
      <w:r w:rsidRPr="00683B25">
        <w:t xml:space="preserve">, </w:t>
      </w:r>
      <w:hyperlink r:id="rId7" w:history="1">
        <w:r w:rsidRPr="00683B25">
          <w:rPr>
            <w:rStyle w:val="Hyperlink"/>
          </w:rPr>
          <w:t>[statisticsbyjim.com]</w:t>
        </w:r>
      </w:hyperlink>
    </w:p>
    <w:p w14:paraId="16EC2204" w14:textId="77777777" w:rsidR="00683B25" w:rsidRPr="00683B25" w:rsidRDefault="00000000" w:rsidP="00683B25">
      <w:r>
        <w:pict w14:anchorId="46448CCE">
          <v:rect id="_x0000_i1027" style="width:0;height:1.5pt" o:hralign="center" o:hrstd="t" o:hr="t" fillcolor="#a0a0a0" stroked="f"/>
        </w:pict>
      </w:r>
    </w:p>
    <w:p w14:paraId="7BE1B8AF" w14:textId="77777777" w:rsidR="00683B25" w:rsidRPr="00683B25" w:rsidRDefault="00683B25" w:rsidP="00683B25">
      <w:pPr>
        <w:rPr>
          <w:b/>
          <w:bCs/>
        </w:rPr>
      </w:pPr>
      <w:r w:rsidRPr="00683B25">
        <w:rPr>
          <w:b/>
          <w:bCs/>
        </w:rPr>
        <w:t>7. Bottom</w:t>
      </w:r>
      <w:r w:rsidRPr="00683B25">
        <w:rPr>
          <w:b/>
          <w:bCs/>
        </w:rPr>
        <w:noBreakHyphen/>
        <w:t>line intuition (one sentence)</w:t>
      </w:r>
    </w:p>
    <w:p w14:paraId="1D770B7C" w14:textId="77777777" w:rsidR="00683B25" w:rsidRPr="00683B25" w:rsidRDefault="00683B25" w:rsidP="00683B25">
      <w:r w:rsidRPr="00683B25">
        <w:rPr>
          <w:b/>
          <w:bCs/>
        </w:rPr>
        <w:t>A permutation test asks: “If DFO and HSC were really the same, how often would random relabeling produce a difference this large?” — and your German Bank results show the answer is essentially “almost never.”</w:t>
      </w:r>
    </w:p>
    <w:p w14:paraId="0F715B20" w14:textId="77777777" w:rsidR="00683B25" w:rsidRPr="00683B25" w:rsidRDefault="00683B25" w:rsidP="00683B25"/>
    <w:p w14:paraId="1EBE45AC" w14:textId="77777777" w:rsidR="00683B25" w:rsidRPr="00683B25" w:rsidRDefault="00683B25" w:rsidP="00683B25"/>
    <w:p w14:paraId="0483A869" w14:textId="77777777" w:rsidR="00683B25" w:rsidRPr="00683B25" w:rsidRDefault="00683B25" w:rsidP="00683B25"/>
    <w:p w14:paraId="49E07E37" w14:textId="77777777" w:rsidR="00683B25" w:rsidRPr="00683B25" w:rsidRDefault="00683B25" w:rsidP="00683B25"/>
    <w:p w14:paraId="4456D50E" w14:textId="77777777" w:rsidR="00683B25" w:rsidRPr="00683B25" w:rsidRDefault="00683B25" w:rsidP="00683B25"/>
    <w:p w14:paraId="52384217" w14:textId="77777777" w:rsidR="00683B25" w:rsidRPr="00683B25" w:rsidRDefault="00683B25" w:rsidP="00683B25"/>
    <w:p w14:paraId="534C5B8C" w14:textId="77777777" w:rsidR="00683B25" w:rsidRPr="00683B25" w:rsidRDefault="00683B25" w:rsidP="00683B25"/>
    <w:p w14:paraId="3360F8FB" w14:textId="77777777" w:rsidR="00683B25" w:rsidRPr="00683B25" w:rsidRDefault="00683B25" w:rsidP="00683B25"/>
    <w:p w14:paraId="2A3C76F9" w14:textId="77777777" w:rsidR="00683B25" w:rsidRPr="00683B25" w:rsidRDefault="00683B25" w:rsidP="00683B25"/>
    <w:p w14:paraId="6CACF45D" w14:textId="77777777" w:rsidR="00683B25" w:rsidRPr="00683B25" w:rsidRDefault="00683B25" w:rsidP="00683B25"/>
    <w:p w14:paraId="42277FAF" w14:textId="77777777" w:rsidR="00683B25" w:rsidRPr="00683B25" w:rsidRDefault="00683B25" w:rsidP="00683B25"/>
    <w:p w14:paraId="005A25A2" w14:textId="77777777" w:rsidR="00683B25" w:rsidRPr="00683B25" w:rsidRDefault="00683B25" w:rsidP="00683B25"/>
    <w:p w14:paraId="1D626F27" w14:textId="77777777" w:rsidR="00683B25" w:rsidRPr="00683B25" w:rsidRDefault="00683B25" w:rsidP="00683B25"/>
    <w:p w14:paraId="644EE097" w14:textId="77777777" w:rsidR="00683B25" w:rsidRPr="00683B25" w:rsidRDefault="00683B25" w:rsidP="00683B25"/>
    <w:p w14:paraId="410AFCA3" w14:textId="77777777" w:rsidR="00683B25" w:rsidRPr="00683B25" w:rsidRDefault="00683B25" w:rsidP="00683B25"/>
    <w:p w14:paraId="5D8AD5C0" w14:textId="77777777" w:rsidR="00683B25" w:rsidRPr="00683B25" w:rsidRDefault="00683B25" w:rsidP="00683B25"/>
    <w:p w14:paraId="32370D1A" w14:textId="77777777" w:rsidR="00683B25" w:rsidRPr="00683B25" w:rsidRDefault="00683B25" w:rsidP="00683B25"/>
    <w:p w14:paraId="04FE7CEF" w14:textId="77777777" w:rsidR="00683B25" w:rsidRPr="00683B25" w:rsidRDefault="00683B25" w:rsidP="00683B25"/>
    <w:p w14:paraId="320B922D" w14:textId="77777777" w:rsidR="00683B25" w:rsidRPr="00683B25" w:rsidRDefault="00683B25" w:rsidP="00683B25"/>
    <w:p w14:paraId="00F3886A" w14:textId="77777777" w:rsidR="00683B25" w:rsidRPr="00683B25" w:rsidRDefault="00683B25" w:rsidP="00683B25"/>
    <w:p w14:paraId="19C5099A" w14:textId="77777777" w:rsidR="00683B25" w:rsidRPr="00683B25" w:rsidRDefault="00683B25" w:rsidP="00683B25"/>
    <w:p w14:paraId="370E0A2D" w14:textId="77777777" w:rsidR="00683B25" w:rsidRPr="00683B25" w:rsidRDefault="00683B25" w:rsidP="00683B25"/>
    <w:sectPr w:rsidR="00683B25" w:rsidRPr="00683B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D7DC4"/>
    <w:multiLevelType w:val="multilevel"/>
    <w:tmpl w:val="5BD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B48BC"/>
    <w:multiLevelType w:val="multilevel"/>
    <w:tmpl w:val="16E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604CA"/>
    <w:multiLevelType w:val="multilevel"/>
    <w:tmpl w:val="F32EF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811CB"/>
    <w:multiLevelType w:val="multilevel"/>
    <w:tmpl w:val="823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77394">
    <w:abstractNumId w:val="2"/>
  </w:num>
  <w:num w:numId="2" w16cid:durableId="847868001">
    <w:abstractNumId w:val="0"/>
  </w:num>
  <w:num w:numId="3" w16cid:durableId="2003199250">
    <w:abstractNumId w:val="1"/>
  </w:num>
  <w:num w:numId="4" w16cid:durableId="1892960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25"/>
    <w:rsid w:val="00173598"/>
    <w:rsid w:val="003044EC"/>
    <w:rsid w:val="004A17E2"/>
    <w:rsid w:val="005E10AA"/>
    <w:rsid w:val="00683B25"/>
    <w:rsid w:val="00C84A00"/>
    <w:rsid w:val="00DD7F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FD30"/>
  <w15:chartTrackingRefBased/>
  <w15:docId w15:val="{FFAE2C81-A7CC-4FF8-A0F5-6EAFE274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25"/>
    <w:rPr>
      <w:rFonts w:eastAsiaTheme="majorEastAsia" w:cstheme="majorBidi"/>
      <w:color w:val="272727" w:themeColor="text1" w:themeTint="D8"/>
    </w:rPr>
  </w:style>
  <w:style w:type="paragraph" w:styleId="Title">
    <w:name w:val="Title"/>
    <w:basedOn w:val="Normal"/>
    <w:next w:val="Normal"/>
    <w:link w:val="TitleChar"/>
    <w:uiPriority w:val="10"/>
    <w:qFormat/>
    <w:rsid w:val="0068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25"/>
    <w:pPr>
      <w:spacing w:before="160"/>
      <w:jc w:val="center"/>
    </w:pPr>
    <w:rPr>
      <w:i/>
      <w:iCs/>
      <w:color w:val="404040" w:themeColor="text1" w:themeTint="BF"/>
    </w:rPr>
  </w:style>
  <w:style w:type="character" w:customStyle="1" w:styleId="QuoteChar">
    <w:name w:val="Quote Char"/>
    <w:basedOn w:val="DefaultParagraphFont"/>
    <w:link w:val="Quote"/>
    <w:uiPriority w:val="29"/>
    <w:rsid w:val="00683B25"/>
    <w:rPr>
      <w:i/>
      <w:iCs/>
      <w:color w:val="404040" w:themeColor="text1" w:themeTint="BF"/>
    </w:rPr>
  </w:style>
  <w:style w:type="paragraph" w:styleId="ListParagraph">
    <w:name w:val="List Paragraph"/>
    <w:basedOn w:val="Normal"/>
    <w:uiPriority w:val="34"/>
    <w:qFormat/>
    <w:rsid w:val="00683B25"/>
    <w:pPr>
      <w:ind w:left="720"/>
      <w:contextualSpacing/>
    </w:pPr>
  </w:style>
  <w:style w:type="character" w:styleId="IntenseEmphasis">
    <w:name w:val="Intense Emphasis"/>
    <w:basedOn w:val="DefaultParagraphFont"/>
    <w:uiPriority w:val="21"/>
    <w:qFormat/>
    <w:rsid w:val="00683B25"/>
    <w:rPr>
      <w:i/>
      <w:iCs/>
      <w:color w:val="0F4761" w:themeColor="accent1" w:themeShade="BF"/>
    </w:rPr>
  </w:style>
  <w:style w:type="paragraph" w:styleId="IntenseQuote">
    <w:name w:val="Intense Quote"/>
    <w:basedOn w:val="Normal"/>
    <w:next w:val="Normal"/>
    <w:link w:val="IntenseQuoteChar"/>
    <w:uiPriority w:val="30"/>
    <w:qFormat/>
    <w:rsid w:val="0068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25"/>
    <w:rPr>
      <w:i/>
      <w:iCs/>
      <w:color w:val="0F4761" w:themeColor="accent1" w:themeShade="BF"/>
    </w:rPr>
  </w:style>
  <w:style w:type="character" w:styleId="IntenseReference">
    <w:name w:val="Intense Reference"/>
    <w:basedOn w:val="DefaultParagraphFont"/>
    <w:uiPriority w:val="32"/>
    <w:qFormat/>
    <w:rsid w:val="00683B25"/>
    <w:rPr>
      <w:b/>
      <w:bCs/>
      <w:smallCaps/>
      <w:color w:val="0F4761" w:themeColor="accent1" w:themeShade="BF"/>
      <w:spacing w:val="5"/>
    </w:rPr>
  </w:style>
  <w:style w:type="character" w:styleId="Hyperlink">
    <w:name w:val="Hyperlink"/>
    <w:basedOn w:val="DefaultParagraphFont"/>
    <w:uiPriority w:val="99"/>
    <w:unhideWhenUsed/>
    <w:rsid w:val="00683B25"/>
    <w:rPr>
      <w:color w:val="467886" w:themeColor="hyperlink"/>
      <w:u w:val="single"/>
    </w:rPr>
  </w:style>
  <w:style w:type="character" w:styleId="UnresolvedMention">
    <w:name w:val="Unresolved Mention"/>
    <w:basedOn w:val="DefaultParagraphFont"/>
    <w:uiPriority w:val="99"/>
    <w:semiHidden/>
    <w:unhideWhenUsed/>
    <w:rsid w:val="00683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tisticsbyjim.com/glossary/permutation-test/"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ermutation_test" TargetMode="External"/><Relationship Id="rId11" Type="http://schemas.openxmlformats.org/officeDocument/2006/relationships/customXml" Target="../customXml/item2.xml"/><Relationship Id="rId5" Type="http://schemas.openxmlformats.org/officeDocument/2006/relationships/hyperlink" Target="https://www.statology.org/complete-guide-to-permutation-tests-when-to-use-them-and-why/"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5" ma:contentTypeDescription="Create a new document." ma:contentTypeScope="" ma:versionID="518e8e7ba0264cca1b9d29b29068afce">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04b94040ab7d0e5b7e601b9adcb4faf3"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934605-7d1b-47e5-953e-b37c4eaec306}"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Props1.xml><?xml version="1.0" encoding="utf-8"?>
<ds:datastoreItem xmlns:ds="http://schemas.openxmlformats.org/officeDocument/2006/customXml" ds:itemID="{325DF82E-FB68-4227-AC01-4BC5F3584551}"/>
</file>

<file path=customXml/itemProps2.xml><?xml version="1.0" encoding="utf-8"?>
<ds:datastoreItem xmlns:ds="http://schemas.openxmlformats.org/officeDocument/2006/customXml" ds:itemID="{968F5477-5AB1-4A22-8819-7506878F7865}"/>
</file>

<file path=customXml/itemProps3.xml><?xml version="1.0" encoding="utf-8"?>
<ds:datastoreItem xmlns:ds="http://schemas.openxmlformats.org/officeDocument/2006/customXml" ds:itemID="{A0EEF688-1263-4D14-84F6-DB659F8F1A98}"/>
</file>

<file path=docProps/app.xml><?xml version="1.0" encoding="utf-8"?>
<Properties xmlns="http://schemas.openxmlformats.org/officeDocument/2006/extended-properties" xmlns:vt="http://schemas.openxmlformats.org/officeDocument/2006/docPropsVTypes">
  <Template>Normal</Template>
  <TotalTime>39</TotalTime>
  <Pages>1</Pages>
  <Words>651</Words>
  <Characters>3578</Characters>
  <Application>Microsoft Office Word</Application>
  <DocSecurity>0</DocSecurity>
  <Lines>198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Herring Science</dc:creator>
  <cp:keywords/>
  <dc:description/>
  <cp:lastModifiedBy>Herring Science</cp:lastModifiedBy>
  <cp:revision>3</cp:revision>
  <dcterms:created xsi:type="dcterms:W3CDTF">2026-03-17T16:41:00Z</dcterms:created>
  <dcterms:modified xsi:type="dcterms:W3CDTF">2026-03-18T18:54:00Z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ies>
</file>