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D4C3C" w14:textId="4C8F5D2B" w:rsidR="0096652E" w:rsidRDefault="00124AFD">
      <w:r>
        <w:t>SB5 – Notes</w:t>
      </w:r>
    </w:p>
    <w:p w14:paraId="04C3CFA6" w14:textId="77777777" w:rsidR="00124AFD" w:rsidRDefault="00124AFD"/>
    <w:p w14:paraId="27F42817" w14:textId="013A5A6F" w:rsidR="00124AFD" w:rsidRDefault="00124AFD">
      <w:r>
        <w:t>Moved this survey to 8pm.</w:t>
      </w:r>
    </w:p>
    <w:p w14:paraId="0257C245" w14:textId="77777777" w:rsidR="00124AFD" w:rsidRDefault="00124AFD"/>
    <w:p w14:paraId="3AD6146D" w14:textId="2E7F9F00" w:rsidR="00124AFD" w:rsidRDefault="00124AFD">
      <w:r>
        <w:t>Lines are set up to be as equal as possible regarding distance per vessel, in a pattern that makes visual sense. We want to maximize coverage in the main box, which is why each vessel is running an extra line.</w:t>
      </w:r>
    </w:p>
    <w:p w14:paraId="6D816DD2" w14:textId="77777777" w:rsidR="002C719A" w:rsidRDefault="002C719A"/>
    <w:p w14:paraId="6CCB85C7" w14:textId="77777777" w:rsidR="002C719A" w:rsidRPr="002C719A" w:rsidRDefault="002C719A" w:rsidP="002C719A">
      <w:r w:rsidRPr="002C719A">
        <w:t>BP – 105 km</w:t>
      </w:r>
    </w:p>
    <w:p w14:paraId="56D81EB3" w14:textId="77777777" w:rsidR="002C719A" w:rsidRPr="002C719A" w:rsidRDefault="002C719A" w:rsidP="002C719A">
      <w:r w:rsidRPr="002C719A">
        <w:t>FM – 100 km * Starting in the north box</w:t>
      </w:r>
    </w:p>
    <w:p w14:paraId="3C1E9929" w14:textId="77777777" w:rsidR="002C719A" w:rsidRPr="002C719A" w:rsidRDefault="002C719A" w:rsidP="002C719A">
      <w:r w:rsidRPr="002C719A">
        <w:t>LB – 96 km * Starting in the north box</w:t>
      </w:r>
    </w:p>
    <w:p w14:paraId="7CE69574" w14:textId="77777777" w:rsidR="002C719A" w:rsidRPr="002C719A" w:rsidRDefault="002C719A" w:rsidP="002C719A">
      <w:r w:rsidRPr="002C719A">
        <w:t>LJ – 103 km</w:t>
      </w:r>
    </w:p>
    <w:p w14:paraId="350081FF" w14:textId="77777777" w:rsidR="002C719A" w:rsidRPr="002C719A" w:rsidRDefault="002C719A" w:rsidP="002C719A">
      <w:r w:rsidRPr="002C719A">
        <w:t>LM – 108 km</w:t>
      </w:r>
    </w:p>
    <w:p w14:paraId="6F87DB0A" w14:textId="77777777" w:rsidR="002C719A" w:rsidRPr="002C719A" w:rsidRDefault="002C719A" w:rsidP="002C719A">
      <w:r w:rsidRPr="002C719A">
        <w:t>MS – 101 km</w:t>
      </w:r>
    </w:p>
    <w:p w14:paraId="6A69378E" w14:textId="77777777" w:rsidR="002C719A" w:rsidRDefault="002C719A"/>
    <w:p w14:paraId="5A756CDE" w14:textId="77777777" w:rsidR="00124AFD" w:rsidRDefault="00124AFD"/>
    <w:p w14:paraId="20CEC1BA" w14:textId="773ED01E" w:rsidR="00124AFD" w:rsidRDefault="00124AFD">
      <w:r>
        <w:t>Suggestions?</w:t>
      </w:r>
    </w:p>
    <w:p w14:paraId="38FC0C0F" w14:textId="70A45CD4" w:rsidR="00124AFD" w:rsidRDefault="002E2E67">
      <w:r>
        <w:t>Late in winter, late showing up in Scots? Thinks there is going to be some fish.</w:t>
      </w:r>
    </w:p>
    <w:p w14:paraId="08CC0E58" w14:textId="5B9888CF" w:rsidR="002E2E67" w:rsidRDefault="002E2E67">
      <w:r>
        <w:t>Been catching off seal for a bit –</w:t>
      </w:r>
    </w:p>
    <w:p w14:paraId="6DFD654C" w14:textId="77777777" w:rsidR="002E2E67" w:rsidRDefault="002E2E67"/>
    <w:p w14:paraId="7E9061CA" w14:textId="454DFA7D" w:rsidR="002E2E67" w:rsidRDefault="002E2E67">
      <w:r>
        <w:t xml:space="preserve">Start at 9pm, drop eastern box, fish are down low, don’t want to be by there. Up by there. Two lines for the rest of the year? </w:t>
      </w:r>
      <w:proofErr w:type="gramStart"/>
      <w:r>
        <w:t>There</w:t>
      </w:r>
      <w:proofErr w:type="gramEnd"/>
      <w:r>
        <w:t xml:space="preserve"> a month ago, might see at the end of it, might be in Paul’s harbour. Cape door down, lots of steaming in those lines. Always started at 9 this part of the season. Not steaming 2.5 hours against the tide, steaming.</w:t>
      </w:r>
    </w:p>
    <w:p w14:paraId="367FEB26" w14:textId="77777777" w:rsidR="002E2E67" w:rsidRDefault="002E2E67"/>
    <w:p w14:paraId="765DD285" w14:textId="05CA9464" w:rsidR="002E2E67" w:rsidRDefault="002E2E67">
      <w:r>
        <w:t>Tim: 7pm start is too early (light), missing fish opportunities to see. Addition of third line, almost pushing third line pushing boundary on end. Timing was a bit of a concern. Three lines were a lot.</w:t>
      </w:r>
    </w:p>
    <w:p w14:paraId="173E9ABE" w14:textId="5B604980" w:rsidR="0011546C" w:rsidRDefault="0011546C">
      <w:r>
        <w:t>9pm start.</w:t>
      </w:r>
    </w:p>
    <w:p w14:paraId="045C5DE8" w14:textId="693D53E6" w:rsidR="0011546C" w:rsidRDefault="0011546C">
      <w:r>
        <w:t xml:space="preserve">Fish not in Eastern or Northern box. </w:t>
      </w:r>
    </w:p>
    <w:p w14:paraId="57C21536" w14:textId="07ABEBAE" w:rsidR="0011546C" w:rsidRDefault="0011546C">
      <w:proofErr w:type="spellStart"/>
      <w:r>
        <w:t>Concensus</w:t>
      </w:r>
      <w:proofErr w:type="spellEnd"/>
      <w:r>
        <w:t xml:space="preserve"> to drop both boxes? Tracey to reach out to Owen and Kerry</w:t>
      </w:r>
    </w:p>
    <w:p w14:paraId="7FB732A4" w14:textId="2AFBA433" w:rsidR="0011546C" w:rsidRDefault="0011546C">
      <w:r>
        <w:t>Post survey – Put report out. Indicate if anyone went two fast, distance cut.</w:t>
      </w:r>
    </w:p>
    <w:p w14:paraId="5DEE8895" w14:textId="5952E5D8" w:rsidR="0011546C" w:rsidRDefault="0011546C">
      <w:r>
        <w:lastRenderedPageBreak/>
        <w:t>Survey report to send out to managers.</w:t>
      </w:r>
    </w:p>
    <w:p w14:paraId="5FFCF8E1" w14:textId="77777777" w:rsidR="0011546C" w:rsidRDefault="0011546C"/>
    <w:p w14:paraId="1072201A" w14:textId="47AD0B14" w:rsidR="0011546C" w:rsidRDefault="0011546C">
      <w:r>
        <w:t>Kyle, good</w:t>
      </w:r>
    </w:p>
    <w:p w14:paraId="04B53020" w14:textId="190F9760" w:rsidR="0011546C" w:rsidRDefault="0011546C">
      <w:r>
        <w:t xml:space="preserve">Look into Northern box in July. Box in Eastern. </w:t>
      </w:r>
      <w:proofErr w:type="spellStart"/>
      <w:r>
        <w:t>Adiquate</w:t>
      </w:r>
      <w:proofErr w:type="spellEnd"/>
      <w:r>
        <w:t xml:space="preserve"> coverage.</w:t>
      </w:r>
    </w:p>
    <w:p w14:paraId="51B17E15" w14:textId="3248862C" w:rsidR="0011546C" w:rsidRDefault="0011546C">
      <w:r>
        <w:t>Comments to share, things on their minds:</w:t>
      </w:r>
    </w:p>
    <w:p w14:paraId="14B316B6" w14:textId="6053EEA9" w:rsidR="0011546C" w:rsidRDefault="0011546C">
      <w:r>
        <w:t xml:space="preserve">More to the north off Cape door. Seen their different times, haven’t surveyed them yet. Look at moving the box. Phil to send </w:t>
      </w:r>
      <w:proofErr w:type="spellStart"/>
      <w:r>
        <w:t>lat</w:t>
      </w:r>
      <w:proofErr w:type="spellEnd"/>
      <w:r>
        <w:t>/</w:t>
      </w:r>
      <w:proofErr w:type="spellStart"/>
      <w:r>
        <w:t>lons</w:t>
      </w:r>
      <w:proofErr w:type="spellEnd"/>
      <w:r>
        <w:t xml:space="preserve"> of that line that could be good. Can be surveyed. That time of year would give up main box? Same time that advocate harbour is active. Get those lines for next year.</w:t>
      </w:r>
      <w:r w:rsidR="00B5082C">
        <w:t xml:space="preserve"> Keep current lines, add one or two lines to eastern box. Seems to be there in highwater.</w:t>
      </w:r>
    </w:p>
    <w:p w14:paraId="25F31D2F" w14:textId="67A8CD55" w:rsidR="00B5082C" w:rsidRDefault="00B5082C">
      <w:r>
        <w:t>Don’t think we’ll see any fish in North and Eastern box.</w:t>
      </w:r>
    </w:p>
    <w:p w14:paraId="365D4EB9" w14:textId="788D15F0" w:rsidR="00B5082C" w:rsidRDefault="00B5082C">
      <w:r>
        <w:t>Gary – if you are on a transect and in fish, don’t stop keep going to document them. Ensure we get those fish and don’t just stop the survey.</w:t>
      </w:r>
    </w:p>
    <w:p w14:paraId="40A497FB" w14:textId="77777777" w:rsidR="00B5082C" w:rsidRDefault="00B5082C"/>
    <w:sectPr w:rsidR="00B508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AFD"/>
    <w:rsid w:val="0011546C"/>
    <w:rsid w:val="00124AFD"/>
    <w:rsid w:val="002C719A"/>
    <w:rsid w:val="002E2E67"/>
    <w:rsid w:val="0096652E"/>
    <w:rsid w:val="00B5082C"/>
    <w:rsid w:val="00D76EFE"/>
    <w:rsid w:val="00DB549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DD821"/>
  <w15:chartTrackingRefBased/>
  <w15:docId w15:val="{C45A87EE-B006-4201-856E-81A466849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A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4A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A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4A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4A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4A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A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A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A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A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A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A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4A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4A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4A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A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A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AFD"/>
    <w:rPr>
      <w:rFonts w:eastAsiaTheme="majorEastAsia" w:cstheme="majorBidi"/>
      <w:color w:val="272727" w:themeColor="text1" w:themeTint="D8"/>
    </w:rPr>
  </w:style>
  <w:style w:type="paragraph" w:styleId="Title">
    <w:name w:val="Title"/>
    <w:basedOn w:val="Normal"/>
    <w:next w:val="Normal"/>
    <w:link w:val="TitleChar"/>
    <w:uiPriority w:val="10"/>
    <w:qFormat/>
    <w:rsid w:val="00124A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A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A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A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AFD"/>
    <w:pPr>
      <w:spacing w:before="160"/>
      <w:jc w:val="center"/>
    </w:pPr>
    <w:rPr>
      <w:i/>
      <w:iCs/>
      <w:color w:val="404040" w:themeColor="text1" w:themeTint="BF"/>
    </w:rPr>
  </w:style>
  <w:style w:type="character" w:customStyle="1" w:styleId="QuoteChar">
    <w:name w:val="Quote Char"/>
    <w:basedOn w:val="DefaultParagraphFont"/>
    <w:link w:val="Quote"/>
    <w:uiPriority w:val="29"/>
    <w:rsid w:val="00124AFD"/>
    <w:rPr>
      <w:i/>
      <w:iCs/>
      <w:color w:val="404040" w:themeColor="text1" w:themeTint="BF"/>
    </w:rPr>
  </w:style>
  <w:style w:type="paragraph" w:styleId="ListParagraph">
    <w:name w:val="List Paragraph"/>
    <w:basedOn w:val="Normal"/>
    <w:uiPriority w:val="34"/>
    <w:qFormat/>
    <w:rsid w:val="00124AFD"/>
    <w:pPr>
      <w:ind w:left="720"/>
      <w:contextualSpacing/>
    </w:pPr>
  </w:style>
  <w:style w:type="character" w:styleId="IntenseEmphasis">
    <w:name w:val="Intense Emphasis"/>
    <w:basedOn w:val="DefaultParagraphFont"/>
    <w:uiPriority w:val="21"/>
    <w:qFormat/>
    <w:rsid w:val="00124AFD"/>
    <w:rPr>
      <w:i/>
      <w:iCs/>
      <w:color w:val="0F4761" w:themeColor="accent1" w:themeShade="BF"/>
    </w:rPr>
  </w:style>
  <w:style w:type="paragraph" w:styleId="IntenseQuote">
    <w:name w:val="Intense Quote"/>
    <w:basedOn w:val="Normal"/>
    <w:next w:val="Normal"/>
    <w:link w:val="IntenseQuoteChar"/>
    <w:uiPriority w:val="30"/>
    <w:qFormat/>
    <w:rsid w:val="00124A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AFD"/>
    <w:rPr>
      <w:i/>
      <w:iCs/>
      <w:color w:val="0F4761" w:themeColor="accent1" w:themeShade="BF"/>
    </w:rPr>
  </w:style>
  <w:style w:type="character" w:styleId="IntenseReference">
    <w:name w:val="Intense Reference"/>
    <w:basedOn w:val="DefaultParagraphFont"/>
    <w:uiPriority w:val="32"/>
    <w:qFormat/>
    <w:rsid w:val="00124A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2</Pages>
  <Words>299</Words>
  <Characters>1705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Tracey Leask</dc:creator>
  <cp:keywords/>
  <dc:description/>
  <cp:lastModifiedBy>Tracey Leask</cp:lastModifiedBy>
  <cp:revision>1</cp:revision>
  <dcterms:created xsi:type="dcterms:W3CDTF">2026-06-30T11:51:00Z</dcterms:created>
  <dcterms:modified xsi:type="dcterms:W3CDTF">2026-06-30T15:47:00Z</dcterms:modified>
</cp:coreProperties>
</file>