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97F78" w14:textId="7B71C226" w:rsidR="00F93777" w:rsidRDefault="008F365F">
      <w:r>
        <w:t>Descriptive Stats Results</w:t>
      </w:r>
    </w:p>
    <w:p w14:paraId="38E4BCD1" w14:textId="77777777" w:rsidR="008F365F" w:rsidRPr="008F365F" w:rsidRDefault="008F365F" w:rsidP="008F365F">
      <w:pPr>
        <w:rPr>
          <w:b/>
          <w:bCs/>
        </w:rPr>
      </w:pPr>
      <w:r w:rsidRPr="008F365F">
        <w:rPr>
          <w:rFonts w:ascii="Segoe UI Emoji" w:hAnsi="Segoe UI Emoji" w:cs="Segoe UI Emoji"/>
          <w:b/>
          <w:bCs/>
        </w:rPr>
        <w:t>🌡️</w:t>
      </w:r>
      <w:r w:rsidRPr="008F365F">
        <w:rPr>
          <w:b/>
          <w:bCs/>
          <w:sz w:val="40"/>
          <w:szCs w:val="40"/>
        </w:rPr>
        <w:t xml:space="preserve"> Temperature</w:t>
      </w:r>
    </w:p>
    <w:p w14:paraId="3A2C75BE" w14:textId="77777777" w:rsidR="008F365F" w:rsidRPr="008F365F" w:rsidRDefault="008F365F" w:rsidP="008F365F">
      <w:pPr>
        <w:rPr>
          <w:b/>
          <w:bCs/>
        </w:rPr>
      </w:pPr>
      <w:r w:rsidRPr="008F365F">
        <w:rPr>
          <w:b/>
          <w:bCs/>
        </w:rPr>
        <w:t>Scots Bay</w:t>
      </w:r>
    </w:p>
    <w:p w14:paraId="56ADCF5E" w14:textId="77777777" w:rsidR="008F365F" w:rsidRPr="008F365F" w:rsidRDefault="008F365F" w:rsidP="008F365F">
      <w:pPr>
        <w:numPr>
          <w:ilvl w:val="0"/>
          <w:numId w:val="1"/>
        </w:numPr>
      </w:pPr>
      <w:r w:rsidRPr="008F365F">
        <w:t>Mean temperatures are very close (11.31 vs 11.11°C)</w:t>
      </w:r>
    </w:p>
    <w:p w14:paraId="64F91EB7" w14:textId="77777777" w:rsidR="008F365F" w:rsidRPr="008F365F" w:rsidRDefault="008F365F" w:rsidP="008F365F">
      <w:pPr>
        <w:numPr>
          <w:ilvl w:val="0"/>
          <w:numId w:val="1"/>
        </w:numPr>
      </w:pPr>
      <w:r w:rsidRPr="008F365F">
        <w:t>Small positive bias (~+0.21°C)</w:t>
      </w:r>
    </w:p>
    <w:p w14:paraId="441C3CF4" w14:textId="77777777" w:rsidR="008F365F" w:rsidRPr="008F365F" w:rsidRDefault="008F365F" w:rsidP="008F365F">
      <w:pPr>
        <w:numPr>
          <w:ilvl w:val="0"/>
          <w:numId w:val="1"/>
        </w:numPr>
      </w:pPr>
      <w:r w:rsidRPr="008F365F">
        <w:t>Low RMSE (~0.74°C)</w:t>
      </w:r>
    </w:p>
    <w:p w14:paraId="0A5B3AC1" w14:textId="77777777" w:rsidR="008F365F" w:rsidRPr="008F365F" w:rsidRDefault="008F365F" w:rsidP="008F365F">
      <w:pPr>
        <w:numPr>
          <w:ilvl w:val="0"/>
          <w:numId w:val="1"/>
        </w:numPr>
      </w:pPr>
      <w:r w:rsidRPr="008F365F">
        <w:t>High correlation (~0.93)</w:t>
      </w:r>
    </w:p>
    <w:p w14:paraId="68E9B6FB" w14:textId="77777777" w:rsidR="008F365F" w:rsidRPr="008F365F" w:rsidRDefault="008F365F" w:rsidP="008F365F">
      <w:r w:rsidRPr="008F365F">
        <w:rPr>
          <w:rFonts w:ascii="Segoe UI Emoji" w:hAnsi="Segoe UI Emoji" w:cs="Segoe UI Emoji"/>
        </w:rPr>
        <w:t>👉</w:t>
      </w:r>
      <w:r w:rsidRPr="008F365F">
        <w:t xml:space="preserve"> </w:t>
      </w:r>
      <w:r w:rsidRPr="008F365F">
        <w:rPr>
          <w:b/>
          <w:bCs/>
        </w:rPr>
        <w:t>Interpretation:</w:t>
      </w:r>
      <w:r w:rsidRPr="008F365F">
        <w:br/>
        <w:t>Prince</w:t>
      </w:r>
      <w:r w:rsidRPr="008F365F">
        <w:noBreakHyphen/>
        <w:t>5 closely tracks temperature at Scots Bay with strong agreement in both magnitude and temporal variability.</w:t>
      </w:r>
    </w:p>
    <w:p w14:paraId="42D5D732" w14:textId="77777777" w:rsidR="008F365F" w:rsidRPr="008F365F" w:rsidRDefault="008F365F" w:rsidP="008F365F">
      <w:pPr>
        <w:rPr>
          <w:b/>
          <w:bCs/>
        </w:rPr>
      </w:pPr>
      <w:r w:rsidRPr="008F365F">
        <w:rPr>
          <w:b/>
          <w:bCs/>
        </w:rPr>
        <w:t>German Bank</w:t>
      </w:r>
    </w:p>
    <w:p w14:paraId="20AD776D" w14:textId="77777777" w:rsidR="008F365F" w:rsidRPr="008F365F" w:rsidRDefault="008F365F" w:rsidP="008F365F">
      <w:pPr>
        <w:numPr>
          <w:ilvl w:val="0"/>
          <w:numId w:val="2"/>
        </w:numPr>
      </w:pPr>
      <w:r w:rsidRPr="008F365F">
        <w:t>Mean temperatures slightly higher at Prince</w:t>
      </w:r>
      <w:r w:rsidRPr="008F365F">
        <w:noBreakHyphen/>
        <w:t>5 (12.57 vs 12.21°C)</w:t>
      </w:r>
    </w:p>
    <w:p w14:paraId="39CB5768" w14:textId="77777777" w:rsidR="008F365F" w:rsidRPr="008F365F" w:rsidRDefault="008F365F" w:rsidP="008F365F">
      <w:pPr>
        <w:numPr>
          <w:ilvl w:val="0"/>
          <w:numId w:val="2"/>
        </w:numPr>
      </w:pPr>
      <w:r w:rsidRPr="008F365F">
        <w:t>Small negative bias (~−0.36°C)</w:t>
      </w:r>
    </w:p>
    <w:p w14:paraId="48E4FD35" w14:textId="77777777" w:rsidR="008F365F" w:rsidRPr="008F365F" w:rsidRDefault="008F365F" w:rsidP="008F365F">
      <w:pPr>
        <w:numPr>
          <w:ilvl w:val="0"/>
          <w:numId w:val="2"/>
        </w:numPr>
      </w:pPr>
      <w:r w:rsidRPr="008F365F">
        <w:t>Moderate error (RMSE ~1.15°C)</w:t>
      </w:r>
    </w:p>
    <w:p w14:paraId="13D2BE96" w14:textId="77777777" w:rsidR="008F365F" w:rsidRPr="008F365F" w:rsidRDefault="008F365F" w:rsidP="008F365F">
      <w:pPr>
        <w:numPr>
          <w:ilvl w:val="0"/>
          <w:numId w:val="2"/>
        </w:numPr>
      </w:pPr>
      <w:r w:rsidRPr="008F365F">
        <w:t>Very low correlation (~0.10)</w:t>
      </w:r>
    </w:p>
    <w:p w14:paraId="16E63C4A" w14:textId="77777777" w:rsidR="008F365F" w:rsidRPr="008F365F" w:rsidRDefault="008F365F" w:rsidP="008F365F">
      <w:r w:rsidRPr="008F365F">
        <w:rPr>
          <w:rFonts w:ascii="Segoe UI Emoji" w:hAnsi="Segoe UI Emoji" w:cs="Segoe UI Emoji"/>
        </w:rPr>
        <w:t>👉</w:t>
      </w:r>
      <w:r w:rsidRPr="008F365F">
        <w:t xml:space="preserve"> </w:t>
      </w:r>
      <w:r w:rsidRPr="008F365F">
        <w:rPr>
          <w:b/>
          <w:bCs/>
        </w:rPr>
        <w:t>Interpretation:</w:t>
      </w:r>
      <w:r w:rsidRPr="008F365F">
        <w:br/>
        <w:t xml:space="preserve">Although mean temperatures are similar, the </w:t>
      </w:r>
      <w:r w:rsidRPr="008F365F">
        <w:rPr>
          <w:b/>
          <w:bCs/>
        </w:rPr>
        <w:t>very low correlation indicates Prince</w:t>
      </w:r>
      <w:r w:rsidRPr="008F365F">
        <w:rPr>
          <w:b/>
          <w:bCs/>
        </w:rPr>
        <w:noBreakHyphen/>
        <w:t>5 does not track temporal variability at German Bank well</w:t>
      </w:r>
      <w:r w:rsidRPr="008F365F">
        <w:t>, suggesting weaker representativeness of interannual or monthly fluctuations.</w:t>
      </w:r>
    </w:p>
    <w:p w14:paraId="479FF856" w14:textId="77777777" w:rsidR="008F365F" w:rsidRPr="008F365F" w:rsidRDefault="008F365F" w:rsidP="008F365F">
      <w:pPr>
        <w:rPr>
          <w:b/>
          <w:bCs/>
        </w:rPr>
      </w:pPr>
      <w:r w:rsidRPr="008F365F">
        <w:rPr>
          <w:rFonts w:ascii="Segoe UI Emoji" w:hAnsi="Segoe UI Emoji" w:cs="Segoe UI Emoji"/>
          <w:b/>
          <w:bCs/>
        </w:rPr>
        <w:t>✅</w:t>
      </w:r>
      <w:r w:rsidRPr="008F365F">
        <w:rPr>
          <w:b/>
          <w:bCs/>
        </w:rPr>
        <w:t xml:space="preserve"> Temperature summary</w:t>
      </w:r>
    </w:p>
    <w:p w14:paraId="5F06D382" w14:textId="77777777" w:rsidR="008F365F" w:rsidRPr="008F365F" w:rsidRDefault="008F365F" w:rsidP="008F365F">
      <w:pPr>
        <w:numPr>
          <w:ilvl w:val="0"/>
          <w:numId w:val="3"/>
        </w:numPr>
      </w:pPr>
      <w:r w:rsidRPr="008F365F">
        <w:t xml:space="preserve">Scots Bay → </w:t>
      </w:r>
      <w:r w:rsidRPr="008F365F">
        <w:rPr>
          <w:b/>
          <w:bCs/>
        </w:rPr>
        <w:t>well represented</w:t>
      </w:r>
    </w:p>
    <w:p w14:paraId="23ECFB05" w14:textId="77777777" w:rsidR="008F365F" w:rsidRPr="008F365F" w:rsidRDefault="008F365F" w:rsidP="008F365F">
      <w:pPr>
        <w:numPr>
          <w:ilvl w:val="0"/>
          <w:numId w:val="3"/>
        </w:numPr>
      </w:pPr>
      <w:r w:rsidRPr="008F365F">
        <w:t xml:space="preserve">German Bank → </w:t>
      </w:r>
      <w:r w:rsidRPr="008F365F">
        <w:rPr>
          <w:b/>
          <w:bCs/>
        </w:rPr>
        <w:t>similar on average, but poor temporal tracking</w:t>
      </w:r>
    </w:p>
    <w:p w14:paraId="5CF1C481" w14:textId="77777777" w:rsidR="008F365F" w:rsidRDefault="008F365F"/>
    <w:p w14:paraId="266B6645" w14:textId="77777777" w:rsidR="008F365F" w:rsidRPr="008F365F" w:rsidRDefault="008F365F" w:rsidP="008F365F">
      <w:pPr>
        <w:rPr>
          <w:b/>
          <w:bCs/>
        </w:rPr>
      </w:pPr>
      <w:r w:rsidRPr="008F365F">
        <w:rPr>
          <w:rFonts w:ascii="Segoe UI Emoji" w:hAnsi="Segoe UI Emoji" w:cs="Segoe UI Emoji"/>
          <w:b/>
          <w:bCs/>
        </w:rPr>
        <w:t>🌊</w:t>
      </w:r>
      <w:r w:rsidRPr="008F365F">
        <w:rPr>
          <w:b/>
          <w:bCs/>
        </w:rPr>
        <w:t xml:space="preserve"> </w:t>
      </w:r>
      <w:r w:rsidRPr="008F365F">
        <w:rPr>
          <w:b/>
          <w:bCs/>
          <w:sz w:val="40"/>
          <w:szCs w:val="40"/>
        </w:rPr>
        <w:t>Salinity</w:t>
      </w:r>
    </w:p>
    <w:p w14:paraId="013F22BD" w14:textId="77777777" w:rsidR="008F365F" w:rsidRPr="008F365F" w:rsidRDefault="008F365F" w:rsidP="008F365F">
      <w:pPr>
        <w:rPr>
          <w:b/>
          <w:bCs/>
        </w:rPr>
      </w:pPr>
      <w:r w:rsidRPr="008F365F">
        <w:rPr>
          <w:b/>
          <w:bCs/>
        </w:rPr>
        <w:t>Scots Bay</w:t>
      </w:r>
    </w:p>
    <w:p w14:paraId="6E244C94" w14:textId="77777777" w:rsidR="008F365F" w:rsidRPr="008F365F" w:rsidRDefault="008F365F" w:rsidP="008F365F">
      <w:pPr>
        <w:numPr>
          <w:ilvl w:val="0"/>
          <w:numId w:val="4"/>
        </w:numPr>
      </w:pPr>
      <w:r w:rsidRPr="008F365F">
        <w:t>Very close means (31.72 vs 31.58)</w:t>
      </w:r>
    </w:p>
    <w:p w14:paraId="019AB225" w14:textId="77777777" w:rsidR="008F365F" w:rsidRPr="008F365F" w:rsidRDefault="008F365F" w:rsidP="008F365F">
      <w:pPr>
        <w:numPr>
          <w:ilvl w:val="0"/>
          <w:numId w:val="4"/>
        </w:numPr>
      </w:pPr>
      <w:r w:rsidRPr="008F365F">
        <w:lastRenderedPageBreak/>
        <w:t>Small positive bias (~+0.14)</w:t>
      </w:r>
    </w:p>
    <w:p w14:paraId="26B0F582" w14:textId="77777777" w:rsidR="008F365F" w:rsidRPr="008F365F" w:rsidRDefault="008F365F" w:rsidP="008F365F">
      <w:pPr>
        <w:numPr>
          <w:ilvl w:val="0"/>
          <w:numId w:val="4"/>
        </w:numPr>
      </w:pPr>
      <w:r w:rsidRPr="008F365F">
        <w:t>RMSE ~1.25</w:t>
      </w:r>
    </w:p>
    <w:p w14:paraId="6DC73B51" w14:textId="77777777" w:rsidR="008F365F" w:rsidRPr="008F365F" w:rsidRDefault="008F365F" w:rsidP="008F365F">
      <w:pPr>
        <w:numPr>
          <w:ilvl w:val="0"/>
          <w:numId w:val="4"/>
        </w:numPr>
      </w:pPr>
      <w:r w:rsidRPr="008F365F">
        <w:t>Low correlation (~0.15)</w:t>
      </w:r>
    </w:p>
    <w:p w14:paraId="0F3B7586" w14:textId="77777777" w:rsidR="008F365F" w:rsidRPr="008F365F" w:rsidRDefault="008F365F" w:rsidP="008F365F">
      <w:r w:rsidRPr="008F365F">
        <w:rPr>
          <w:rFonts w:ascii="Segoe UI Emoji" w:hAnsi="Segoe UI Emoji" w:cs="Segoe UI Emoji"/>
        </w:rPr>
        <w:t>👉</w:t>
      </w:r>
      <w:r w:rsidRPr="008F365F">
        <w:t xml:space="preserve"> </w:t>
      </w:r>
      <w:r w:rsidRPr="008F365F">
        <w:rPr>
          <w:b/>
          <w:bCs/>
        </w:rPr>
        <w:t>Interpretation:</w:t>
      </w:r>
      <w:r w:rsidRPr="008F365F">
        <w:br/>
        <w:t>Prince</w:t>
      </w:r>
      <w:r w:rsidRPr="008F365F">
        <w:noBreakHyphen/>
        <w:t xml:space="preserve">5 captures the </w:t>
      </w:r>
      <w:r w:rsidRPr="008F365F">
        <w:rPr>
          <w:b/>
          <w:bCs/>
        </w:rPr>
        <w:t xml:space="preserve">average salinity reasonably </w:t>
      </w:r>
      <w:proofErr w:type="gramStart"/>
      <w:r w:rsidRPr="008F365F">
        <w:rPr>
          <w:b/>
          <w:bCs/>
        </w:rPr>
        <w:t>well</w:t>
      </w:r>
      <w:r w:rsidRPr="008F365F">
        <w:t>, but</w:t>
      </w:r>
      <w:proofErr w:type="gramEnd"/>
      <w:r w:rsidRPr="008F365F">
        <w:t xml:space="preserve"> does </w:t>
      </w:r>
      <w:r w:rsidRPr="008F365F">
        <w:rPr>
          <w:b/>
          <w:bCs/>
        </w:rPr>
        <w:t>not reproduce month</w:t>
      </w:r>
      <w:r w:rsidRPr="008F365F">
        <w:rPr>
          <w:b/>
          <w:bCs/>
        </w:rPr>
        <w:noBreakHyphen/>
        <w:t>to</w:t>
      </w:r>
      <w:r w:rsidRPr="008F365F">
        <w:rPr>
          <w:b/>
          <w:bCs/>
        </w:rPr>
        <w:noBreakHyphen/>
        <w:t>month variability strongly</w:t>
      </w:r>
      <w:r w:rsidRPr="008F365F">
        <w:t>.</w:t>
      </w:r>
    </w:p>
    <w:p w14:paraId="6FA45B3B" w14:textId="77777777" w:rsidR="008F365F" w:rsidRPr="008F365F" w:rsidRDefault="008F365F" w:rsidP="008F365F">
      <w:pPr>
        <w:rPr>
          <w:b/>
          <w:bCs/>
        </w:rPr>
      </w:pPr>
      <w:r w:rsidRPr="008F365F">
        <w:rPr>
          <w:b/>
          <w:bCs/>
        </w:rPr>
        <w:t>German Bank</w:t>
      </w:r>
    </w:p>
    <w:p w14:paraId="0F4CD149" w14:textId="77777777" w:rsidR="008F365F" w:rsidRPr="008F365F" w:rsidRDefault="008F365F" w:rsidP="008F365F">
      <w:pPr>
        <w:numPr>
          <w:ilvl w:val="0"/>
          <w:numId w:val="5"/>
        </w:numPr>
      </w:pPr>
      <w:r w:rsidRPr="008F365F">
        <w:t>Very close means (31.99 vs 32.14)</w:t>
      </w:r>
    </w:p>
    <w:p w14:paraId="110591E6" w14:textId="77777777" w:rsidR="008F365F" w:rsidRPr="008F365F" w:rsidRDefault="008F365F" w:rsidP="008F365F">
      <w:pPr>
        <w:numPr>
          <w:ilvl w:val="0"/>
          <w:numId w:val="5"/>
        </w:numPr>
      </w:pPr>
      <w:r w:rsidRPr="008F365F">
        <w:t>Small negative bias (~−0.15)</w:t>
      </w:r>
    </w:p>
    <w:p w14:paraId="1DBAD6C2" w14:textId="77777777" w:rsidR="008F365F" w:rsidRPr="008F365F" w:rsidRDefault="008F365F" w:rsidP="008F365F">
      <w:pPr>
        <w:numPr>
          <w:ilvl w:val="0"/>
          <w:numId w:val="5"/>
        </w:numPr>
      </w:pPr>
      <w:r w:rsidRPr="008F365F">
        <w:t>Lower RMSE (~0.77)</w:t>
      </w:r>
    </w:p>
    <w:p w14:paraId="23CD9EC7" w14:textId="77777777" w:rsidR="008F365F" w:rsidRPr="008F365F" w:rsidRDefault="008F365F" w:rsidP="008F365F">
      <w:pPr>
        <w:numPr>
          <w:ilvl w:val="0"/>
          <w:numId w:val="5"/>
        </w:numPr>
      </w:pPr>
      <w:r w:rsidRPr="008F365F">
        <w:t>Near-zero correlation (~0.00)</w:t>
      </w:r>
    </w:p>
    <w:p w14:paraId="22510B04" w14:textId="77777777" w:rsidR="008F365F" w:rsidRPr="008F365F" w:rsidRDefault="008F365F" w:rsidP="008F365F">
      <w:r w:rsidRPr="008F365F">
        <w:rPr>
          <w:rFonts w:ascii="Segoe UI Emoji" w:hAnsi="Segoe UI Emoji" w:cs="Segoe UI Emoji"/>
        </w:rPr>
        <w:t>👉</w:t>
      </w:r>
      <w:r w:rsidRPr="008F365F">
        <w:t xml:space="preserve"> </w:t>
      </w:r>
      <w:r w:rsidRPr="008F365F">
        <w:rPr>
          <w:b/>
          <w:bCs/>
        </w:rPr>
        <w:t>Interpretation:</w:t>
      </w:r>
      <w:r w:rsidRPr="008F365F">
        <w:br/>
        <w:t xml:space="preserve">Mean salinity is well represented, but </w:t>
      </w:r>
      <w:r w:rsidRPr="008F365F">
        <w:rPr>
          <w:b/>
          <w:bCs/>
        </w:rPr>
        <w:t>no meaningful temporal relationship exists</w:t>
      </w:r>
      <w:r w:rsidRPr="008F365F">
        <w:t xml:space="preserve"> between Prince</w:t>
      </w:r>
      <w:r w:rsidRPr="008F365F">
        <w:noBreakHyphen/>
        <w:t>5 and German Bank salinity.</w:t>
      </w:r>
    </w:p>
    <w:p w14:paraId="479B0F80" w14:textId="77777777" w:rsidR="008F365F" w:rsidRPr="008F365F" w:rsidRDefault="008F365F" w:rsidP="008F365F">
      <w:pPr>
        <w:rPr>
          <w:b/>
          <w:bCs/>
        </w:rPr>
      </w:pPr>
      <w:r w:rsidRPr="008F365F">
        <w:rPr>
          <w:rFonts w:ascii="Segoe UI Emoji" w:hAnsi="Segoe UI Emoji" w:cs="Segoe UI Emoji"/>
          <w:b/>
          <w:bCs/>
        </w:rPr>
        <w:t>✅</w:t>
      </w:r>
      <w:r w:rsidRPr="008F365F">
        <w:rPr>
          <w:b/>
          <w:bCs/>
        </w:rPr>
        <w:t xml:space="preserve"> Salinity summary</w:t>
      </w:r>
    </w:p>
    <w:p w14:paraId="22AE8EF9" w14:textId="77777777" w:rsidR="008F365F" w:rsidRPr="008F365F" w:rsidRDefault="008F365F" w:rsidP="008F365F">
      <w:pPr>
        <w:numPr>
          <w:ilvl w:val="0"/>
          <w:numId w:val="6"/>
        </w:numPr>
      </w:pPr>
      <w:r w:rsidRPr="008F365F">
        <w:t xml:space="preserve">Both grounds: </w:t>
      </w:r>
    </w:p>
    <w:p w14:paraId="1DAFA865" w14:textId="77777777" w:rsidR="008F365F" w:rsidRPr="008F365F" w:rsidRDefault="008F365F" w:rsidP="008F365F">
      <w:pPr>
        <w:numPr>
          <w:ilvl w:val="1"/>
          <w:numId w:val="6"/>
        </w:numPr>
      </w:pPr>
      <w:r w:rsidRPr="008F365F">
        <w:rPr>
          <w:rFonts w:ascii="Segoe UI Emoji" w:hAnsi="Segoe UI Emoji" w:cs="Segoe UI Emoji"/>
        </w:rPr>
        <w:t>✅</w:t>
      </w:r>
      <w:r w:rsidRPr="008F365F">
        <w:t xml:space="preserve"> good agreement in average conditions</w:t>
      </w:r>
    </w:p>
    <w:p w14:paraId="76DBFE88" w14:textId="77777777" w:rsidR="008F365F" w:rsidRDefault="008F365F" w:rsidP="008F365F">
      <w:pPr>
        <w:numPr>
          <w:ilvl w:val="1"/>
          <w:numId w:val="6"/>
        </w:numPr>
      </w:pPr>
      <w:r w:rsidRPr="008F365F">
        <w:rPr>
          <w:rFonts w:ascii="Segoe UI Emoji" w:hAnsi="Segoe UI Emoji" w:cs="Segoe UI Emoji"/>
        </w:rPr>
        <w:t>❌</w:t>
      </w:r>
      <w:r w:rsidRPr="008F365F">
        <w:t xml:space="preserve"> weak tracking of variability (low correlations)</w:t>
      </w:r>
    </w:p>
    <w:p w14:paraId="7B64E7B4" w14:textId="77777777" w:rsidR="008F365F" w:rsidRPr="008F365F" w:rsidRDefault="008F365F" w:rsidP="008F365F">
      <w:pPr>
        <w:ind w:left="1440"/>
      </w:pPr>
    </w:p>
    <w:p w14:paraId="7D503C7B" w14:textId="77777777" w:rsidR="008F365F" w:rsidRPr="008F365F" w:rsidRDefault="008F365F" w:rsidP="008F365F">
      <w:pPr>
        <w:rPr>
          <w:b/>
          <w:bCs/>
        </w:rPr>
      </w:pPr>
      <w:r w:rsidRPr="008F365F">
        <w:rPr>
          <w:rFonts w:ascii="Segoe UI Emoji" w:hAnsi="Segoe UI Emoji" w:cs="Segoe UI Emoji"/>
          <w:b/>
          <w:bCs/>
        </w:rPr>
        <w:t>🌡️📉</w:t>
      </w:r>
      <w:r w:rsidRPr="008F365F">
        <w:rPr>
          <w:b/>
          <w:bCs/>
        </w:rPr>
        <w:t xml:space="preserve"> </w:t>
      </w:r>
      <w:r w:rsidRPr="008F365F">
        <w:rPr>
          <w:b/>
          <w:bCs/>
          <w:sz w:val="40"/>
          <w:szCs w:val="40"/>
        </w:rPr>
        <w:t>Stratification (key result)</w:t>
      </w:r>
    </w:p>
    <w:p w14:paraId="0A2D398A" w14:textId="77777777" w:rsidR="008F365F" w:rsidRPr="008F365F" w:rsidRDefault="008F365F" w:rsidP="008F365F">
      <w:pPr>
        <w:rPr>
          <w:b/>
          <w:bCs/>
        </w:rPr>
      </w:pPr>
      <w:r w:rsidRPr="008F365F">
        <w:rPr>
          <w:b/>
          <w:bCs/>
        </w:rPr>
        <w:t>Scots Bay</w:t>
      </w:r>
    </w:p>
    <w:p w14:paraId="04052A8B" w14:textId="77777777" w:rsidR="008F365F" w:rsidRPr="008F365F" w:rsidRDefault="008F365F" w:rsidP="008F365F">
      <w:pPr>
        <w:numPr>
          <w:ilvl w:val="0"/>
          <w:numId w:val="7"/>
        </w:numPr>
      </w:pPr>
      <w:r w:rsidRPr="008F365F">
        <w:t>Means are similar (0.30 vs 0.41)</w:t>
      </w:r>
    </w:p>
    <w:p w14:paraId="553DCDF1" w14:textId="77777777" w:rsidR="008F365F" w:rsidRPr="008F365F" w:rsidRDefault="008F365F" w:rsidP="008F365F">
      <w:pPr>
        <w:numPr>
          <w:ilvl w:val="0"/>
          <w:numId w:val="7"/>
        </w:numPr>
      </w:pPr>
      <w:r w:rsidRPr="008F365F">
        <w:t>Small negative bias (~−0.11)</w:t>
      </w:r>
    </w:p>
    <w:p w14:paraId="3F128046" w14:textId="77777777" w:rsidR="008F365F" w:rsidRPr="008F365F" w:rsidRDefault="008F365F" w:rsidP="008F365F">
      <w:pPr>
        <w:numPr>
          <w:ilvl w:val="0"/>
          <w:numId w:val="7"/>
        </w:numPr>
      </w:pPr>
      <w:r w:rsidRPr="008F365F">
        <w:t>Low RMSE (~0.45)</w:t>
      </w:r>
    </w:p>
    <w:p w14:paraId="43CFE295" w14:textId="77777777" w:rsidR="008F365F" w:rsidRPr="008F365F" w:rsidRDefault="008F365F" w:rsidP="008F365F">
      <w:pPr>
        <w:numPr>
          <w:ilvl w:val="0"/>
          <w:numId w:val="7"/>
        </w:numPr>
      </w:pPr>
      <w:r w:rsidRPr="008F365F">
        <w:t>Low correlation (~0.17)</w:t>
      </w:r>
    </w:p>
    <w:p w14:paraId="19345036" w14:textId="77777777" w:rsidR="008F365F" w:rsidRDefault="008F365F" w:rsidP="008F365F">
      <w:r w:rsidRPr="008F365F">
        <w:rPr>
          <w:rFonts w:ascii="Segoe UI Emoji" w:hAnsi="Segoe UI Emoji" w:cs="Segoe UI Emoji"/>
        </w:rPr>
        <w:lastRenderedPageBreak/>
        <w:t>👉</w:t>
      </w:r>
      <w:r w:rsidRPr="008F365F">
        <w:t xml:space="preserve"> </w:t>
      </w:r>
      <w:r w:rsidRPr="008F365F">
        <w:rPr>
          <w:b/>
          <w:bCs/>
        </w:rPr>
        <w:t>Interpretation:</w:t>
      </w:r>
      <w:r w:rsidRPr="008F365F">
        <w:br/>
        <w:t>Stratification magnitude is similar between sites, but temporal agreement is weak.</w:t>
      </w:r>
      <w:r w:rsidRPr="008F365F">
        <w:br/>
        <w:t xml:space="preserve">Still, differences are small → </w:t>
      </w:r>
      <w:r w:rsidRPr="008F365F">
        <w:rPr>
          <w:b/>
          <w:bCs/>
        </w:rPr>
        <w:t>overall reasonably represented</w:t>
      </w:r>
      <w:r w:rsidRPr="008F365F">
        <w:t>.</w:t>
      </w:r>
    </w:p>
    <w:p w14:paraId="0885D947" w14:textId="77777777" w:rsidR="008F365F" w:rsidRPr="008F365F" w:rsidRDefault="008F365F" w:rsidP="008F365F">
      <w:pPr>
        <w:rPr>
          <w:b/>
          <w:bCs/>
        </w:rPr>
      </w:pPr>
      <w:r w:rsidRPr="008F365F">
        <w:rPr>
          <w:b/>
          <w:bCs/>
        </w:rPr>
        <w:t>German Bank</w:t>
      </w:r>
    </w:p>
    <w:p w14:paraId="11ED2754" w14:textId="77777777" w:rsidR="008F365F" w:rsidRPr="008F365F" w:rsidRDefault="008F365F" w:rsidP="008F365F">
      <w:pPr>
        <w:numPr>
          <w:ilvl w:val="0"/>
          <w:numId w:val="8"/>
        </w:numPr>
      </w:pPr>
      <w:r w:rsidRPr="008F365F">
        <w:t>Very large difference in means (1.35 vs 0.32)</w:t>
      </w:r>
    </w:p>
    <w:p w14:paraId="520A6D46" w14:textId="77777777" w:rsidR="008F365F" w:rsidRPr="008F365F" w:rsidRDefault="008F365F" w:rsidP="008F365F">
      <w:pPr>
        <w:numPr>
          <w:ilvl w:val="0"/>
          <w:numId w:val="8"/>
        </w:numPr>
      </w:pPr>
      <w:r w:rsidRPr="008F365F">
        <w:t>Strong positive bias (~+1.02)</w:t>
      </w:r>
    </w:p>
    <w:p w14:paraId="750EF343" w14:textId="77777777" w:rsidR="008F365F" w:rsidRPr="008F365F" w:rsidRDefault="008F365F" w:rsidP="008F365F">
      <w:pPr>
        <w:numPr>
          <w:ilvl w:val="0"/>
          <w:numId w:val="8"/>
        </w:numPr>
      </w:pPr>
      <w:r w:rsidRPr="008F365F">
        <w:t>High variability (SD ~1.07)</w:t>
      </w:r>
    </w:p>
    <w:p w14:paraId="59975390" w14:textId="77777777" w:rsidR="008F365F" w:rsidRPr="008F365F" w:rsidRDefault="008F365F" w:rsidP="008F365F">
      <w:pPr>
        <w:numPr>
          <w:ilvl w:val="0"/>
          <w:numId w:val="8"/>
        </w:numPr>
      </w:pPr>
      <w:r w:rsidRPr="008F365F">
        <w:t>Large RMSE (~1.46)</w:t>
      </w:r>
    </w:p>
    <w:p w14:paraId="1D6DAFD4" w14:textId="77777777" w:rsidR="008F365F" w:rsidRPr="008F365F" w:rsidRDefault="008F365F" w:rsidP="008F365F">
      <w:pPr>
        <w:numPr>
          <w:ilvl w:val="0"/>
          <w:numId w:val="8"/>
        </w:numPr>
      </w:pPr>
      <w:r w:rsidRPr="008F365F">
        <w:t>Moderate correlation (~0.36)</w:t>
      </w:r>
    </w:p>
    <w:p w14:paraId="13FF1CCE" w14:textId="77777777" w:rsidR="008F365F" w:rsidRPr="008F365F" w:rsidRDefault="008F365F" w:rsidP="008F365F">
      <w:r w:rsidRPr="008F365F">
        <w:rPr>
          <w:rFonts w:ascii="Segoe UI Emoji" w:hAnsi="Segoe UI Emoji" w:cs="Segoe UI Emoji"/>
        </w:rPr>
        <w:t>👉</w:t>
      </w:r>
      <w:r w:rsidRPr="008F365F">
        <w:t xml:space="preserve"> </w:t>
      </w:r>
      <w:r w:rsidRPr="008F365F">
        <w:rPr>
          <w:b/>
          <w:bCs/>
        </w:rPr>
        <w:t>Interpretation:</w:t>
      </w:r>
      <w:r w:rsidRPr="008F365F">
        <w:br/>
        <w:t>Prince</w:t>
      </w:r>
      <w:r w:rsidRPr="008F365F">
        <w:noBreakHyphen/>
        <w:t xml:space="preserve">5 </w:t>
      </w:r>
      <w:r w:rsidRPr="008F365F">
        <w:rPr>
          <w:b/>
          <w:bCs/>
        </w:rPr>
        <w:t>substantially underestimates stratification at German Bank</w:t>
      </w:r>
      <w:r w:rsidRPr="008F365F">
        <w:t xml:space="preserve"> and shows much larger differences in magnitude.</w:t>
      </w:r>
      <w:r w:rsidRPr="008F365F">
        <w:br/>
        <w:t xml:space="preserve">Despite some moderate correlation, the </w:t>
      </w:r>
      <w:r w:rsidRPr="008F365F">
        <w:rPr>
          <w:b/>
          <w:bCs/>
        </w:rPr>
        <w:t>size of the error indicates a clear structural mismatch</w:t>
      </w:r>
      <w:r w:rsidRPr="008F365F">
        <w:t>.</w:t>
      </w:r>
    </w:p>
    <w:p w14:paraId="18D3757E" w14:textId="77777777" w:rsidR="008F365F" w:rsidRPr="008F365F" w:rsidRDefault="008F365F" w:rsidP="008F365F">
      <w:pPr>
        <w:rPr>
          <w:b/>
          <w:bCs/>
        </w:rPr>
      </w:pPr>
      <w:r w:rsidRPr="008F365F">
        <w:rPr>
          <w:rFonts w:ascii="Segoe UI Emoji" w:hAnsi="Segoe UI Emoji" w:cs="Segoe UI Emoji"/>
          <w:b/>
          <w:bCs/>
        </w:rPr>
        <w:t>✅</w:t>
      </w:r>
      <w:r w:rsidRPr="008F365F">
        <w:rPr>
          <w:b/>
          <w:bCs/>
        </w:rPr>
        <w:t xml:space="preserve"> Stratification summary</w:t>
      </w:r>
    </w:p>
    <w:p w14:paraId="034F2756" w14:textId="77777777" w:rsidR="008F365F" w:rsidRPr="008F365F" w:rsidRDefault="008F365F" w:rsidP="008F365F">
      <w:pPr>
        <w:numPr>
          <w:ilvl w:val="0"/>
          <w:numId w:val="9"/>
        </w:numPr>
      </w:pPr>
      <w:r w:rsidRPr="008F365F">
        <w:t xml:space="preserve">Scots Bay → </w:t>
      </w:r>
      <w:r w:rsidRPr="008F365F">
        <w:rPr>
          <w:b/>
          <w:bCs/>
        </w:rPr>
        <w:t>reasonably well represented</w:t>
      </w:r>
    </w:p>
    <w:p w14:paraId="0EA4C970" w14:textId="77777777" w:rsidR="008F365F" w:rsidRPr="008F365F" w:rsidRDefault="008F365F" w:rsidP="008F365F">
      <w:pPr>
        <w:numPr>
          <w:ilvl w:val="0"/>
          <w:numId w:val="9"/>
        </w:numPr>
      </w:pPr>
      <w:r w:rsidRPr="008F365F">
        <w:t xml:space="preserve">German Bank → </w:t>
      </w:r>
      <w:r w:rsidRPr="008F365F">
        <w:rPr>
          <w:rFonts w:ascii="Segoe UI Emoji" w:hAnsi="Segoe UI Emoji" w:cs="Segoe UI Emoji"/>
        </w:rPr>
        <w:t>❌</w:t>
      </w:r>
      <w:r w:rsidRPr="008F365F">
        <w:t xml:space="preserve"> </w:t>
      </w:r>
      <w:r w:rsidRPr="008F365F">
        <w:rPr>
          <w:b/>
          <w:bCs/>
        </w:rPr>
        <w:t>not representative (large bias + large error)</w:t>
      </w:r>
    </w:p>
    <w:p w14:paraId="16C6DD08" w14:textId="77777777" w:rsidR="008F365F" w:rsidRDefault="008F365F" w:rsidP="008F365F">
      <w:pPr>
        <w:pStyle w:val="NormalWeb"/>
        <w:spacing w:line="300" w:lineRule="atLeast"/>
        <w:rPr>
          <w:rFonts w:ascii="Segoe UI" w:hAnsi="Segoe UI" w:cs="Segoe UI"/>
          <w:sz w:val="21"/>
          <w:szCs w:val="21"/>
        </w:rPr>
      </w:pPr>
    </w:p>
    <w:p w14:paraId="176A3F53" w14:textId="25F3A284" w:rsidR="008F365F" w:rsidRPr="008F365F" w:rsidRDefault="008F365F" w:rsidP="008F365F">
      <w:pPr>
        <w:pStyle w:val="NormalWeb"/>
        <w:spacing w:line="300" w:lineRule="atLeast"/>
        <w:rPr>
          <w:rFonts w:ascii="Segoe UI" w:hAnsi="Segoe UI" w:cs="Segoe UI"/>
          <w:b/>
          <w:bCs/>
          <w:sz w:val="40"/>
          <w:szCs w:val="40"/>
        </w:rPr>
      </w:pPr>
      <w:r w:rsidRPr="008F365F">
        <w:rPr>
          <w:rFonts w:ascii="Segoe UI" w:hAnsi="Segoe UI" w:cs="Segoe UI"/>
          <w:b/>
          <w:bCs/>
          <w:sz w:val="40"/>
          <w:szCs w:val="40"/>
        </w:rPr>
        <w:t>Big Picture Conclusion</w:t>
      </w:r>
    </w:p>
    <w:p w14:paraId="0837F79B" w14:textId="661A3B85" w:rsidR="008F365F" w:rsidRDefault="008F365F" w:rsidP="008F365F">
      <w:pPr>
        <w:pStyle w:val="NormalWeb"/>
        <w:spacing w:line="300" w:lineRule="atLeast"/>
        <w:rPr>
          <w:rFonts w:ascii="Segoe UI" w:hAnsi="Segoe UI" w:cs="Segoe UI"/>
          <w:sz w:val="21"/>
          <w:szCs w:val="21"/>
        </w:rPr>
      </w:pPr>
      <w:r>
        <w:rPr>
          <w:rFonts w:ascii="Segoe UI" w:hAnsi="Segoe UI" w:cs="Segoe UI"/>
          <w:sz w:val="21"/>
          <w:szCs w:val="21"/>
        </w:rPr>
        <w:t>Prince</w:t>
      </w:r>
      <w:r>
        <w:rPr>
          <w:rFonts w:ascii="Segoe UI" w:hAnsi="Segoe UI" w:cs="Segoe UI"/>
          <w:sz w:val="21"/>
          <w:szCs w:val="21"/>
        </w:rPr>
        <w:noBreakHyphen/>
        <w:t>5 provides a good representation of temperature and salinity conditions across both Scots Bay and German Bank, with small mean differences and relatively low error. However, temporal correlations are generally weak, particularly at German Bank, suggesting limited ability to reproduce short</w:t>
      </w:r>
      <w:r>
        <w:rPr>
          <w:rFonts w:ascii="Segoe UI" w:hAnsi="Segoe UI" w:cs="Segoe UI"/>
          <w:sz w:val="21"/>
          <w:szCs w:val="21"/>
        </w:rPr>
        <w:noBreakHyphen/>
        <w:t>term variability.</w:t>
      </w:r>
    </w:p>
    <w:p w14:paraId="6622B61F" w14:textId="77777777" w:rsidR="008F365F" w:rsidRDefault="008F365F" w:rsidP="008F365F">
      <w:pPr>
        <w:pStyle w:val="NormalWeb"/>
        <w:spacing w:line="300" w:lineRule="atLeast"/>
        <w:rPr>
          <w:rFonts w:ascii="Segoe UI" w:hAnsi="Segoe UI" w:cs="Segoe UI"/>
          <w:sz w:val="21"/>
          <w:szCs w:val="21"/>
        </w:rPr>
      </w:pPr>
      <w:r>
        <w:rPr>
          <w:rFonts w:ascii="Segoe UI" w:hAnsi="Segoe UI" w:cs="Segoe UI"/>
          <w:sz w:val="21"/>
          <w:szCs w:val="21"/>
        </w:rPr>
        <w:t>Stratification shows a contrasting pattern: while Scots Bay remains relatively well represented, Prince</w:t>
      </w:r>
      <w:r>
        <w:rPr>
          <w:rFonts w:ascii="Segoe UI" w:hAnsi="Segoe UI" w:cs="Segoe UI"/>
          <w:sz w:val="21"/>
          <w:szCs w:val="21"/>
        </w:rPr>
        <w:noBreakHyphen/>
        <w:t xml:space="preserve">5 substantially underestimates stratification at German Bank, with large bias and error magnitudes. This indicates that local physical processes at German Bank, such as enhanced mixing or bathymetric effects, are not captured by the </w:t>
      </w:r>
      <w:proofErr w:type="gramStart"/>
      <w:r>
        <w:rPr>
          <w:rFonts w:ascii="Segoe UI" w:hAnsi="Segoe UI" w:cs="Segoe UI"/>
          <w:sz w:val="21"/>
          <w:szCs w:val="21"/>
        </w:rPr>
        <w:t>Prince</w:t>
      </w:r>
      <w:proofErr w:type="gramEnd"/>
      <w:r>
        <w:rPr>
          <w:rFonts w:ascii="Segoe UI" w:hAnsi="Segoe UI" w:cs="Segoe UI"/>
          <w:sz w:val="21"/>
          <w:szCs w:val="21"/>
        </w:rPr>
        <w:noBreakHyphen/>
        <w:t>5 time series.</w:t>
      </w:r>
    </w:p>
    <w:p w14:paraId="53570DDE" w14:textId="77777777" w:rsidR="008F365F" w:rsidRPr="008F365F" w:rsidRDefault="008F365F" w:rsidP="008F365F">
      <w:pPr>
        <w:rPr>
          <w:b/>
          <w:bCs/>
        </w:rPr>
      </w:pPr>
      <w:r w:rsidRPr="008F365F">
        <w:rPr>
          <w:rFonts w:ascii="Segoe UI Emoji" w:hAnsi="Segoe UI Emoji" w:cs="Segoe UI Emoji"/>
          <w:b/>
          <w:bCs/>
        </w:rPr>
        <w:t>✅</w:t>
      </w:r>
      <w:r w:rsidRPr="008F365F">
        <w:rPr>
          <w:b/>
          <w:bCs/>
        </w:rPr>
        <w:t xml:space="preserve"> Very concise takeaway (if you need it)</w:t>
      </w:r>
    </w:p>
    <w:p w14:paraId="4DBBCCD9" w14:textId="77777777" w:rsidR="008F365F" w:rsidRPr="008F365F" w:rsidRDefault="008F365F" w:rsidP="008F365F">
      <w:pPr>
        <w:numPr>
          <w:ilvl w:val="0"/>
          <w:numId w:val="10"/>
        </w:numPr>
      </w:pPr>
      <w:r w:rsidRPr="008F365F">
        <w:rPr>
          <w:b/>
          <w:bCs/>
        </w:rPr>
        <w:lastRenderedPageBreak/>
        <w:t>Temperature:</w:t>
      </w:r>
      <w:r w:rsidRPr="008F365F">
        <w:t xml:space="preserve"> </w:t>
      </w:r>
      <w:proofErr w:type="gramStart"/>
      <w:r w:rsidRPr="008F365F">
        <w:t>well</w:t>
      </w:r>
      <w:proofErr w:type="gramEnd"/>
      <w:r w:rsidRPr="008F365F">
        <w:t xml:space="preserve"> represented (especially Scots Bay)</w:t>
      </w:r>
    </w:p>
    <w:p w14:paraId="38AE7A72" w14:textId="77777777" w:rsidR="008F365F" w:rsidRPr="008F365F" w:rsidRDefault="008F365F" w:rsidP="008F365F">
      <w:pPr>
        <w:numPr>
          <w:ilvl w:val="0"/>
          <w:numId w:val="10"/>
        </w:numPr>
      </w:pPr>
      <w:r w:rsidRPr="008F365F">
        <w:rPr>
          <w:b/>
          <w:bCs/>
        </w:rPr>
        <w:t>Salinity:</w:t>
      </w:r>
      <w:r w:rsidRPr="008F365F">
        <w:t xml:space="preserve"> mean conditions captured, variability weak</w:t>
      </w:r>
    </w:p>
    <w:p w14:paraId="189C4A8C" w14:textId="77777777" w:rsidR="008F365F" w:rsidRPr="008F365F" w:rsidRDefault="008F365F" w:rsidP="008F365F">
      <w:pPr>
        <w:numPr>
          <w:ilvl w:val="0"/>
          <w:numId w:val="10"/>
        </w:numPr>
      </w:pPr>
      <w:r w:rsidRPr="008F365F">
        <w:rPr>
          <w:b/>
          <w:bCs/>
        </w:rPr>
        <w:t>Stratification:</w:t>
      </w:r>
      <w:r w:rsidRPr="008F365F">
        <w:t xml:space="preserve"> </w:t>
      </w:r>
    </w:p>
    <w:p w14:paraId="3EE49C40" w14:textId="77777777" w:rsidR="008F365F" w:rsidRPr="008F365F" w:rsidRDefault="008F365F" w:rsidP="008F365F">
      <w:pPr>
        <w:numPr>
          <w:ilvl w:val="1"/>
          <w:numId w:val="10"/>
        </w:numPr>
      </w:pPr>
      <w:r w:rsidRPr="008F365F">
        <w:t>Scots Bay → acceptable</w:t>
      </w:r>
    </w:p>
    <w:p w14:paraId="634B1059" w14:textId="77777777" w:rsidR="008F365F" w:rsidRPr="008F365F" w:rsidRDefault="008F365F" w:rsidP="008F365F">
      <w:pPr>
        <w:numPr>
          <w:ilvl w:val="1"/>
          <w:numId w:val="10"/>
        </w:numPr>
      </w:pPr>
      <w:r w:rsidRPr="008F365F">
        <w:t xml:space="preserve">German Bank → </w:t>
      </w:r>
      <w:r w:rsidRPr="008F365F">
        <w:rPr>
          <w:b/>
          <w:bCs/>
        </w:rPr>
        <w:t>not representative (large bias + error)</w:t>
      </w:r>
    </w:p>
    <w:p w14:paraId="33F0FA0C" w14:textId="77777777" w:rsidR="008F365F" w:rsidRPr="008F365F" w:rsidRDefault="008F365F" w:rsidP="008F365F">
      <w:pPr>
        <w:spacing w:before="100" w:beforeAutospacing="1" w:after="100" w:afterAutospacing="1" w:line="300" w:lineRule="atLeast"/>
        <w:outlineLvl w:val="0"/>
        <w:rPr>
          <w:rFonts w:ascii="Segoe UI" w:eastAsia="Times New Roman" w:hAnsi="Segoe UI" w:cs="Segoe UI"/>
          <w:b/>
          <w:bCs/>
          <w:kern w:val="36"/>
          <w:sz w:val="48"/>
          <w:szCs w:val="48"/>
          <w:lang w:eastAsia="en-CA"/>
          <w14:ligatures w14:val="none"/>
        </w:rPr>
      </w:pPr>
      <w:r w:rsidRPr="008F365F">
        <w:rPr>
          <w:rFonts w:ascii="Segoe UI Emoji" w:eastAsia="Times New Roman" w:hAnsi="Segoe UI Emoji" w:cs="Segoe UI Emoji"/>
          <w:b/>
          <w:bCs/>
          <w:kern w:val="36"/>
          <w:sz w:val="48"/>
          <w:szCs w:val="48"/>
          <w:lang w:eastAsia="en-CA"/>
          <w14:ligatures w14:val="none"/>
        </w:rPr>
        <w:t>💡</w:t>
      </w:r>
      <w:r w:rsidRPr="008F365F">
        <w:rPr>
          <w:rFonts w:ascii="Segoe UI" w:eastAsia="Times New Roman" w:hAnsi="Segoe UI" w:cs="Segoe UI"/>
          <w:b/>
          <w:bCs/>
          <w:kern w:val="36"/>
          <w:sz w:val="48"/>
          <w:szCs w:val="48"/>
          <w:lang w:eastAsia="en-CA"/>
          <w14:ligatures w14:val="none"/>
        </w:rPr>
        <w:t xml:space="preserve"> One subtle but important insight</w:t>
      </w:r>
    </w:p>
    <w:p w14:paraId="3EB55DD3" w14:textId="77777777" w:rsidR="008F365F" w:rsidRPr="008F365F" w:rsidRDefault="008F365F" w:rsidP="008F365F">
      <w:pPr>
        <w:pStyle w:val="ListParagraph"/>
        <w:numPr>
          <w:ilvl w:val="0"/>
          <w:numId w:val="10"/>
        </w:numPr>
        <w:spacing w:before="100" w:beforeAutospacing="1" w:after="100" w:afterAutospacing="1" w:line="300" w:lineRule="atLeast"/>
        <w:rPr>
          <w:rFonts w:ascii="Segoe UI" w:eastAsia="Times New Roman" w:hAnsi="Segoe UI" w:cs="Segoe UI"/>
          <w:kern w:val="0"/>
          <w:sz w:val="21"/>
          <w:szCs w:val="21"/>
          <w:lang w:eastAsia="en-CA"/>
          <w14:ligatures w14:val="none"/>
        </w:rPr>
      </w:pPr>
      <w:r w:rsidRPr="008F365F">
        <w:rPr>
          <w:rFonts w:ascii="Segoe UI" w:eastAsia="Times New Roman" w:hAnsi="Segoe UI" w:cs="Segoe UI"/>
          <w:kern w:val="0"/>
          <w:sz w:val="21"/>
          <w:szCs w:val="21"/>
          <w:lang w:eastAsia="en-CA"/>
          <w14:ligatures w14:val="none"/>
        </w:rPr>
        <w:t xml:space="preserve">Your results show something </w:t>
      </w:r>
      <w:proofErr w:type="gramStart"/>
      <w:r w:rsidRPr="008F365F">
        <w:rPr>
          <w:rFonts w:ascii="Segoe UI" w:eastAsia="Times New Roman" w:hAnsi="Segoe UI" w:cs="Segoe UI"/>
          <w:kern w:val="0"/>
          <w:sz w:val="21"/>
          <w:szCs w:val="21"/>
          <w:lang w:eastAsia="en-CA"/>
          <w14:ligatures w14:val="none"/>
        </w:rPr>
        <w:t>really valuable</w:t>
      </w:r>
      <w:proofErr w:type="gramEnd"/>
      <w:r w:rsidRPr="008F365F">
        <w:rPr>
          <w:rFonts w:ascii="Segoe UI" w:eastAsia="Times New Roman" w:hAnsi="Segoe UI" w:cs="Segoe UI"/>
          <w:kern w:val="0"/>
          <w:sz w:val="21"/>
          <w:szCs w:val="21"/>
          <w:lang w:eastAsia="en-CA"/>
          <w14:ligatures w14:val="none"/>
        </w:rPr>
        <w:t>:</w:t>
      </w:r>
    </w:p>
    <w:p w14:paraId="4EDD3BB9" w14:textId="77777777" w:rsidR="008F365F" w:rsidRPr="008F365F" w:rsidRDefault="008F365F" w:rsidP="008F365F">
      <w:pPr>
        <w:pStyle w:val="ListParagraph"/>
        <w:numPr>
          <w:ilvl w:val="0"/>
          <w:numId w:val="10"/>
        </w:numPr>
        <w:spacing w:before="100" w:beforeAutospacing="1" w:after="100" w:afterAutospacing="1" w:line="300" w:lineRule="atLeast"/>
        <w:rPr>
          <w:rFonts w:ascii="Segoe UI" w:eastAsia="Times New Roman" w:hAnsi="Segoe UI" w:cs="Segoe UI"/>
          <w:kern w:val="0"/>
          <w:sz w:val="21"/>
          <w:szCs w:val="21"/>
          <w:lang w:eastAsia="en-CA"/>
          <w14:ligatures w14:val="none"/>
        </w:rPr>
      </w:pPr>
      <w:r w:rsidRPr="008F365F">
        <w:rPr>
          <w:rFonts w:ascii="Segoe UI Emoji" w:eastAsia="Times New Roman" w:hAnsi="Segoe UI Emoji" w:cs="Segoe UI Emoji"/>
          <w:kern w:val="0"/>
          <w:sz w:val="21"/>
          <w:szCs w:val="21"/>
          <w:lang w:eastAsia="en-CA"/>
          <w14:ligatures w14:val="none"/>
        </w:rPr>
        <w:t>👉</w:t>
      </w:r>
      <w:r w:rsidRPr="008F365F">
        <w:rPr>
          <w:rFonts w:ascii="Segoe UI" w:eastAsia="Times New Roman" w:hAnsi="Segoe UI" w:cs="Segoe UI"/>
          <w:kern w:val="0"/>
          <w:sz w:val="21"/>
          <w:szCs w:val="21"/>
          <w:lang w:eastAsia="en-CA"/>
          <w14:ligatures w14:val="none"/>
        </w:rPr>
        <w:t xml:space="preserve"> Prince</w:t>
      </w:r>
      <w:r w:rsidRPr="008F365F">
        <w:rPr>
          <w:rFonts w:ascii="Segoe UI" w:eastAsia="Times New Roman" w:hAnsi="Segoe UI" w:cs="Segoe UI"/>
          <w:kern w:val="0"/>
          <w:sz w:val="21"/>
          <w:szCs w:val="21"/>
          <w:lang w:eastAsia="en-CA"/>
          <w14:ligatures w14:val="none"/>
        </w:rPr>
        <w:noBreakHyphen/>
        <w:t xml:space="preserve">5 captures </w:t>
      </w:r>
      <w:r w:rsidRPr="008F365F">
        <w:rPr>
          <w:rFonts w:ascii="Segoe UI" w:eastAsia="Times New Roman" w:hAnsi="Segoe UI" w:cs="Segoe UI"/>
          <w:b/>
          <w:bCs/>
          <w:kern w:val="0"/>
          <w:sz w:val="21"/>
          <w:szCs w:val="21"/>
          <w:lang w:eastAsia="en-CA"/>
          <w14:ligatures w14:val="none"/>
        </w:rPr>
        <w:t>bulk water properties (temp/</w:t>
      </w:r>
      <w:proofErr w:type="spellStart"/>
      <w:r w:rsidRPr="008F365F">
        <w:rPr>
          <w:rFonts w:ascii="Segoe UI" w:eastAsia="Times New Roman" w:hAnsi="Segoe UI" w:cs="Segoe UI"/>
          <w:b/>
          <w:bCs/>
          <w:kern w:val="0"/>
          <w:sz w:val="21"/>
          <w:szCs w:val="21"/>
          <w:lang w:eastAsia="en-CA"/>
          <w14:ligatures w14:val="none"/>
        </w:rPr>
        <w:t>sal</w:t>
      </w:r>
      <w:proofErr w:type="spellEnd"/>
      <w:r w:rsidRPr="008F365F">
        <w:rPr>
          <w:rFonts w:ascii="Segoe UI" w:eastAsia="Times New Roman" w:hAnsi="Segoe UI" w:cs="Segoe UI"/>
          <w:b/>
          <w:bCs/>
          <w:kern w:val="0"/>
          <w:sz w:val="21"/>
          <w:szCs w:val="21"/>
          <w:lang w:eastAsia="en-CA"/>
          <w14:ligatures w14:val="none"/>
        </w:rPr>
        <w:t>)</w:t>
      </w:r>
      <w:r w:rsidRPr="008F365F">
        <w:rPr>
          <w:rFonts w:ascii="Segoe UI" w:eastAsia="Times New Roman" w:hAnsi="Segoe UI" w:cs="Segoe UI"/>
          <w:kern w:val="0"/>
          <w:sz w:val="21"/>
          <w:szCs w:val="21"/>
          <w:lang w:eastAsia="en-CA"/>
          <w14:ligatures w14:val="none"/>
        </w:rPr>
        <w:br/>
        <w:t>BUT</w:t>
      </w:r>
      <w:r w:rsidRPr="008F365F">
        <w:rPr>
          <w:rFonts w:ascii="Segoe UI" w:eastAsia="Times New Roman" w:hAnsi="Segoe UI" w:cs="Segoe UI"/>
          <w:kern w:val="0"/>
          <w:sz w:val="21"/>
          <w:szCs w:val="21"/>
          <w:lang w:eastAsia="en-CA"/>
          <w14:ligatures w14:val="none"/>
        </w:rPr>
        <w:br/>
      </w:r>
      <w:r w:rsidRPr="008F365F">
        <w:rPr>
          <w:rFonts w:ascii="Segoe UI Emoji" w:eastAsia="Times New Roman" w:hAnsi="Segoe UI Emoji" w:cs="Segoe UI Emoji"/>
          <w:kern w:val="0"/>
          <w:sz w:val="21"/>
          <w:szCs w:val="21"/>
          <w:lang w:eastAsia="en-CA"/>
          <w14:ligatures w14:val="none"/>
        </w:rPr>
        <w:t>👉</w:t>
      </w:r>
      <w:r w:rsidRPr="008F365F">
        <w:rPr>
          <w:rFonts w:ascii="Segoe UI" w:eastAsia="Times New Roman" w:hAnsi="Segoe UI" w:cs="Segoe UI"/>
          <w:kern w:val="0"/>
          <w:sz w:val="21"/>
          <w:szCs w:val="21"/>
          <w:lang w:eastAsia="en-CA"/>
          <w14:ligatures w14:val="none"/>
        </w:rPr>
        <w:t xml:space="preserve"> struggles with </w:t>
      </w:r>
      <w:r w:rsidRPr="008F365F">
        <w:rPr>
          <w:rFonts w:ascii="Segoe UI" w:eastAsia="Times New Roman" w:hAnsi="Segoe UI" w:cs="Segoe UI"/>
          <w:b/>
          <w:bCs/>
          <w:kern w:val="0"/>
          <w:sz w:val="21"/>
          <w:szCs w:val="21"/>
          <w:lang w:eastAsia="en-CA"/>
          <w14:ligatures w14:val="none"/>
        </w:rPr>
        <w:t>local vertical structure (stratification)</w:t>
      </w:r>
    </w:p>
    <w:p w14:paraId="1848FA68" w14:textId="77777777" w:rsidR="008F365F" w:rsidRPr="008F365F" w:rsidRDefault="008F365F" w:rsidP="008F365F">
      <w:pPr>
        <w:pStyle w:val="ListParagraph"/>
        <w:numPr>
          <w:ilvl w:val="0"/>
          <w:numId w:val="10"/>
        </w:numPr>
        <w:spacing w:before="100" w:beforeAutospacing="1" w:after="100" w:afterAutospacing="1" w:line="300" w:lineRule="atLeast"/>
        <w:rPr>
          <w:rFonts w:ascii="Segoe UI" w:eastAsia="Times New Roman" w:hAnsi="Segoe UI" w:cs="Segoe UI"/>
          <w:kern w:val="0"/>
          <w:sz w:val="21"/>
          <w:szCs w:val="21"/>
          <w:lang w:eastAsia="en-CA"/>
          <w14:ligatures w14:val="none"/>
        </w:rPr>
      </w:pPr>
      <w:r w:rsidRPr="008F365F">
        <w:rPr>
          <w:rFonts w:ascii="Segoe UI" w:eastAsia="Times New Roman" w:hAnsi="Segoe UI" w:cs="Segoe UI"/>
          <w:kern w:val="0"/>
          <w:sz w:val="21"/>
          <w:szCs w:val="21"/>
          <w:lang w:eastAsia="en-CA"/>
          <w14:ligatures w14:val="none"/>
        </w:rPr>
        <w:t xml:space="preserve">That’s </w:t>
      </w:r>
      <w:proofErr w:type="gramStart"/>
      <w:r w:rsidRPr="008F365F">
        <w:rPr>
          <w:rFonts w:ascii="Segoe UI" w:eastAsia="Times New Roman" w:hAnsi="Segoe UI" w:cs="Segoe UI"/>
          <w:kern w:val="0"/>
          <w:sz w:val="21"/>
          <w:szCs w:val="21"/>
          <w:lang w:eastAsia="en-CA"/>
          <w14:ligatures w14:val="none"/>
        </w:rPr>
        <w:t>actually a</w:t>
      </w:r>
      <w:proofErr w:type="gramEnd"/>
      <w:r w:rsidRPr="008F365F">
        <w:rPr>
          <w:rFonts w:ascii="Segoe UI" w:eastAsia="Times New Roman" w:hAnsi="Segoe UI" w:cs="Segoe UI"/>
          <w:kern w:val="0"/>
          <w:sz w:val="21"/>
          <w:szCs w:val="21"/>
          <w:lang w:eastAsia="en-CA"/>
          <w14:ligatures w14:val="none"/>
        </w:rPr>
        <w:t xml:space="preserve"> classic oceanographic result — and strengthens your interpretation.</w:t>
      </w:r>
    </w:p>
    <w:p w14:paraId="20861700" w14:textId="77777777" w:rsidR="008F365F" w:rsidRDefault="008F365F" w:rsidP="008F365F"/>
    <w:p w14:paraId="7A4BD9C9" w14:textId="77777777" w:rsidR="008F365F" w:rsidRPr="008F365F" w:rsidRDefault="008F365F" w:rsidP="008F365F">
      <w:r w:rsidRPr="008F365F">
        <w:t>Monthly mean temperature and salinity at Prince</w:t>
      </w:r>
      <w:r w:rsidRPr="008F365F">
        <w:noBreakHyphen/>
        <w:t>5 were broadly representative of conditions at both Scots Bay and German Bank. At Scots Bay, temperature showed strong agreement with Prince</w:t>
      </w:r>
      <w:r w:rsidRPr="008F365F">
        <w:noBreakHyphen/>
        <w:t xml:space="preserve">5, with a small positive bias (~0.2°C), low error (RMSE ~0.74°C), and a high correlation (r ≈ 0.93), indicating that both the magnitude and temporal variability were well captured. In contrast, while mean temperature at German Bank was also </w:t>
      </w:r>
      <w:proofErr w:type="gramStart"/>
      <w:r w:rsidRPr="008F365F">
        <w:t>similar to</w:t>
      </w:r>
      <w:proofErr w:type="gramEnd"/>
      <w:r w:rsidRPr="008F365F">
        <w:t xml:space="preserve"> Prince</w:t>
      </w:r>
      <w:r w:rsidRPr="008F365F">
        <w:noBreakHyphen/>
        <w:t>5, correlation was very low (r ≈ 0.10), suggesting that Prince</w:t>
      </w:r>
      <w:r w:rsidRPr="008F365F">
        <w:noBreakHyphen/>
        <w:t>5 does not effectively reproduce temporal variability at that site despite comparable average conditions.</w:t>
      </w:r>
    </w:p>
    <w:p w14:paraId="4AEEEB74" w14:textId="77777777" w:rsidR="008F365F" w:rsidRPr="008F365F" w:rsidRDefault="008F365F" w:rsidP="008F365F">
      <w:r w:rsidRPr="008F365F">
        <w:t>Salinity exhibited a similar pattern at both grounds, with small mean differences (±0.15) indicating good agreement in average conditions. However, correlations were near zero at German Bank and weak at Scots Bay, indicating that Prince</w:t>
      </w:r>
      <w:r w:rsidRPr="008F365F">
        <w:noBreakHyphen/>
        <w:t>5 does not closely track short-term salinity variability at either location, even though mean levels are well represented.</w:t>
      </w:r>
    </w:p>
    <w:p w14:paraId="763C265C" w14:textId="53D93AF5" w:rsidR="00B219CA" w:rsidRPr="008F365F" w:rsidRDefault="008F365F" w:rsidP="008F365F">
      <w:r w:rsidRPr="008F365F">
        <w:t>Stratification showed the clearest spatial differences. At Scots Bay, stratification was reasonably well matched, with small differences in both magnitude and variability (RMSE ~0.45), although correlations remained weak. In contrast, stratification at German Bank differed substantially from Prince</w:t>
      </w:r>
      <w:r w:rsidRPr="008F365F">
        <w:noBreakHyphen/>
        <w:t>5, with a large positive bias (~+1.0), higher variability, and elevated error (RMSE ~1.46). While a moderate correlation (r ≈ 0.36) suggests some shared variability, the magnitude of differences indicates that Prince</w:t>
      </w:r>
      <w:r w:rsidRPr="008F365F">
        <w:noBreakHyphen/>
        <w:t>5 does not adequately represent the vertical structure at German Bank.</w:t>
      </w:r>
    </w:p>
    <w:p w14:paraId="031EBD2A" w14:textId="77777777" w:rsidR="008F365F" w:rsidRPr="008F365F" w:rsidRDefault="008F365F" w:rsidP="008F365F">
      <w:r w:rsidRPr="008F365F">
        <w:lastRenderedPageBreak/>
        <w:t>Overall, these results indicate that Prince</w:t>
      </w:r>
      <w:r w:rsidRPr="008F365F">
        <w:noBreakHyphen/>
        <w:t xml:space="preserve">5 is a reliable reference for broad hydrographic properties such as temperature and salinity across both </w:t>
      </w:r>
      <w:proofErr w:type="gramStart"/>
      <w:r w:rsidRPr="008F365F">
        <w:t>grounds, but</w:t>
      </w:r>
      <w:proofErr w:type="gramEnd"/>
      <w:r w:rsidRPr="008F365F">
        <w:t xml:space="preserve"> is less suitable for representing stratification at German Bank, likely due to local physical processes influencing vertical structure that are not captured at the fixed Prince</w:t>
      </w:r>
      <w:r w:rsidRPr="008F365F">
        <w:noBreakHyphen/>
        <w:t>5 station.</w:t>
      </w:r>
    </w:p>
    <w:p w14:paraId="37230803" w14:textId="77777777" w:rsidR="008F365F" w:rsidRPr="008F365F" w:rsidRDefault="008F365F" w:rsidP="008F365F"/>
    <w:p w14:paraId="43808C73" w14:textId="77777777" w:rsidR="00B219CA" w:rsidRPr="00B219CA" w:rsidRDefault="00B219CA" w:rsidP="00B219CA">
      <w:r w:rsidRPr="00B219CA">
        <w:rPr>
          <w:b/>
          <w:bCs/>
        </w:rPr>
        <w:t xml:space="preserve">One sentence </w:t>
      </w:r>
      <w:proofErr w:type="gramStart"/>
      <w:r w:rsidRPr="00B219CA">
        <w:rPr>
          <w:b/>
          <w:bCs/>
        </w:rPr>
        <w:t>take</w:t>
      </w:r>
      <w:proofErr w:type="gramEnd"/>
      <w:r w:rsidRPr="00B219CA">
        <w:rPr>
          <w:b/>
          <w:bCs/>
        </w:rPr>
        <w:t xml:space="preserve"> away:</w:t>
      </w:r>
      <w:r>
        <w:t xml:space="preserve"> </w:t>
      </w:r>
      <w:r w:rsidRPr="00B219CA">
        <w:t>Prince</w:t>
      </w:r>
      <w:r w:rsidRPr="00B219CA">
        <w:noBreakHyphen/>
        <w:t xml:space="preserve">5 is a strong reference for temperature and salinity across both </w:t>
      </w:r>
      <w:proofErr w:type="gramStart"/>
      <w:r w:rsidRPr="00B219CA">
        <w:t>grounds, but</w:t>
      </w:r>
      <w:proofErr w:type="gramEnd"/>
      <w:r w:rsidRPr="00B219CA">
        <w:t xml:space="preserve"> does not adequately represent stratification at German Bank.</w:t>
      </w:r>
    </w:p>
    <w:p w14:paraId="17515DBB" w14:textId="3598F045" w:rsidR="008F365F" w:rsidRDefault="008F365F"/>
    <w:sectPr w:rsidR="008F365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3504F"/>
    <w:multiLevelType w:val="multilevel"/>
    <w:tmpl w:val="71AA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46257"/>
    <w:multiLevelType w:val="multilevel"/>
    <w:tmpl w:val="FD62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42224"/>
    <w:multiLevelType w:val="multilevel"/>
    <w:tmpl w:val="FCE4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128A2"/>
    <w:multiLevelType w:val="multilevel"/>
    <w:tmpl w:val="FF8E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A7440C"/>
    <w:multiLevelType w:val="multilevel"/>
    <w:tmpl w:val="69A8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FC1C62"/>
    <w:multiLevelType w:val="multilevel"/>
    <w:tmpl w:val="1640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CF106A"/>
    <w:multiLevelType w:val="multilevel"/>
    <w:tmpl w:val="DACE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0F2783"/>
    <w:multiLevelType w:val="multilevel"/>
    <w:tmpl w:val="06764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470D09"/>
    <w:multiLevelType w:val="multilevel"/>
    <w:tmpl w:val="8C5C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68113C"/>
    <w:multiLevelType w:val="multilevel"/>
    <w:tmpl w:val="DD246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6453098">
    <w:abstractNumId w:val="3"/>
  </w:num>
  <w:num w:numId="2" w16cid:durableId="1014763939">
    <w:abstractNumId w:val="6"/>
  </w:num>
  <w:num w:numId="3" w16cid:durableId="182131802">
    <w:abstractNumId w:val="4"/>
  </w:num>
  <w:num w:numId="4" w16cid:durableId="1280717152">
    <w:abstractNumId w:val="1"/>
  </w:num>
  <w:num w:numId="5" w16cid:durableId="352533054">
    <w:abstractNumId w:val="5"/>
  </w:num>
  <w:num w:numId="6" w16cid:durableId="983774191">
    <w:abstractNumId w:val="7"/>
  </w:num>
  <w:num w:numId="7" w16cid:durableId="2095206403">
    <w:abstractNumId w:val="2"/>
  </w:num>
  <w:num w:numId="8" w16cid:durableId="1081172771">
    <w:abstractNumId w:val="0"/>
  </w:num>
  <w:num w:numId="9" w16cid:durableId="1536114703">
    <w:abstractNumId w:val="8"/>
  </w:num>
  <w:num w:numId="10" w16cid:durableId="18875260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65F"/>
    <w:rsid w:val="000E31B2"/>
    <w:rsid w:val="00186B73"/>
    <w:rsid w:val="008F365F"/>
    <w:rsid w:val="00B219CA"/>
    <w:rsid w:val="00B55678"/>
    <w:rsid w:val="00F9377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34DBA"/>
  <w15:chartTrackingRefBased/>
  <w15:docId w15:val="{9A068C9C-E90C-4AE8-86A4-FC6F97579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36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36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36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36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36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36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6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6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6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6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36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36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36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36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36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6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6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65F"/>
    <w:rPr>
      <w:rFonts w:eastAsiaTheme="majorEastAsia" w:cstheme="majorBidi"/>
      <w:color w:val="272727" w:themeColor="text1" w:themeTint="D8"/>
    </w:rPr>
  </w:style>
  <w:style w:type="paragraph" w:styleId="Title">
    <w:name w:val="Title"/>
    <w:basedOn w:val="Normal"/>
    <w:next w:val="Normal"/>
    <w:link w:val="TitleChar"/>
    <w:uiPriority w:val="10"/>
    <w:qFormat/>
    <w:rsid w:val="008F36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6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6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6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65F"/>
    <w:pPr>
      <w:spacing w:before="160"/>
      <w:jc w:val="center"/>
    </w:pPr>
    <w:rPr>
      <w:i/>
      <w:iCs/>
      <w:color w:val="404040" w:themeColor="text1" w:themeTint="BF"/>
    </w:rPr>
  </w:style>
  <w:style w:type="character" w:customStyle="1" w:styleId="QuoteChar">
    <w:name w:val="Quote Char"/>
    <w:basedOn w:val="DefaultParagraphFont"/>
    <w:link w:val="Quote"/>
    <w:uiPriority w:val="29"/>
    <w:rsid w:val="008F365F"/>
    <w:rPr>
      <w:i/>
      <w:iCs/>
      <w:color w:val="404040" w:themeColor="text1" w:themeTint="BF"/>
    </w:rPr>
  </w:style>
  <w:style w:type="paragraph" w:styleId="ListParagraph">
    <w:name w:val="List Paragraph"/>
    <w:basedOn w:val="Normal"/>
    <w:uiPriority w:val="34"/>
    <w:qFormat/>
    <w:rsid w:val="008F365F"/>
    <w:pPr>
      <w:ind w:left="720"/>
      <w:contextualSpacing/>
    </w:pPr>
  </w:style>
  <w:style w:type="character" w:styleId="IntenseEmphasis">
    <w:name w:val="Intense Emphasis"/>
    <w:basedOn w:val="DefaultParagraphFont"/>
    <w:uiPriority w:val="21"/>
    <w:qFormat/>
    <w:rsid w:val="008F365F"/>
    <w:rPr>
      <w:i/>
      <w:iCs/>
      <w:color w:val="0F4761" w:themeColor="accent1" w:themeShade="BF"/>
    </w:rPr>
  </w:style>
  <w:style w:type="paragraph" w:styleId="IntenseQuote">
    <w:name w:val="Intense Quote"/>
    <w:basedOn w:val="Normal"/>
    <w:next w:val="Normal"/>
    <w:link w:val="IntenseQuoteChar"/>
    <w:uiPriority w:val="30"/>
    <w:qFormat/>
    <w:rsid w:val="008F36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365F"/>
    <w:rPr>
      <w:i/>
      <w:iCs/>
      <w:color w:val="0F4761" w:themeColor="accent1" w:themeShade="BF"/>
    </w:rPr>
  </w:style>
  <w:style w:type="character" w:styleId="IntenseReference">
    <w:name w:val="Intense Reference"/>
    <w:basedOn w:val="DefaultParagraphFont"/>
    <w:uiPriority w:val="32"/>
    <w:qFormat/>
    <w:rsid w:val="008F365F"/>
    <w:rPr>
      <w:b/>
      <w:bCs/>
      <w:smallCaps/>
      <w:color w:val="0F4761" w:themeColor="accent1" w:themeShade="BF"/>
      <w:spacing w:val="5"/>
    </w:rPr>
  </w:style>
  <w:style w:type="paragraph" w:styleId="NormalWeb">
    <w:name w:val="Normal (Web)"/>
    <w:basedOn w:val="Normal"/>
    <w:uiPriority w:val="99"/>
    <w:semiHidden/>
    <w:unhideWhenUsed/>
    <w:rsid w:val="008F365F"/>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8F36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869</Words>
  <Characters>4755</Characters>
  <Application>Microsoft Office Word</Application>
  <DocSecurity>0</DocSecurity>
  <Lines>144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Jenna Munden</dc:creator>
  <cp:keywords/>
  <dc:description/>
  <cp:lastModifiedBy>Jenna Munden</cp:lastModifiedBy>
  <cp:revision>3</cp:revision>
  <dcterms:created xsi:type="dcterms:W3CDTF">2026-06-30T12:49:00Z</dcterms:created>
  <dcterms:modified xsi:type="dcterms:W3CDTF">2026-06-30T17:18:00Z</dcterms:modified>
</cp:coreProperties>
</file>