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города Москвы</w:t>
      </w:r>
    </w:p>
    <w:p w14:paraId="3C4E5733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115191, г. Москва, ул. Большая Тульская, д. 17</w:t>
      </w:r>
    </w:p>
    <w:p w14:paraId="247401FE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Истец: ООО «c»</w:t>
      </w:r>
    </w:p>
    <w:p w14:paraId="117D252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1223000856</w:t>
      </w:r>
    </w:p>
    <w:p w14:paraId="0907CFCC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 1201200003091</w:t>
      </w:r>
    </w:p>
    <w:p w14:paraId="300B5B51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Адрес: 425318, Республика Марий Эл, Горномарийский район, деревня Парастаево, ул. Парастаево, д. 34</w:t>
      </w:r>
    </w:p>
    <w:p w14:paraId="3EBAEE3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Ответчик: ООО «РДС Групп»</w:t>
      </w:r>
    </w:p>
    <w:p w14:paraId="2451B23D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ИНН 7726456678</w:t>
      </w:r>
    </w:p>
    <w:p w14:paraId="6D2F841B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КПП 772601001</w:t>
      </w:r>
    </w:p>
    <w:p w14:paraId="52EBF79E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ОГРН 1197746517583</w:t>
      </w:r>
    </w:p>
    <w:p w14:paraId="41875352" w14:textId="77777777" w:rsidR="005441EA" w:rsidRDefault="00000000" w:rsidP="00575286">
      <w:pPr>
        <w:ind w:left="4536"/>
        <w:jc w:val="left"/>
      </w:pPr>
      <w:r>
        <w:rPr>
          <w:rFonts w:ascii="Times New Roman" w:hAnsi="Times New Roman"/>
          <w:b w:val="0"/>
          <w:sz w:val="24"/>
        </w:rPr>
        <w:t>117545, город Москва, 1-й Дорожный пр-д, д. 9, этаж 3 пом 59а (часть)</w:t>
      </w:r>
    </w:p>
    <w:p w14:paraId="7F945258" w14:textId="77777777" w:rsidR="005441EA" w:rsidRDefault="00000000" w:rsidP="00575286">
      <w:pPr>
        <w:spacing w:before="200"/>
        <w:ind w:left="4536"/>
        <w:jc w:val="left"/>
      </w:pPr>
      <w:r>
        <w:rPr>
          <w:rFonts w:ascii="Times New Roman" w:hAnsi="Times New Roman"/>
          <w:b/>
          <w:sz w:val="24"/>
        </w:rPr>
        <w:t>Цена иска: 128 659.73 рубля</w:t>
      </w:r>
    </w:p>
    <w:p w14:paraId="7827E6D6" w14:textId="77777777" w:rsidR="005441EA" w:rsidRDefault="00000000" w:rsidP="00575286">
      <w:pPr>
        <w:ind w:left="4536"/>
        <w:jc w:val="left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11 433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- Счет на оплату №38 от 10.07.2025 г. - УПД №12 от 04.02.2025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80095611189073 получен 28.07.2025.</w:t>
      </w:r>
    </w:p>
    <w:p w14:paraId="40150F5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Условия оплаты по договору-заявке – «7-10 б/д по оригиналам документов».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left"/>
      </w:pPr>
      <w:r>
        <w:rPr>
          <w:rFonts w:ascii="Times New Roman" w:hAnsi="Times New Roman"/>
          <w:b w:val="0"/>
          <w:sz w:val="24"/>
        </w:rPr>
        <w:t>Итого задолженность: 120 000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12.08.2025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34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2 012.05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2 347.40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56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3 037.81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10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526.03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120 000.00 × 14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736.44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2190 24.12.2025. Сумма договора 20 000.00 рублей. Оплата по договору произведена Платёжным поручением № 742 от 26.12.2025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11 433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11 433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120 000 рублей по сумме основного долга;</w:t>
      </w:r>
    </w:p>
    <w:p w14:paraId="401D88B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8 659.73 рублей;</w:t>
      </w:r>
    </w:p>
    <w:p w14:paraId="48132F59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120 000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31 433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lastRenderedPageBreak/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left"/>
      </w:pPr>
      <w:r>
        <w:rPr>
          <w:rFonts w:ascii="Times New Roman" w:hAnsi="Times New Roman"/>
          <w:b w:val="0"/>
          <w:sz w:val="24"/>
        </w:rPr>
        <w:t>________________/ООО «c»/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