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D878" w14:textId="77777777" w:rsidR="00FA727D" w:rsidRDefault="00000000">
      <w:pPr>
        <w:jc w:val="center"/>
        <w:rPr>
          <w:b/>
          <w:sz w:val="28"/>
          <w:lang w:val="ru-RU"/>
        </w:rPr>
      </w:pPr>
      <w:r w:rsidRPr="004D13E1">
        <w:rPr>
          <w:b/>
          <w:sz w:val="28"/>
          <w:lang w:val="ru-RU"/>
        </w:rPr>
        <w:t xml:space="preserve">ДОВЕРЕННОСТЬ </w:t>
      </w:r>
    </w:p>
    <w:p w14:paraId="3E5939E0" w14:textId="77777777" w:rsidR="008B105A" w:rsidRPr="004D13E1" w:rsidRDefault="008B105A">
      <w:pPr>
        <w:jc w:val="center"/>
        <w:rPr>
          <w:lang w:val="ru-RU"/>
        </w:rPr>
      </w:pPr>
    </w:p>
    <w:p w14:paraId="000E2EC1" w14:textId="77777777" w:rsidR="008B105A" w:rsidRDefault="008B105A">
      <w:pPr>
        <w:rPr>
          <w:lang w:val="ru-RU"/>
        </w:rPr>
      </w:pPr>
      <w:r w:rsidRPr="008B105A">
        <w:rPr>
          <w:rFonts w:cs="Times New Roman"/>
          <w:szCs w:val="24"/>
          <w:lang w:val="ru-RU"/>
        </w:rPr>
        <w:t xml:space="preserve">г. </w:t>
      </w:r>
      <w:r w:rsidR="004D1AA2">
        <w:rPr>
          <w:rFonts w:cs="Times New Roman"/>
          <w:lang w:val="ru-RU"/>
        </w:rPr>
        <w:t>Москва</w:t>
      </w:r>
    </w:p>
    <w:p w14:paraId="3B245690" w14:textId="77777777" w:rsidR="00FA727D" w:rsidRPr="004D13E1" w:rsidRDefault="00000000">
      <w:pPr>
        <w:rPr>
          <w:lang w:val="ru-RU"/>
        </w:rPr>
      </w:pPr>
      <w:r w:rsidRPr="004D13E1">
        <w:rPr>
          <w:lang w:val="ru-RU"/>
        </w:rPr>
        <w:t>«</w:t>
      </w:r>
      <w:r w:rsidR="00D77B89">
        <w:rPr>
          <w:lang w:val="ru-RU"/>
        </w:rPr>
        <w:t>0</w:t>
      </w:r>
      <w:r w:rsidR="00273739">
        <w:rPr>
          <w:lang w:val="ru-RU"/>
        </w:rPr>
        <w:t>4</w:t>
      </w:r>
      <w:r w:rsidRPr="004D13E1">
        <w:rPr>
          <w:lang w:val="ru-RU"/>
        </w:rPr>
        <w:t xml:space="preserve">» </w:t>
      </w:r>
      <w:r w:rsidR="00273739">
        <w:rPr>
          <w:lang w:val="ru-RU"/>
        </w:rPr>
        <w:t>января</w:t>
      </w:r>
      <w:r w:rsidRPr="004D13E1">
        <w:rPr>
          <w:lang w:val="ru-RU"/>
        </w:rPr>
        <w:t xml:space="preserve"> 202</w:t>
      </w:r>
      <w:r w:rsidR="00273739">
        <w:rPr>
          <w:lang w:val="ru-RU"/>
        </w:rPr>
        <w:t>6</w:t>
      </w:r>
      <w:r w:rsidRPr="004D13E1">
        <w:rPr>
          <w:lang w:val="ru-RU"/>
        </w:rPr>
        <w:t xml:space="preserve"> г.</w:t>
      </w:r>
    </w:p>
    <w:p w14:paraId="7C19B1D8" w14:textId="77777777" w:rsidR="00FA727D" w:rsidRPr="004D13E1" w:rsidRDefault="00FA727D">
      <w:pPr>
        <w:rPr>
          <w:lang w:val="ru-RU"/>
        </w:rPr>
      </w:pPr>
    </w:p>
    <w:p w14:paraId="00C8A9A7" w14:textId="77777777" w:rsidR="00FA727D" w:rsidRPr="004D13E1" w:rsidRDefault="00D77B89" w:rsidP="008B105A">
      <w:pPr>
        <w:jc w:val="both"/>
        <w:rPr>
          <w:lang w:val="ru-RU"/>
        </w:rPr>
      </w:pPr>
      <w:r w:rsidRPr="00D77B89">
        <w:rPr>
          <w:b/>
          <w:lang w:val="ru-RU"/>
        </w:rPr>
        <w:t>Индивидуальный предприниматель Проценко Анастасия Сериковна</w:t>
      </w:r>
      <w:r w:rsidR="008616A4" w:rsidRPr="004D13E1">
        <w:rPr>
          <w:b/>
          <w:lang w:val="ru-RU"/>
        </w:rPr>
        <w:t xml:space="preserve">, </w:t>
      </w:r>
      <w:r w:rsidR="004D1AA2" w:rsidRPr="004D1AA2">
        <w:rPr>
          <w:lang w:val="ru-RU"/>
        </w:rPr>
        <w:t xml:space="preserve">ИНН </w:t>
      </w:r>
      <w:r w:rsidRPr="00D77B89">
        <w:rPr>
          <w:lang w:val="ru-RU"/>
        </w:rPr>
        <w:t>772420699798</w:t>
      </w:r>
      <w:r w:rsidR="004D1AA2" w:rsidRPr="004D1AA2">
        <w:rPr>
          <w:lang w:val="ru-RU"/>
        </w:rPr>
        <w:t xml:space="preserve">, ОГРН </w:t>
      </w:r>
      <w:r w:rsidRPr="00D77B89">
        <w:rPr>
          <w:lang w:val="ru-RU"/>
        </w:rPr>
        <w:t>322774600245923</w:t>
      </w:r>
      <w:r w:rsidR="008616A4" w:rsidRPr="004D13E1">
        <w:rPr>
          <w:lang w:val="ru-RU"/>
        </w:rPr>
        <w:t>, адрес регистрации:</w:t>
      </w:r>
      <w:r w:rsidR="008B105A">
        <w:rPr>
          <w:b/>
          <w:lang w:val="ru-RU"/>
        </w:rPr>
        <w:t xml:space="preserve"> </w:t>
      </w:r>
      <w:r w:rsidRPr="00D77B89">
        <w:rPr>
          <w:b/>
          <w:lang w:val="ru-RU"/>
        </w:rPr>
        <w:t>111674 Москва, ул Лавриненко 13к3</w:t>
      </w:r>
      <w:r>
        <w:rPr>
          <w:b/>
          <w:lang w:val="ru-RU"/>
        </w:rPr>
        <w:t>, кв. 301</w:t>
      </w:r>
      <w:r w:rsidR="008616A4">
        <w:rPr>
          <w:lang w:val="ru-RU"/>
        </w:rPr>
        <w:t xml:space="preserve"> </w:t>
      </w:r>
      <w:r w:rsidR="004D1AA2" w:rsidRPr="004D1AA2">
        <w:rPr>
          <w:lang w:val="ru-RU"/>
        </w:rPr>
        <w:t>действующий на основании ЕГРИП</w:t>
      </w:r>
      <w:r w:rsidR="008616A4" w:rsidRPr="004D13E1">
        <w:rPr>
          <w:lang w:val="ru-RU"/>
        </w:rPr>
        <w:t xml:space="preserve">, настоящей доверенностью уполномочивает </w:t>
      </w:r>
      <w:r w:rsidR="004D1AA2" w:rsidRPr="004D13E1">
        <w:rPr>
          <w:b/>
          <w:lang w:val="ru-RU"/>
        </w:rPr>
        <w:t>Данильченко Каролину Андреевну</w:t>
      </w:r>
      <w:r w:rsidR="004D1AA2" w:rsidRPr="004D13E1">
        <w:rPr>
          <w:lang w:val="ru-RU"/>
        </w:rPr>
        <w:t xml:space="preserve">, паспорт </w:t>
      </w:r>
      <w:r w:rsidR="004D1AA2" w:rsidRPr="004D13E1">
        <w:rPr>
          <w:b/>
          <w:lang w:val="ru-RU"/>
        </w:rPr>
        <w:t>46 24 № 777981</w:t>
      </w:r>
      <w:r w:rsidR="004D1AA2" w:rsidRPr="004D13E1">
        <w:rPr>
          <w:lang w:val="ru-RU"/>
        </w:rPr>
        <w:t xml:space="preserve">, выдан ГУ МВД России по Московской области, код подразделения </w:t>
      </w:r>
      <w:r w:rsidR="004D1AA2" w:rsidRPr="004D13E1">
        <w:rPr>
          <w:b/>
          <w:lang w:val="ru-RU"/>
        </w:rPr>
        <w:t>500-095</w:t>
      </w:r>
      <w:r w:rsidR="004D1AA2" w:rsidRPr="004D13E1">
        <w:rPr>
          <w:lang w:val="ru-RU"/>
        </w:rPr>
        <w:t xml:space="preserve">, зарегистрированную по адресу: </w:t>
      </w:r>
      <w:r w:rsidR="004D1AA2" w:rsidRPr="004D13E1">
        <w:rPr>
          <w:b/>
          <w:lang w:val="ru-RU"/>
        </w:rPr>
        <w:t>Московская обл., г. Одинцово, ул. Чистяковой, д. 16, кв. 45</w:t>
      </w:r>
      <w:r w:rsidR="004D1AA2" w:rsidRPr="004D13E1">
        <w:rPr>
          <w:lang w:val="ru-RU"/>
        </w:rPr>
        <w:t xml:space="preserve">, </w:t>
      </w:r>
      <w:r w:rsidR="004D1AA2" w:rsidRPr="004D13E1">
        <w:rPr>
          <w:b/>
          <w:lang w:val="ru-RU"/>
        </w:rPr>
        <w:t xml:space="preserve">представлять мои интересы без ограничения предмета и цены требований </w:t>
      </w:r>
      <w:r w:rsidR="004D1AA2" w:rsidRPr="004D13E1">
        <w:rPr>
          <w:lang w:val="ru-RU"/>
        </w:rPr>
        <w:t xml:space="preserve">в арбитражных судах всех инстанций (первой, апелляционной, кассационной), при пересмотре по новым/вновь открывшимся обстоятельствам, а также в иных государственных органах и организациях, включая </w:t>
      </w:r>
      <w:r w:rsidR="004D1AA2" w:rsidRPr="004D13E1">
        <w:rPr>
          <w:b/>
          <w:lang w:val="ru-RU"/>
        </w:rPr>
        <w:t>ФССП России</w:t>
      </w:r>
      <w:r w:rsidR="004D1AA2" w:rsidRPr="004D13E1">
        <w:rPr>
          <w:lang w:val="ru-RU"/>
        </w:rPr>
        <w:t xml:space="preserve">, органы прокуратуры, налоговые органы, кредитные организации, </w:t>
      </w:r>
      <w:r w:rsidR="004D1AA2" w:rsidRPr="004D13E1">
        <w:rPr>
          <w:b/>
          <w:lang w:val="ru-RU"/>
        </w:rPr>
        <w:t>АО «Почта России»</w:t>
      </w:r>
      <w:r w:rsidR="004D1AA2" w:rsidRPr="004D13E1">
        <w:rPr>
          <w:lang w:val="ru-RU"/>
        </w:rPr>
        <w:t xml:space="preserve">, ГАС «Правосудие», систему </w:t>
      </w:r>
      <w:r w:rsidR="004D1AA2" w:rsidRPr="004D13E1">
        <w:rPr>
          <w:b/>
          <w:lang w:val="ru-RU"/>
        </w:rPr>
        <w:t>КАД «Мой Арбитр»</w:t>
      </w:r>
      <w:r w:rsidR="004D1AA2" w:rsidRPr="004D13E1">
        <w:rPr>
          <w:lang w:val="ru-RU"/>
        </w:rPr>
        <w:t>, иные государственные и муниципальные органы и учреждения.</w:t>
      </w:r>
    </w:p>
    <w:p w14:paraId="2D211AA6" w14:textId="77777777" w:rsidR="00FA727D" w:rsidRPr="004D13E1" w:rsidRDefault="00FA727D" w:rsidP="008B105A">
      <w:pPr>
        <w:jc w:val="both"/>
        <w:rPr>
          <w:lang w:val="ru-RU"/>
        </w:rPr>
      </w:pPr>
    </w:p>
    <w:p w14:paraId="6A0827DF" w14:textId="77777777" w:rsidR="00FA727D" w:rsidRDefault="00000000" w:rsidP="008B105A">
      <w:pPr>
        <w:jc w:val="both"/>
      </w:pPr>
      <w:r>
        <w:rPr>
          <w:b/>
        </w:rPr>
        <w:t>ПОЛНОМОЧИЯ</w:t>
      </w:r>
    </w:p>
    <w:p w14:paraId="55EE8BFC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Подписывать и подавать исковые заявления, заявления, отзывы, возражения, уточнения исковых требований, встречные иски, заявления об обеспечении иска/доказательств, ходатайства об отложении/перерыве/рассмотрении без явки, ходатайства об истребовании доказательств, о назначении экспертиз, об участии по ВКС и иные процессуальные ходатайства.</w:t>
      </w:r>
    </w:p>
    <w:p w14:paraId="3B7D2F58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Изменять предмет и (или) основание иска, увеличивать/уменьшать размер требований.</w:t>
      </w:r>
    </w:p>
    <w:p w14:paraId="4C8E12EB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Полностью или частично отказаться от иска, а также признать иск полностью или частично.</w:t>
      </w:r>
    </w:p>
    <w:p w14:paraId="017893F2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Заключать мировые соглашения и соглашения по фактическим обстоятельствам, подписывать соответствующие документы.</w:t>
      </w:r>
    </w:p>
    <w:p w14:paraId="09D064D6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Обжаловать судебные акты: подписывать и подавать апелляционные, кассационные жалобы, заявления о пересмотре по новым/вновь открывшимся обстоятельствам, ходатайства о восстановлении сроков и иные процессуальные документы всех стадий.</w:t>
      </w:r>
    </w:p>
    <w:p w14:paraId="1AB928E2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Участвовать в судебных заседаниях, давать объяснения, задавать вопросы, заявлять отводы и ходатайства, заявлять замечания на протокол, знакомиться с аудиозаписью заседания.</w:t>
      </w:r>
    </w:p>
    <w:p w14:paraId="4C621B7D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Знакомиться с материалами дел, снимать копии, заверять копии своей подписью, получать копии судебных актов, их дубликаты, получать исполнительные листы.</w:t>
      </w:r>
    </w:p>
    <w:p w14:paraId="6AC56123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 xml:space="preserve">Представлять интересы в ФССП России: подавать заявления о возбуждении/объединении/окончании/приостановлении исполнительного производства, </w:t>
      </w:r>
      <w:r w:rsidRPr="004D13E1">
        <w:rPr>
          <w:lang w:val="ru-RU"/>
        </w:rPr>
        <w:lastRenderedPageBreak/>
        <w:t>заявления о принудительных мерах и розыске имущества, обжаловать действия/бездействие должностных лиц ФССП, получать копии постановлений и материалов.</w:t>
      </w:r>
    </w:p>
    <w:p w14:paraId="312C7241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Осуществлять почтовые действия в АО «Почта России»: сдавать/получать корреспонденцию, оформлять описи вложения, расписки и уведомления о вручении, подписывать необходимые документы.</w:t>
      </w:r>
    </w:p>
    <w:p w14:paraId="1127E8E1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Вести электронное взаимодействие через ГАС «Правосудие»/КАД «Мой Арбитр», подписывать и подавать документы в электронной форме, получать электронные копии судебных актов, в том числе с использованием усиленной квалифицированной электронной подписи (при её наличии).</w:t>
      </w:r>
    </w:p>
    <w:p w14:paraId="431DBB3B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Представлять интересы и получать сведения/документы в налоговых органах (выписки ЕГРИП/ЕГРЮЛ, сведения из реестров), кредитных организациях (справки об исполнении платёжных поручений, выписки), у операторов ЭДО и иных организаций по вопросам, связанным с ведением дел.</w:t>
      </w:r>
    </w:p>
    <w:p w14:paraId="66A4A8D0" w14:textId="77777777" w:rsidR="00FA727D" w:rsidRPr="004D13E1" w:rsidRDefault="00FA727D" w:rsidP="008B105A">
      <w:pPr>
        <w:jc w:val="both"/>
        <w:rPr>
          <w:lang w:val="ru-RU"/>
        </w:rPr>
      </w:pPr>
    </w:p>
    <w:p w14:paraId="55ED205B" w14:textId="77777777" w:rsidR="00FA727D" w:rsidRPr="004D13E1" w:rsidRDefault="00000000" w:rsidP="008B105A">
      <w:pPr>
        <w:jc w:val="both"/>
        <w:rPr>
          <w:lang w:val="ru-RU"/>
        </w:rPr>
      </w:pPr>
      <w:r w:rsidRPr="004D13E1">
        <w:rPr>
          <w:b/>
          <w:lang w:val="ru-RU"/>
        </w:rPr>
        <w:t xml:space="preserve">Ограничение: </w:t>
      </w:r>
      <w:r w:rsidRPr="004D13E1">
        <w:rPr>
          <w:lang w:val="ru-RU"/>
        </w:rPr>
        <w:t>настоящей доверенностью не предоставляются права на получение присуждённых денежных средств и иного имущества, а также на распоряжение ими.</w:t>
      </w:r>
    </w:p>
    <w:p w14:paraId="04FF3960" w14:textId="77777777" w:rsidR="00FA727D" w:rsidRPr="004D13E1" w:rsidRDefault="00FA727D" w:rsidP="008B105A">
      <w:pPr>
        <w:jc w:val="both"/>
        <w:rPr>
          <w:lang w:val="ru-RU"/>
        </w:rPr>
      </w:pPr>
    </w:p>
    <w:p w14:paraId="4E48C415" w14:textId="77777777" w:rsidR="00FA727D" w:rsidRPr="004D13E1" w:rsidRDefault="00000000" w:rsidP="008B105A">
      <w:pPr>
        <w:jc w:val="both"/>
        <w:rPr>
          <w:lang w:val="ru-RU"/>
        </w:rPr>
      </w:pPr>
      <w:r w:rsidRPr="004D13E1">
        <w:rPr>
          <w:b/>
          <w:lang w:val="ru-RU"/>
        </w:rPr>
        <w:t xml:space="preserve">Доверенность выдана </w:t>
      </w:r>
      <w:r w:rsidRPr="004D13E1">
        <w:rPr>
          <w:lang w:val="ru-RU"/>
        </w:rPr>
        <w:t>с правом передоверия одному или нескольким лицам в пределах предоставленных полномочий.</w:t>
      </w:r>
    </w:p>
    <w:p w14:paraId="589739E9" w14:textId="77777777" w:rsidR="00FA727D" w:rsidRPr="004D13E1" w:rsidRDefault="00000000" w:rsidP="008B105A">
      <w:pPr>
        <w:jc w:val="both"/>
        <w:rPr>
          <w:lang w:val="ru-RU"/>
        </w:rPr>
      </w:pPr>
      <w:r w:rsidRPr="004D13E1">
        <w:rPr>
          <w:lang w:val="ru-RU"/>
        </w:rPr>
        <w:t xml:space="preserve">Доверенность действительна с даты подписания </w:t>
      </w:r>
      <w:r w:rsidR="004D13E1">
        <w:rPr>
          <w:lang w:val="ru-RU"/>
        </w:rPr>
        <w:t>со сроком действия – один год.</w:t>
      </w:r>
    </w:p>
    <w:p w14:paraId="3C958925" w14:textId="77777777" w:rsidR="00FA727D" w:rsidRDefault="00FA727D">
      <w:pPr>
        <w:rPr>
          <w:lang w:val="ru-RU"/>
        </w:rPr>
      </w:pPr>
    </w:p>
    <w:p w14:paraId="4FBB20B0" w14:textId="77777777" w:rsidR="008B105A" w:rsidRDefault="008B105A" w:rsidP="008B105A">
      <w:pPr>
        <w:pStyle w:val="af"/>
        <w:ind w:firstLine="567"/>
        <w:rPr>
          <w:rStyle w:val="aff8"/>
          <w:rFonts w:eastAsia="Times New Roman" w:cs="Times New Roman"/>
          <w:szCs w:val="24"/>
          <w:u w:color="000000"/>
          <w:lang w:val="ru-RU"/>
        </w:rPr>
      </w:pPr>
    </w:p>
    <w:p w14:paraId="58E1EE61" w14:textId="77777777" w:rsidR="008B105A" w:rsidRDefault="008B105A" w:rsidP="008B105A">
      <w:pPr>
        <w:pStyle w:val="af"/>
        <w:ind w:firstLine="567"/>
        <w:rPr>
          <w:rStyle w:val="aff8"/>
          <w:rFonts w:eastAsia="Times New Roman" w:cs="Times New Roman"/>
          <w:szCs w:val="24"/>
          <w:u w:color="000000"/>
          <w:lang w:val="ru-RU"/>
        </w:rPr>
      </w:pPr>
    </w:p>
    <w:p w14:paraId="6E82F566" w14:textId="77777777" w:rsidR="008B105A" w:rsidRDefault="008B105A" w:rsidP="008B105A">
      <w:pPr>
        <w:pStyle w:val="af"/>
        <w:ind w:firstLine="567"/>
        <w:rPr>
          <w:rStyle w:val="aff8"/>
          <w:rFonts w:eastAsia="Times New Roman" w:cs="Times New Roman"/>
          <w:szCs w:val="24"/>
          <w:u w:color="000000"/>
          <w:lang w:val="ru-RU"/>
        </w:rPr>
      </w:pPr>
    </w:p>
    <w:p w14:paraId="310D350E" w14:textId="77777777" w:rsidR="008B105A" w:rsidRDefault="008B105A" w:rsidP="008B105A">
      <w:pPr>
        <w:pStyle w:val="af"/>
        <w:ind w:firstLine="567"/>
        <w:rPr>
          <w:rStyle w:val="aff8"/>
          <w:rFonts w:eastAsia="Times New Roman" w:cs="Times New Roman"/>
          <w:szCs w:val="24"/>
          <w:u w:color="000000"/>
          <w:lang w:val="ru-RU"/>
        </w:rPr>
      </w:pPr>
    </w:p>
    <w:p w14:paraId="62B91C3F" w14:textId="77777777" w:rsidR="008616A4" w:rsidRPr="005D368D" w:rsidRDefault="004D1AA2" w:rsidP="008616A4">
      <w:pPr>
        <w:pStyle w:val="FirstParagrap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                         </w:t>
      </w:r>
      <w:r w:rsidR="008616A4">
        <w:rPr>
          <w:rFonts w:ascii="Times New Roman" w:hAnsi="Times New Roman" w:cs="Times New Roman"/>
          <w:lang w:val="ru-RU"/>
        </w:rPr>
        <w:t xml:space="preserve">                                              </w:t>
      </w:r>
      <w:r>
        <w:rPr>
          <w:rFonts w:ascii="Times New Roman" w:hAnsi="Times New Roman" w:cs="Times New Roman"/>
          <w:lang w:val="ru-RU"/>
        </w:rPr>
        <w:t xml:space="preserve">          </w:t>
      </w:r>
      <w:r w:rsidR="008616A4">
        <w:rPr>
          <w:rFonts w:ascii="Times New Roman" w:hAnsi="Times New Roman" w:cs="Times New Roman"/>
          <w:lang w:val="ru-RU"/>
        </w:rPr>
        <w:t xml:space="preserve">     </w:t>
      </w:r>
      <w:r w:rsidR="008616A4" w:rsidRPr="005D368D">
        <w:rPr>
          <w:rFonts w:ascii="Times New Roman" w:hAnsi="Times New Roman" w:cs="Times New Roman"/>
          <w:lang w:val="ru-RU"/>
        </w:rPr>
        <w:t>________________/_____________</w:t>
      </w:r>
    </w:p>
    <w:p w14:paraId="727D85A2" w14:textId="77777777" w:rsidR="008B105A" w:rsidRPr="008B105A" w:rsidRDefault="008B105A" w:rsidP="008B105A">
      <w:pPr>
        <w:pStyle w:val="af"/>
        <w:ind w:firstLine="567"/>
        <w:jc w:val="both"/>
        <w:rPr>
          <w:lang w:val="ru-RU"/>
        </w:rPr>
      </w:pPr>
      <w:r w:rsidRPr="008B105A">
        <w:rPr>
          <w:rStyle w:val="aff8"/>
          <w:szCs w:val="24"/>
          <w:u w:color="000000"/>
          <w:lang w:val="ru-RU"/>
        </w:rPr>
        <w:t xml:space="preserve">                                                                                                   м.п</w:t>
      </w:r>
    </w:p>
    <w:p w14:paraId="547C9581" w14:textId="77777777" w:rsidR="00FA727D" w:rsidRPr="008B105A" w:rsidRDefault="00FA727D" w:rsidP="008B105A">
      <w:pPr>
        <w:rPr>
          <w:lang w:val="ru-RU"/>
        </w:rPr>
      </w:pPr>
    </w:p>
    <w:sectPr w:rsidR="00FA727D" w:rsidRPr="008B105A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4698587">
    <w:abstractNumId w:val="8"/>
  </w:num>
  <w:num w:numId="2" w16cid:durableId="1877041545">
    <w:abstractNumId w:val="6"/>
  </w:num>
  <w:num w:numId="3" w16cid:durableId="861864826">
    <w:abstractNumId w:val="5"/>
  </w:num>
  <w:num w:numId="4" w16cid:durableId="1623003295">
    <w:abstractNumId w:val="4"/>
  </w:num>
  <w:num w:numId="5" w16cid:durableId="720976968">
    <w:abstractNumId w:val="7"/>
  </w:num>
  <w:num w:numId="6" w16cid:durableId="557859612">
    <w:abstractNumId w:val="3"/>
  </w:num>
  <w:num w:numId="7" w16cid:durableId="1546218101">
    <w:abstractNumId w:val="2"/>
  </w:num>
  <w:num w:numId="8" w16cid:durableId="494762284">
    <w:abstractNumId w:val="1"/>
  </w:num>
  <w:num w:numId="9" w16cid:durableId="192047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E0"/>
    <w:rsid w:val="00014BE0"/>
    <w:rsid w:val="00034616"/>
    <w:rsid w:val="0006063C"/>
    <w:rsid w:val="0015074B"/>
    <w:rsid w:val="00273739"/>
    <w:rsid w:val="0029639D"/>
    <w:rsid w:val="00302E74"/>
    <w:rsid w:val="00326F90"/>
    <w:rsid w:val="00494567"/>
    <w:rsid w:val="004D13E1"/>
    <w:rsid w:val="004D1AA2"/>
    <w:rsid w:val="006152E0"/>
    <w:rsid w:val="00750009"/>
    <w:rsid w:val="00773848"/>
    <w:rsid w:val="008616A4"/>
    <w:rsid w:val="008B105A"/>
    <w:rsid w:val="00AA1D8D"/>
    <w:rsid w:val="00AA26E9"/>
    <w:rsid w:val="00AB6005"/>
    <w:rsid w:val="00B47730"/>
    <w:rsid w:val="00BC00B3"/>
    <w:rsid w:val="00CB0664"/>
    <w:rsid w:val="00D77B89"/>
    <w:rsid w:val="00E54AF0"/>
    <w:rsid w:val="00FA72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E9C9C9"/>
  <w14:defaultImageDpi w14:val="300"/>
  <w15:docId w15:val="{F6FF9011-C503-DA4B-9957-5B6D976F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ff8">
    <w:name w:val="Нет"/>
    <w:rsid w:val="008B105A"/>
  </w:style>
  <w:style w:type="paragraph" w:customStyle="1" w:styleId="FirstParagraph">
    <w:name w:val="First Paragraph"/>
    <w:basedOn w:val="af"/>
    <w:next w:val="af"/>
    <w:qFormat/>
    <w:rsid w:val="008616A4"/>
    <w:pPr>
      <w:spacing w:before="180" w:after="180" w:line="240" w:lineRule="auto"/>
    </w:pPr>
    <w:rPr>
      <w:rFonts w:asciiTheme="minorHAnsi" w:eastAsiaTheme="minorHAnsi" w:hAnsiTheme="minorHAnsi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ikita/Documents/&#1064;&#1072;&#1073;&#1083;&#1086;&#1085;&#1099;%20&#1076;&#1083;&#1103;%20&#1089;&#1086;&#1089;&#1090;&#1072;&#1074;&#1083;&#1077;&#1085;&#1080;&#1103;/&#1044;&#1054;&#1042;&#1045;&#1056;&#1045;&#1053;&#1053;&#1054;&#1057;&#1058;&#1068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ДОВЕРЕННОСТЬ.dotx</Template>
  <TotalTime>0</TotalTime>
  <Pages>2</Pages>
  <Words>331</Words>
  <Characters>3394</Characters>
  <Application>Microsoft Office Word</Application>
  <DocSecurity>0</DocSecurity>
  <Lines>484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 Nikita</dc:creator>
  <cp:keywords/>
  <dc:description>generated by python-docx</dc:description>
  <cp:lastModifiedBy>12 12</cp:lastModifiedBy>
  <cp:revision>1</cp:revision>
  <cp:lastPrinted>2025-11-04T19:26:00Z</cp:lastPrinted>
  <dcterms:created xsi:type="dcterms:W3CDTF">2026-01-17T15:30:00Z</dcterms:created>
  <dcterms:modified xsi:type="dcterms:W3CDTF">2026-01-17T15:30:00Z</dcterms:modified>
  <cp:category/>
</cp:coreProperties>
</file>