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467A0" w14:textId="2D8A920D" w:rsidR="000671BB" w:rsidRPr="009B17CC" w:rsidRDefault="005D7239" w:rsidP="00CD2967">
      <w:pPr>
        <w:jc w:val="center"/>
        <w:rPr>
          <w:rFonts w:ascii="Garamond" w:hAnsi="Garamond"/>
          <w:b/>
          <w:sz w:val="40"/>
          <w:szCs w:val="40"/>
        </w:rPr>
      </w:pPr>
      <w:proofErr w:type="spellStart"/>
      <w:r>
        <w:rPr>
          <w:rFonts w:ascii="Garamond" w:hAnsi="Garamond"/>
          <w:b/>
          <w:sz w:val="40"/>
          <w:szCs w:val="40"/>
        </w:rPr>
        <w:t>Hershdeep</w:t>
      </w:r>
      <w:proofErr w:type="spellEnd"/>
      <w:r>
        <w:rPr>
          <w:rFonts w:ascii="Garamond" w:hAnsi="Garamond"/>
          <w:b/>
          <w:sz w:val="40"/>
          <w:szCs w:val="40"/>
        </w:rPr>
        <w:t xml:space="preserve"> Singh Chopra</w:t>
      </w:r>
      <w:r w:rsidR="00A23036">
        <w:rPr>
          <w:rFonts w:ascii="Garamond" w:hAnsi="Garamond"/>
          <w:b/>
          <w:sz w:val="40"/>
          <w:szCs w:val="40"/>
        </w:rPr>
        <w:t xml:space="preserve"> (Hersh)</w:t>
      </w:r>
      <w:r>
        <w:rPr>
          <w:rFonts w:ascii="Garamond" w:hAnsi="Garamond"/>
          <w:b/>
          <w:sz w:val="40"/>
          <w:szCs w:val="40"/>
        </w:rPr>
        <w:t xml:space="preserve"> </w:t>
      </w:r>
    </w:p>
    <w:p w14:paraId="5300A822" w14:textId="7E2A781E" w:rsidR="000671BB" w:rsidRPr="00A66F1A" w:rsidRDefault="005D7239" w:rsidP="00AC0A60">
      <w:pPr>
        <w:jc w:val="center"/>
        <w:rPr>
          <w:rFonts w:ascii="Garamond" w:hAnsi="Garamond"/>
        </w:rPr>
      </w:pPr>
      <w:r w:rsidRPr="00A66F1A">
        <w:rPr>
          <w:rFonts w:ascii="Garamond" w:hAnsi="Garamond"/>
        </w:rPr>
        <w:t>Hershdeepchopra2026</w:t>
      </w:r>
      <w:r w:rsidR="000C7542" w:rsidRPr="00A66F1A">
        <w:rPr>
          <w:rFonts w:ascii="Garamond" w:hAnsi="Garamond"/>
        </w:rPr>
        <w:t>@u.northwestern.edu</w:t>
      </w:r>
      <w:r w:rsidR="00B41EB4" w:rsidRPr="00A66F1A">
        <w:rPr>
          <w:rFonts w:ascii="Garamond" w:hAnsi="Garamond"/>
        </w:rPr>
        <w:t xml:space="preserve">| </w:t>
      </w:r>
      <w:r w:rsidR="004F0C89" w:rsidRPr="00A66F1A">
        <w:rPr>
          <w:rFonts w:ascii="Garamond" w:hAnsi="Garamond"/>
          <w:lang w:eastAsia="zh-CN"/>
        </w:rPr>
        <w:t>(</w:t>
      </w:r>
      <w:r w:rsidRPr="00A66F1A">
        <w:rPr>
          <w:rFonts w:ascii="Garamond" w:hAnsi="Garamond"/>
        </w:rPr>
        <w:t>424</w:t>
      </w:r>
      <w:r w:rsidR="004F0C89" w:rsidRPr="00A66F1A">
        <w:rPr>
          <w:rFonts w:ascii="Garamond" w:hAnsi="Garamond"/>
        </w:rPr>
        <w:t xml:space="preserve">) </w:t>
      </w:r>
      <w:r w:rsidRPr="00A66F1A">
        <w:rPr>
          <w:rFonts w:ascii="Garamond" w:hAnsi="Garamond"/>
        </w:rPr>
        <w:t>832</w:t>
      </w:r>
      <w:r w:rsidR="000C7542" w:rsidRPr="00A66F1A">
        <w:rPr>
          <w:rFonts w:ascii="Garamond" w:hAnsi="Garamond"/>
        </w:rPr>
        <w:t>-</w:t>
      </w:r>
      <w:r w:rsidRPr="00A66F1A">
        <w:rPr>
          <w:rFonts w:ascii="Garamond" w:hAnsi="Garamond"/>
        </w:rPr>
        <w:t>0952</w:t>
      </w:r>
    </w:p>
    <w:p w14:paraId="2E833790" w14:textId="759AD2E7" w:rsidR="005D7239" w:rsidRPr="00A66F1A" w:rsidRDefault="005D7239" w:rsidP="00B440BC">
      <w:pPr>
        <w:spacing w:after="240"/>
        <w:jc w:val="center"/>
        <w:rPr>
          <w:rFonts w:ascii="Garamond" w:hAnsi="Garamond"/>
        </w:rPr>
      </w:pPr>
      <w:r w:rsidRPr="00A66F1A">
        <w:rPr>
          <w:rFonts w:ascii="Garamond" w:hAnsi="Garamond"/>
        </w:rPr>
        <w:fldChar w:fldCharType="begin"/>
      </w:r>
      <w:r w:rsidRPr="00A66F1A">
        <w:rPr>
          <w:rFonts w:ascii="Garamond" w:hAnsi="Garamond"/>
        </w:rPr>
        <w:instrText>HYPERLINK "https://hersh42.github.io/"</w:instrText>
      </w:r>
      <w:r w:rsidRPr="00A66F1A">
        <w:rPr>
          <w:rFonts w:ascii="Garamond" w:hAnsi="Garamond"/>
        </w:rPr>
      </w:r>
      <w:r w:rsidRPr="00A66F1A">
        <w:rPr>
          <w:rFonts w:ascii="Garamond" w:hAnsi="Garamond"/>
        </w:rPr>
        <w:fldChar w:fldCharType="separate"/>
      </w:r>
      <w:r w:rsidRPr="00A66F1A">
        <w:rPr>
          <w:rStyle w:val="Hyperlink"/>
          <w:rFonts w:ascii="Garamond" w:hAnsi="Garamond"/>
        </w:rPr>
        <w:t>https://he</w:t>
      </w:r>
      <w:r w:rsidRPr="00A66F1A">
        <w:rPr>
          <w:rStyle w:val="Hyperlink"/>
          <w:rFonts w:ascii="Garamond" w:hAnsi="Garamond"/>
        </w:rPr>
        <w:t>r</w:t>
      </w:r>
      <w:r w:rsidRPr="00A66F1A">
        <w:rPr>
          <w:rStyle w:val="Hyperlink"/>
          <w:rFonts w:ascii="Garamond" w:hAnsi="Garamond"/>
        </w:rPr>
        <w:t>sh4</w:t>
      </w:r>
      <w:r w:rsidRPr="00A66F1A">
        <w:rPr>
          <w:rStyle w:val="Hyperlink"/>
          <w:rFonts w:ascii="Garamond" w:hAnsi="Garamond"/>
        </w:rPr>
        <w:t>2</w:t>
      </w:r>
      <w:r w:rsidRPr="00A66F1A">
        <w:rPr>
          <w:rStyle w:val="Hyperlink"/>
          <w:rFonts w:ascii="Garamond" w:hAnsi="Garamond"/>
        </w:rPr>
        <w:t>.github.io/</w:t>
      </w:r>
      <w:r w:rsidRPr="00A66F1A">
        <w:rPr>
          <w:rFonts w:ascii="Garamond" w:hAnsi="Garamond"/>
        </w:rPr>
        <w:fldChar w:fldCharType="end"/>
      </w:r>
    </w:p>
    <w:p w14:paraId="5B3EF984" w14:textId="0BCB8744" w:rsidR="000671BB" w:rsidRPr="00A66F1A" w:rsidRDefault="000671BB" w:rsidP="002C06DB">
      <w:pPr>
        <w:pBdr>
          <w:bottom w:val="single" w:sz="6" w:space="1" w:color="auto"/>
        </w:pBdr>
        <w:spacing w:after="100"/>
        <w:rPr>
          <w:rFonts w:ascii="Garamond" w:hAnsi="Garamond"/>
          <w:b/>
        </w:rPr>
      </w:pPr>
      <w:r w:rsidRPr="00A66F1A">
        <w:rPr>
          <w:rFonts w:ascii="Garamond" w:hAnsi="Garamond"/>
          <w:b/>
        </w:rPr>
        <w:t>E</w:t>
      </w:r>
      <w:r w:rsidR="00A23036">
        <w:rPr>
          <w:rFonts w:ascii="Garamond" w:hAnsi="Garamond"/>
          <w:b/>
        </w:rPr>
        <w:t>ducation</w:t>
      </w:r>
    </w:p>
    <w:p w14:paraId="19F71CA4" w14:textId="736C1F42" w:rsidR="000671BB" w:rsidRPr="00A66F1A" w:rsidRDefault="000671BB" w:rsidP="00FD607F">
      <w:pPr>
        <w:tabs>
          <w:tab w:val="left" w:pos="284"/>
          <w:tab w:val="right" w:pos="10800"/>
        </w:tabs>
        <w:ind w:left="284"/>
        <w:rPr>
          <w:rFonts w:ascii="Garamond" w:hAnsi="Garamond"/>
        </w:rPr>
      </w:pPr>
      <w:r w:rsidRPr="00A66F1A">
        <w:rPr>
          <w:rFonts w:ascii="Garamond" w:hAnsi="Garamond"/>
          <w:b/>
        </w:rPr>
        <w:t>Northwestern University</w:t>
      </w:r>
      <w:r w:rsidRPr="00A66F1A">
        <w:rPr>
          <w:rFonts w:ascii="Garamond" w:hAnsi="Garamond"/>
        </w:rPr>
        <w:t xml:space="preserve"> </w:t>
      </w:r>
      <w:r w:rsidRPr="00A66F1A">
        <w:rPr>
          <w:rFonts w:ascii="Garamond" w:hAnsi="Garamond"/>
        </w:rPr>
        <w:tab/>
      </w:r>
      <w:r w:rsidR="00372B74" w:rsidRPr="00A66F1A">
        <w:rPr>
          <w:rFonts w:ascii="Garamond" w:hAnsi="Garamond"/>
        </w:rPr>
        <w:t>Expected June 2026</w:t>
      </w:r>
    </w:p>
    <w:p w14:paraId="3B4D83CF" w14:textId="7D079417" w:rsidR="00572CC3" w:rsidRPr="00A66F1A" w:rsidRDefault="005D7239" w:rsidP="008F6D56">
      <w:pPr>
        <w:tabs>
          <w:tab w:val="left" w:pos="284"/>
          <w:tab w:val="right" w:pos="10800"/>
        </w:tabs>
        <w:spacing w:after="100"/>
        <w:ind w:left="284"/>
        <w:rPr>
          <w:rFonts w:ascii="Garamond" w:hAnsi="Garamond"/>
        </w:rPr>
      </w:pPr>
      <w:r w:rsidRPr="00A66F1A">
        <w:rPr>
          <w:rFonts w:ascii="Garamond" w:hAnsi="Garamond"/>
        </w:rPr>
        <w:t>Ph</w:t>
      </w:r>
      <w:r w:rsidR="005C28BF">
        <w:rPr>
          <w:rFonts w:ascii="Garamond" w:hAnsi="Garamond"/>
        </w:rPr>
        <w:t>.</w:t>
      </w:r>
      <w:r w:rsidRPr="00A66F1A">
        <w:rPr>
          <w:rFonts w:ascii="Garamond" w:hAnsi="Garamond"/>
        </w:rPr>
        <w:t>D</w:t>
      </w:r>
      <w:r w:rsidR="005C28BF">
        <w:rPr>
          <w:rFonts w:ascii="Garamond" w:hAnsi="Garamond"/>
        </w:rPr>
        <w:t>.</w:t>
      </w:r>
      <w:r w:rsidR="00B8087C" w:rsidRPr="00A66F1A">
        <w:rPr>
          <w:rFonts w:ascii="Garamond" w:hAnsi="Garamond"/>
        </w:rPr>
        <w:t xml:space="preserve"> in </w:t>
      </w:r>
      <w:r w:rsidRPr="00A66F1A">
        <w:rPr>
          <w:rFonts w:ascii="Garamond" w:hAnsi="Garamond"/>
          <w:bCs/>
          <w:iCs/>
        </w:rPr>
        <w:t>Economics</w:t>
      </w:r>
      <w:r w:rsidR="00B8087C" w:rsidRPr="00A66F1A">
        <w:rPr>
          <w:rFonts w:ascii="Garamond" w:hAnsi="Garamond"/>
        </w:rPr>
        <w:tab/>
      </w:r>
    </w:p>
    <w:p w14:paraId="36FDA96D" w14:textId="5E4CDD91" w:rsidR="005D7239" w:rsidRPr="00A66F1A" w:rsidRDefault="005D7239" w:rsidP="00FD607F">
      <w:pPr>
        <w:tabs>
          <w:tab w:val="left" w:pos="284"/>
          <w:tab w:val="left" w:pos="1843"/>
          <w:tab w:val="right" w:pos="10800"/>
        </w:tabs>
        <w:ind w:left="2124" w:hanging="1840"/>
        <w:rPr>
          <w:rFonts w:ascii="Garamond" w:hAnsi="Garamond"/>
        </w:rPr>
      </w:pPr>
      <w:r w:rsidRPr="00A66F1A">
        <w:rPr>
          <w:rFonts w:ascii="Garamond" w:hAnsi="Garamond"/>
          <w:b/>
          <w:bCs/>
        </w:rPr>
        <w:t>University of California, Los Angeles (UCLA)</w:t>
      </w:r>
      <w:r w:rsidRPr="00A66F1A">
        <w:rPr>
          <w:rFonts w:ascii="Garamond" w:hAnsi="Garamond"/>
        </w:rPr>
        <w:tab/>
      </w:r>
      <w:r w:rsidR="00C50EFB" w:rsidRPr="00A66F1A">
        <w:rPr>
          <w:rFonts w:ascii="Garamond" w:hAnsi="Garamond"/>
        </w:rPr>
        <w:t>2016</w:t>
      </w:r>
      <w:r w:rsidR="00443644" w:rsidRPr="00A66F1A">
        <w:rPr>
          <w:rFonts w:ascii="Garamond" w:hAnsi="Garamond"/>
        </w:rPr>
        <w:t xml:space="preserve"> </w:t>
      </w:r>
      <w:r w:rsidR="00443644" w:rsidRPr="00A66F1A">
        <w:rPr>
          <w:rFonts w:ascii="Garamond" w:hAnsi="Garamond"/>
          <w:bCs/>
        </w:rPr>
        <w:t>–</w:t>
      </w:r>
      <w:r w:rsidR="00C50EFB" w:rsidRPr="00A66F1A">
        <w:rPr>
          <w:rFonts w:ascii="Garamond" w:hAnsi="Garamond"/>
        </w:rPr>
        <w:t xml:space="preserve"> 2020</w:t>
      </w:r>
    </w:p>
    <w:p w14:paraId="65CAB59C" w14:textId="3661E2DE" w:rsidR="00572CC3" w:rsidRPr="00A66F1A" w:rsidRDefault="00572CC3" w:rsidP="00FD607F">
      <w:pPr>
        <w:tabs>
          <w:tab w:val="left" w:pos="284"/>
          <w:tab w:val="left" w:pos="1843"/>
          <w:tab w:val="right" w:pos="10800"/>
        </w:tabs>
        <w:ind w:left="2124" w:hanging="1840"/>
        <w:rPr>
          <w:rFonts w:ascii="Garamond" w:hAnsi="Garamond"/>
          <w:lang w:val="en"/>
        </w:rPr>
      </w:pPr>
      <w:r w:rsidRPr="00A66F1A">
        <w:rPr>
          <w:rFonts w:ascii="Garamond" w:hAnsi="Garamond"/>
          <w:lang w:val="en"/>
        </w:rPr>
        <w:t>Bachelor of Science in Mathematics and Economics (with honors)</w:t>
      </w:r>
    </w:p>
    <w:p w14:paraId="2750DE52" w14:textId="4E9E6ED7" w:rsidR="00572CC3" w:rsidRPr="00A66F1A" w:rsidRDefault="00572CC3" w:rsidP="00B440BC">
      <w:pPr>
        <w:tabs>
          <w:tab w:val="left" w:pos="284"/>
          <w:tab w:val="left" w:pos="1843"/>
          <w:tab w:val="left" w:pos="2520"/>
          <w:tab w:val="right" w:pos="10800"/>
        </w:tabs>
        <w:spacing w:after="240"/>
        <w:ind w:left="2124" w:hanging="1840"/>
        <w:rPr>
          <w:rFonts w:ascii="Garamond" w:hAnsi="Garamond"/>
        </w:rPr>
      </w:pPr>
      <w:r w:rsidRPr="00A66F1A">
        <w:rPr>
          <w:rFonts w:ascii="Garamond" w:hAnsi="Garamond"/>
        </w:rPr>
        <w:t>Cumulative GPA:</w:t>
      </w:r>
      <w:r w:rsidRPr="00A66F1A">
        <w:rPr>
          <w:rFonts w:ascii="Garamond" w:hAnsi="Garamond"/>
          <w:b/>
        </w:rPr>
        <w:t xml:space="preserve">         3.</w:t>
      </w:r>
      <w:r w:rsidRPr="00A66F1A">
        <w:rPr>
          <w:rFonts w:ascii="Garamond" w:hAnsi="Garamond"/>
          <w:b/>
        </w:rPr>
        <w:t>8</w:t>
      </w:r>
      <w:r w:rsidRPr="00A66F1A">
        <w:rPr>
          <w:rFonts w:ascii="Garamond" w:hAnsi="Garamond"/>
          <w:b/>
        </w:rPr>
        <w:t>/4.0</w:t>
      </w:r>
      <w:r w:rsidRPr="00A66F1A">
        <w:rPr>
          <w:rFonts w:ascii="Garamond" w:hAnsi="Garamond"/>
        </w:rPr>
        <w:t xml:space="preserve"> </w:t>
      </w:r>
    </w:p>
    <w:p w14:paraId="74A187AB" w14:textId="3BFF085E" w:rsidR="00FD607F" w:rsidRPr="00A66F1A" w:rsidRDefault="00FD607F" w:rsidP="002C06DB">
      <w:pPr>
        <w:pBdr>
          <w:bottom w:val="single" w:sz="6" w:space="1" w:color="auto"/>
        </w:pBdr>
        <w:tabs>
          <w:tab w:val="right" w:pos="10800"/>
        </w:tabs>
        <w:spacing w:after="100"/>
        <w:rPr>
          <w:rFonts w:ascii="Garamond" w:hAnsi="Garamond"/>
          <w:b/>
        </w:rPr>
      </w:pPr>
      <w:r w:rsidRPr="00A66F1A">
        <w:rPr>
          <w:rFonts w:ascii="Garamond" w:hAnsi="Garamond"/>
          <w:b/>
        </w:rPr>
        <w:t>References</w:t>
      </w:r>
    </w:p>
    <w:p w14:paraId="73DE913F" w14:textId="4808B6AE" w:rsidR="00FD607F" w:rsidRPr="00A66F1A" w:rsidRDefault="00FD607F" w:rsidP="00FD607F">
      <w:pPr>
        <w:tabs>
          <w:tab w:val="left" w:pos="284"/>
          <w:tab w:val="left" w:pos="5387"/>
          <w:tab w:val="right" w:pos="10800"/>
        </w:tabs>
        <w:rPr>
          <w:rFonts w:ascii="Garamond" w:hAnsi="Garamond"/>
          <w:bCs/>
        </w:rPr>
      </w:pPr>
      <w:r w:rsidRPr="00A66F1A">
        <w:rPr>
          <w:rFonts w:ascii="Garamond" w:hAnsi="Garamond"/>
          <w:bCs/>
        </w:rPr>
        <w:tab/>
        <w:t>Professor Jeffrey Ely</w:t>
      </w:r>
      <w:r w:rsidRPr="00A66F1A">
        <w:rPr>
          <w:rFonts w:ascii="Garamond" w:hAnsi="Garamond"/>
          <w:bCs/>
        </w:rPr>
        <w:tab/>
        <w:t xml:space="preserve">Professor Bruno </w:t>
      </w:r>
      <w:proofErr w:type="spellStart"/>
      <w:r w:rsidRPr="00A66F1A">
        <w:rPr>
          <w:rFonts w:ascii="Garamond" w:hAnsi="Garamond"/>
          <w:bCs/>
        </w:rPr>
        <w:t>Str</w:t>
      </w:r>
      <w:r w:rsidR="00A66F1A">
        <w:rPr>
          <w:rFonts w:ascii="Garamond" w:hAnsi="Garamond"/>
          <w:bCs/>
        </w:rPr>
        <w:t>u</w:t>
      </w:r>
      <w:r w:rsidRPr="00A66F1A">
        <w:rPr>
          <w:rFonts w:ascii="Garamond" w:hAnsi="Garamond"/>
          <w:bCs/>
        </w:rPr>
        <w:t>lovici</w:t>
      </w:r>
      <w:proofErr w:type="spellEnd"/>
    </w:p>
    <w:p w14:paraId="4EF0ABE9" w14:textId="7E4C43E2" w:rsidR="00FD607F" w:rsidRPr="00A66F1A" w:rsidRDefault="00FD607F" w:rsidP="00FD607F">
      <w:pPr>
        <w:tabs>
          <w:tab w:val="left" w:pos="284"/>
          <w:tab w:val="left" w:pos="5387"/>
          <w:tab w:val="right" w:pos="10800"/>
        </w:tabs>
        <w:rPr>
          <w:rFonts w:ascii="Garamond" w:hAnsi="Garamond"/>
          <w:bCs/>
        </w:rPr>
      </w:pPr>
      <w:r w:rsidRPr="00A66F1A">
        <w:rPr>
          <w:rFonts w:ascii="Garamond" w:hAnsi="Garamond"/>
          <w:bCs/>
        </w:rPr>
        <w:tab/>
        <w:t>Northwestern University</w:t>
      </w:r>
      <w:r w:rsidRPr="00A66F1A">
        <w:rPr>
          <w:rFonts w:ascii="Garamond" w:hAnsi="Garamond"/>
          <w:bCs/>
        </w:rPr>
        <w:tab/>
        <w:t>Northwestern University</w:t>
      </w:r>
    </w:p>
    <w:p w14:paraId="2055BA62" w14:textId="0819E255" w:rsidR="00FD607F" w:rsidRPr="00A66F1A" w:rsidRDefault="00FD607F" w:rsidP="00FD607F">
      <w:pPr>
        <w:tabs>
          <w:tab w:val="left" w:pos="284"/>
          <w:tab w:val="left" w:pos="5387"/>
          <w:tab w:val="right" w:pos="10800"/>
        </w:tabs>
        <w:spacing w:after="240"/>
        <w:rPr>
          <w:rFonts w:ascii="Garamond" w:hAnsi="Garamond"/>
          <w:bCs/>
        </w:rPr>
      </w:pPr>
      <w:r w:rsidRPr="00A66F1A">
        <w:rPr>
          <w:rFonts w:ascii="Garamond" w:hAnsi="Garamond"/>
          <w:bCs/>
        </w:rPr>
        <w:tab/>
      </w:r>
      <w:hyperlink r:id="rId8" w:history="1">
        <w:r w:rsidRPr="00A66F1A">
          <w:rPr>
            <w:rStyle w:val="Hyperlink"/>
            <w:rFonts w:ascii="Garamond" w:hAnsi="Garamond"/>
            <w:bCs/>
          </w:rPr>
          <w:t>jeffely@northwestern.edu</w:t>
        </w:r>
      </w:hyperlink>
      <w:r w:rsidRPr="00A66F1A">
        <w:rPr>
          <w:rFonts w:ascii="Garamond" w:hAnsi="Garamond"/>
          <w:bCs/>
        </w:rPr>
        <w:tab/>
      </w:r>
      <w:hyperlink r:id="rId9" w:history="1">
        <w:r w:rsidRPr="00A66F1A">
          <w:rPr>
            <w:rStyle w:val="Hyperlink"/>
            <w:rFonts w:ascii="Garamond" w:hAnsi="Garamond"/>
            <w:bCs/>
          </w:rPr>
          <w:t>b-strulovici@northwestern.edu</w:t>
        </w:r>
      </w:hyperlink>
    </w:p>
    <w:p w14:paraId="73395A57" w14:textId="77777777" w:rsidR="00FD607F" w:rsidRPr="00A66F1A" w:rsidRDefault="00FD607F" w:rsidP="00FD607F">
      <w:pPr>
        <w:tabs>
          <w:tab w:val="left" w:pos="284"/>
          <w:tab w:val="left" w:pos="567"/>
          <w:tab w:val="left" w:pos="5387"/>
          <w:tab w:val="right" w:pos="10800"/>
        </w:tabs>
        <w:rPr>
          <w:rFonts w:ascii="Garamond" w:hAnsi="Garamond"/>
          <w:bCs/>
        </w:rPr>
      </w:pPr>
      <w:r w:rsidRPr="00A66F1A">
        <w:rPr>
          <w:rFonts w:ascii="Garamond" w:hAnsi="Garamond"/>
          <w:bCs/>
        </w:rPr>
        <w:tab/>
        <w:t>Professor Alessandro Pavan</w:t>
      </w:r>
    </w:p>
    <w:p w14:paraId="27B506B1" w14:textId="77777777" w:rsidR="00FD607F" w:rsidRPr="00A66F1A" w:rsidRDefault="00FD607F" w:rsidP="00FD607F">
      <w:pPr>
        <w:tabs>
          <w:tab w:val="left" w:pos="284"/>
          <w:tab w:val="left" w:pos="567"/>
          <w:tab w:val="left" w:pos="5387"/>
          <w:tab w:val="right" w:pos="10800"/>
        </w:tabs>
        <w:rPr>
          <w:rFonts w:ascii="Garamond" w:hAnsi="Garamond"/>
          <w:bCs/>
        </w:rPr>
      </w:pPr>
      <w:r w:rsidRPr="00A66F1A">
        <w:rPr>
          <w:rFonts w:ascii="Garamond" w:hAnsi="Garamond"/>
          <w:bCs/>
        </w:rPr>
        <w:tab/>
        <w:t>Northwestern University</w:t>
      </w:r>
    </w:p>
    <w:p w14:paraId="753E5DCD" w14:textId="584F4E6A" w:rsidR="00FD607F" w:rsidRDefault="00FD607F" w:rsidP="008F6D56">
      <w:pPr>
        <w:tabs>
          <w:tab w:val="left" w:pos="284"/>
          <w:tab w:val="left" w:pos="567"/>
          <w:tab w:val="left" w:pos="5387"/>
          <w:tab w:val="right" w:pos="10800"/>
        </w:tabs>
        <w:spacing w:after="240"/>
        <w:rPr>
          <w:rFonts w:ascii="Garamond" w:hAnsi="Garamond"/>
          <w:bCs/>
        </w:rPr>
      </w:pPr>
      <w:r w:rsidRPr="00A66F1A">
        <w:rPr>
          <w:rFonts w:ascii="Garamond" w:hAnsi="Garamond"/>
          <w:bCs/>
        </w:rPr>
        <w:tab/>
      </w:r>
      <w:hyperlink r:id="rId10" w:history="1">
        <w:r w:rsidRPr="00A66F1A">
          <w:rPr>
            <w:rStyle w:val="Hyperlink"/>
            <w:rFonts w:ascii="Garamond" w:hAnsi="Garamond"/>
            <w:bCs/>
          </w:rPr>
          <w:t>alepavan@northwestern.edu</w:t>
        </w:r>
      </w:hyperlink>
    </w:p>
    <w:p w14:paraId="3F4CD502" w14:textId="3C0882B1" w:rsidR="00A23036" w:rsidRPr="00A66F1A" w:rsidRDefault="00B21FFA" w:rsidP="00A23036">
      <w:pPr>
        <w:pBdr>
          <w:bottom w:val="single" w:sz="6" w:space="1" w:color="auto"/>
        </w:pBdr>
        <w:tabs>
          <w:tab w:val="right" w:pos="10800"/>
        </w:tabs>
        <w:spacing w:after="100"/>
        <w:rPr>
          <w:rFonts w:ascii="Garamond" w:hAnsi="Garamond"/>
          <w:b/>
        </w:rPr>
      </w:pPr>
      <w:r>
        <w:rPr>
          <w:rFonts w:ascii="Garamond" w:hAnsi="Garamond"/>
          <w:b/>
        </w:rPr>
        <w:t>Research Interest</w:t>
      </w:r>
      <w:r w:rsidR="00AC0A60">
        <w:rPr>
          <w:rFonts w:ascii="Garamond" w:hAnsi="Garamond"/>
          <w:b/>
        </w:rPr>
        <w:t>s</w:t>
      </w:r>
    </w:p>
    <w:p w14:paraId="22D422EE" w14:textId="3B9464DE" w:rsidR="00A23036" w:rsidRPr="008F6D56" w:rsidRDefault="00A23036" w:rsidP="00A23036">
      <w:pPr>
        <w:tabs>
          <w:tab w:val="left" w:pos="284"/>
          <w:tab w:val="left" w:pos="567"/>
          <w:tab w:val="left" w:pos="1418"/>
          <w:tab w:val="left" w:pos="5387"/>
          <w:tab w:val="right" w:pos="10800"/>
        </w:tabs>
        <w:spacing w:after="240"/>
        <w:rPr>
          <w:rFonts w:ascii="Garamond" w:hAnsi="Garamond"/>
          <w:bCs/>
        </w:rPr>
      </w:pPr>
      <w:r w:rsidRPr="00A66F1A">
        <w:rPr>
          <w:rFonts w:ascii="Garamond" w:hAnsi="Garamond"/>
          <w:bCs/>
        </w:rPr>
        <w:tab/>
      </w:r>
      <w:r>
        <w:rPr>
          <w:rFonts w:ascii="Garamond" w:hAnsi="Garamond"/>
          <w:bCs/>
        </w:rPr>
        <w:t>Game Theory, Information Design, Mechanism Design, Statistical Decision Theory</w:t>
      </w:r>
      <w:r>
        <w:rPr>
          <w:rFonts w:ascii="Garamond" w:hAnsi="Garamond"/>
          <w:bCs/>
        </w:rPr>
        <w:tab/>
      </w:r>
      <w:r w:rsidRPr="00A66F1A">
        <w:rPr>
          <w:rFonts w:ascii="Garamond" w:hAnsi="Garamond"/>
          <w:bCs/>
        </w:rPr>
        <w:t xml:space="preserve"> </w:t>
      </w:r>
    </w:p>
    <w:p w14:paraId="091B3637" w14:textId="37041D4E" w:rsidR="00B8087C" w:rsidRPr="00A66F1A" w:rsidRDefault="00FD607F" w:rsidP="00AC42C8">
      <w:pPr>
        <w:pBdr>
          <w:bottom w:val="single" w:sz="6" w:space="1" w:color="auto"/>
        </w:pBdr>
        <w:tabs>
          <w:tab w:val="right" w:pos="10800"/>
        </w:tabs>
        <w:spacing w:after="100"/>
        <w:rPr>
          <w:rFonts w:ascii="Garamond" w:hAnsi="Garamond"/>
          <w:b/>
        </w:rPr>
      </w:pPr>
      <w:r w:rsidRPr="00A66F1A">
        <w:rPr>
          <w:rFonts w:ascii="Garamond" w:hAnsi="Garamond"/>
          <w:b/>
        </w:rPr>
        <w:t>Job Market Paper</w:t>
      </w:r>
    </w:p>
    <w:p w14:paraId="1DEB20F9" w14:textId="2135B911" w:rsidR="008813FD" w:rsidRPr="00A66F1A" w:rsidRDefault="00572CC3" w:rsidP="00FD607F">
      <w:pPr>
        <w:tabs>
          <w:tab w:val="left" w:pos="284"/>
          <w:tab w:val="right" w:pos="10800"/>
        </w:tabs>
        <w:ind w:left="284"/>
        <w:rPr>
          <w:rFonts w:ascii="Garamond" w:hAnsi="Garamond"/>
          <w:b/>
        </w:rPr>
      </w:pPr>
      <w:r w:rsidRPr="00A66F1A">
        <w:rPr>
          <w:rFonts w:ascii="Garamond" w:hAnsi="Garamond"/>
          <w:b/>
        </w:rPr>
        <w:t>Employer Competition and Certification</w:t>
      </w:r>
    </w:p>
    <w:p w14:paraId="7925C14F" w14:textId="75801E55" w:rsidR="00FD607F" w:rsidRPr="00A66F1A" w:rsidRDefault="00FD607F" w:rsidP="008F6D56">
      <w:pPr>
        <w:tabs>
          <w:tab w:val="left" w:pos="284"/>
          <w:tab w:val="right" w:pos="10800"/>
        </w:tabs>
        <w:spacing w:after="240"/>
        <w:ind w:left="284"/>
        <w:jc w:val="both"/>
        <w:rPr>
          <w:rFonts w:ascii="Garamond" w:hAnsi="Garamond"/>
          <w:bCs/>
        </w:rPr>
      </w:pPr>
      <w:r w:rsidRPr="00A66F1A">
        <w:rPr>
          <w:rFonts w:ascii="Garamond" w:hAnsi="Garamond"/>
          <w:b/>
          <w:i/>
          <w:iCs/>
        </w:rPr>
        <w:t>Abstract:</w:t>
      </w:r>
      <w:r w:rsidRPr="00A66F1A">
        <w:rPr>
          <w:rFonts w:ascii="Garamond" w:hAnsi="Garamond"/>
          <w:bCs/>
        </w:rPr>
        <w:t xml:space="preserve"> </w:t>
      </w:r>
      <w:r w:rsidRPr="00A66F1A">
        <w:rPr>
          <w:rFonts w:ascii="Garamond" w:hAnsi="Garamond"/>
          <w:bCs/>
        </w:rPr>
        <w:t>This paper develops a theory of employer competition over hiring standards in labor markets where employers rely on third-party certification to screen applicants. The certifier sells tests to an applicant, who possesses noisy private information about his ability and seeks to persuade employers to offer him employment. An employer hires if, conditional on the test outcome, her posterior belief about the applicant’s ability meets her standard. Employers compete in their selectivity or hiring standards to attract the applicant. The certifier faces both a screening problem, due to applicants' private information, and an information design problem, as tests must be informative enough to persuade employers. The screening frictions faced by the certifier affect the equilibrium determination of hiring standards and the certification mechanism. I show that this inefficiency in test allocation leads to two distortions relative to a benchmark where the certifier only faces an information design problem. First, there is an increase in the probability of unemployment. The certifier's optimal selling mechanism leads to the exclusion of some applicant types. Second, competition among employers intensifies. The inefficient test allocation steers the applicant supply towards less selective employers, resulting in equilibrium constriction of standards.</w:t>
      </w:r>
    </w:p>
    <w:p w14:paraId="29027509" w14:textId="2540683C" w:rsidR="00FD607F" w:rsidRPr="00A66F1A" w:rsidRDefault="00372B74" w:rsidP="00AC42C8">
      <w:pPr>
        <w:pBdr>
          <w:bottom w:val="single" w:sz="6" w:space="1" w:color="auto"/>
        </w:pBdr>
        <w:tabs>
          <w:tab w:val="right" w:pos="10800"/>
        </w:tabs>
        <w:spacing w:after="100"/>
        <w:rPr>
          <w:rFonts w:ascii="Garamond" w:hAnsi="Garamond"/>
          <w:b/>
        </w:rPr>
      </w:pPr>
      <w:r w:rsidRPr="00A66F1A">
        <w:rPr>
          <w:rFonts w:ascii="Garamond" w:hAnsi="Garamond"/>
          <w:b/>
        </w:rPr>
        <w:t>Working Papers</w:t>
      </w:r>
    </w:p>
    <w:p w14:paraId="2F787D4B" w14:textId="3E92A6FC" w:rsidR="00572CC3" w:rsidRPr="00A66F1A" w:rsidRDefault="00572CC3" w:rsidP="00FD607F">
      <w:pPr>
        <w:tabs>
          <w:tab w:val="left" w:pos="284"/>
          <w:tab w:val="right" w:pos="10800"/>
        </w:tabs>
        <w:ind w:left="284"/>
        <w:rPr>
          <w:rFonts w:ascii="Garamond" w:hAnsi="Garamond"/>
          <w:bCs/>
          <w:lang w:val="en"/>
        </w:rPr>
      </w:pPr>
      <w:r w:rsidRPr="00A66F1A">
        <w:rPr>
          <w:rFonts w:ascii="Garamond" w:hAnsi="Garamond"/>
          <w:b/>
          <w:lang w:val="en"/>
        </w:rPr>
        <w:t>Incentive-Compatible Information Design</w:t>
      </w:r>
      <w:r w:rsidRPr="00A66F1A">
        <w:rPr>
          <w:rFonts w:ascii="Garamond" w:hAnsi="Garamond"/>
          <w:bCs/>
          <w:lang w:val="en"/>
        </w:rPr>
        <w:t xml:space="preserve"> (joint with Jeffrey Ely)</w:t>
      </w:r>
    </w:p>
    <w:p w14:paraId="0F27FDA3" w14:textId="53B68424" w:rsidR="00372B74" w:rsidRPr="00A66F1A" w:rsidRDefault="00372B74" w:rsidP="00372B74">
      <w:pPr>
        <w:tabs>
          <w:tab w:val="left" w:pos="284"/>
          <w:tab w:val="right" w:pos="10800"/>
        </w:tabs>
        <w:spacing w:after="240"/>
        <w:ind w:left="284"/>
        <w:jc w:val="both"/>
        <w:rPr>
          <w:rFonts w:ascii="Garamond" w:hAnsi="Garamond"/>
          <w:bCs/>
          <w:lang w:val="en"/>
        </w:rPr>
      </w:pPr>
      <w:r w:rsidRPr="00A66F1A">
        <w:rPr>
          <w:rFonts w:ascii="Garamond" w:hAnsi="Garamond"/>
          <w:b/>
          <w:i/>
          <w:iCs/>
          <w:lang w:val="en"/>
        </w:rPr>
        <w:t>Abstract:</w:t>
      </w:r>
      <w:r w:rsidRPr="00A66F1A">
        <w:rPr>
          <w:rFonts w:ascii="Garamond" w:hAnsi="Garamond"/>
          <w:bCs/>
          <w:lang w:val="en"/>
        </w:rPr>
        <w:t xml:space="preserve"> </w:t>
      </w:r>
      <w:r w:rsidRPr="00A66F1A">
        <w:rPr>
          <w:rFonts w:ascii="Garamond" w:hAnsi="Garamond"/>
          <w:bCs/>
          <w:lang w:val="en"/>
        </w:rPr>
        <w:t>We study the design of mechanisms by an intermediary that generates information for a sender to persuade a receiver about an unknown attribute of the sender. The sender is initially privately, but imperfectly, informed about her attribute, and the receiver takes an action based on posterior beliefs about the sender’s attribute and the sender’s belief about the attribute. The design of the mechanism, therefore, confronts both incentive-compatibility constraints (for the sender) and obedience constraints (for the receiver). We characterize profit-maximizing mechanisms when the intermediary contracts with the sender, and we specialize to two applications: the design of college-admissions tests and the optimal use of consumer data on a digital market platform. We also show how our analysis extends beyond a profit-maximizing intermediary by analyzing the design of budget-balanced selling mechanisms in a lemons market.</w:t>
      </w:r>
    </w:p>
    <w:p w14:paraId="7FCA126A" w14:textId="38C86F84" w:rsidR="00572CC3" w:rsidRPr="00A66F1A" w:rsidRDefault="00572CC3" w:rsidP="00FD607F">
      <w:pPr>
        <w:tabs>
          <w:tab w:val="left" w:pos="284"/>
          <w:tab w:val="right" w:pos="10800"/>
        </w:tabs>
        <w:ind w:left="284"/>
        <w:rPr>
          <w:rFonts w:ascii="Garamond" w:hAnsi="Garamond"/>
          <w:bCs/>
          <w:lang w:val="en"/>
        </w:rPr>
      </w:pPr>
      <w:r w:rsidRPr="00A66F1A">
        <w:rPr>
          <w:rFonts w:ascii="Garamond" w:hAnsi="Garamond"/>
          <w:b/>
          <w:lang w:val="en"/>
        </w:rPr>
        <w:lastRenderedPageBreak/>
        <w:t>Interim Information Design</w:t>
      </w:r>
      <w:r w:rsidRPr="00A66F1A">
        <w:rPr>
          <w:rFonts w:ascii="Garamond" w:hAnsi="Garamond"/>
          <w:bCs/>
          <w:lang w:val="en"/>
        </w:rPr>
        <w:t xml:space="preserve"> (joint with Jeffrey Ely)</w:t>
      </w:r>
    </w:p>
    <w:p w14:paraId="7C002280" w14:textId="4F189D50" w:rsidR="00572CC3" w:rsidRPr="008F6D56" w:rsidRDefault="00372B74" w:rsidP="008F6D56">
      <w:pPr>
        <w:tabs>
          <w:tab w:val="left" w:pos="284"/>
          <w:tab w:val="right" w:pos="10800"/>
        </w:tabs>
        <w:spacing w:after="240"/>
        <w:ind w:left="284"/>
        <w:jc w:val="both"/>
        <w:rPr>
          <w:rFonts w:ascii="Garamond" w:hAnsi="Garamond"/>
          <w:bCs/>
          <w:lang w:val="en"/>
        </w:rPr>
      </w:pPr>
      <w:r w:rsidRPr="00A66F1A">
        <w:rPr>
          <w:rFonts w:ascii="Garamond" w:hAnsi="Garamond"/>
          <w:b/>
          <w:i/>
          <w:iCs/>
          <w:lang w:val="en"/>
        </w:rPr>
        <w:t>Abstract</w:t>
      </w:r>
      <w:r w:rsidRPr="00A66F1A">
        <w:rPr>
          <w:rFonts w:ascii="Garamond" w:hAnsi="Garamond"/>
          <w:b/>
          <w:lang w:val="en"/>
        </w:rPr>
        <w:t xml:space="preserve">: </w:t>
      </w:r>
      <w:r w:rsidRPr="00A66F1A">
        <w:rPr>
          <w:rFonts w:ascii="Garamond" w:hAnsi="Garamond"/>
          <w:bCs/>
          <w:lang w:val="en"/>
        </w:rPr>
        <w:t>We study efficient and consumer-surplus maximizing information policies in a bilateral trade setting where the buyer is initially privately imperfectly informed about his willingness to pay. We show that providing more information to the buyer can lead to higher market prices without affecting the consumer or producer surplus.</w:t>
      </w:r>
    </w:p>
    <w:p w14:paraId="61505C44" w14:textId="6BE311DE" w:rsidR="00F24083" w:rsidRPr="00A66F1A" w:rsidRDefault="00572CC3" w:rsidP="00AC42C8">
      <w:pPr>
        <w:pBdr>
          <w:bottom w:val="single" w:sz="6" w:space="1" w:color="auto"/>
        </w:pBdr>
        <w:tabs>
          <w:tab w:val="right" w:pos="10800"/>
        </w:tabs>
        <w:spacing w:after="100"/>
        <w:rPr>
          <w:rFonts w:ascii="Garamond" w:hAnsi="Garamond"/>
          <w:b/>
        </w:rPr>
      </w:pPr>
      <w:r w:rsidRPr="00A66F1A">
        <w:rPr>
          <w:rFonts w:ascii="Garamond" w:hAnsi="Garamond"/>
          <w:b/>
        </w:rPr>
        <w:t>TEACHING EXPERIENCE</w:t>
      </w:r>
    </w:p>
    <w:p w14:paraId="62F0742E" w14:textId="76EA6D2D" w:rsidR="00A02124" w:rsidRPr="00A66F1A" w:rsidRDefault="00880E4D" w:rsidP="00CD2967">
      <w:pPr>
        <w:tabs>
          <w:tab w:val="right" w:pos="10800"/>
        </w:tabs>
        <w:rPr>
          <w:rFonts w:ascii="Garamond" w:hAnsi="Garamond"/>
        </w:rPr>
      </w:pPr>
      <w:r w:rsidRPr="00A66F1A">
        <w:rPr>
          <w:rFonts w:ascii="Garamond" w:hAnsi="Garamond"/>
          <w:b/>
        </w:rPr>
        <w:t>Teaching Assistant, Northwestern University</w:t>
      </w:r>
      <w:r w:rsidR="00A02124" w:rsidRPr="00A66F1A">
        <w:rPr>
          <w:rFonts w:ascii="Garamond" w:hAnsi="Garamond"/>
        </w:rPr>
        <w:tab/>
      </w:r>
    </w:p>
    <w:p w14:paraId="3EF49EC2" w14:textId="0B7F8E26" w:rsidR="00880E4D" w:rsidRPr="00A66F1A" w:rsidRDefault="00880E4D" w:rsidP="00A66F1A">
      <w:pPr>
        <w:tabs>
          <w:tab w:val="left" w:pos="284"/>
          <w:tab w:val="right" w:pos="10800"/>
        </w:tabs>
        <w:rPr>
          <w:rFonts w:ascii="Garamond" w:hAnsi="Garamond"/>
          <w:lang w:val="en"/>
        </w:rPr>
      </w:pPr>
      <w:r w:rsidRPr="00A66F1A">
        <w:rPr>
          <w:rFonts w:ascii="Garamond" w:hAnsi="Garamond"/>
        </w:rPr>
        <w:tab/>
        <w:t xml:space="preserve">Econ 331: Economics of Risk and Uncertainty (under Professor </w:t>
      </w:r>
      <w:r w:rsidRPr="00A66F1A">
        <w:rPr>
          <w:rFonts w:ascii="Garamond" w:hAnsi="Garamond"/>
          <w:lang w:val="en"/>
        </w:rPr>
        <w:t>Marciano Siniscalchi</w:t>
      </w:r>
      <w:r w:rsidRPr="00A66F1A">
        <w:rPr>
          <w:rFonts w:ascii="Garamond" w:hAnsi="Garamond"/>
          <w:lang w:val="en"/>
        </w:rPr>
        <w:t>)</w:t>
      </w:r>
      <w:r w:rsidRPr="00A66F1A">
        <w:rPr>
          <w:rFonts w:ascii="Garamond" w:hAnsi="Garamond"/>
          <w:lang w:val="en"/>
        </w:rPr>
        <w:tab/>
        <w:t>Fall 2024</w:t>
      </w:r>
    </w:p>
    <w:p w14:paraId="29D0D09E" w14:textId="1C0A87F9" w:rsidR="00880E4D" w:rsidRPr="00A66F1A" w:rsidRDefault="00880E4D" w:rsidP="00A66F1A">
      <w:pPr>
        <w:tabs>
          <w:tab w:val="left" w:pos="284"/>
          <w:tab w:val="right" w:pos="10800"/>
        </w:tabs>
        <w:rPr>
          <w:rFonts w:ascii="Garamond" w:hAnsi="Garamond"/>
          <w:lang w:val="en"/>
        </w:rPr>
      </w:pPr>
      <w:r w:rsidRPr="00A66F1A">
        <w:rPr>
          <w:rFonts w:ascii="Garamond" w:hAnsi="Garamond"/>
          <w:lang w:val="en"/>
        </w:rPr>
        <w:tab/>
        <w:t>Econ 380: Game Theory (under Professor Asher Wolinsky)</w:t>
      </w:r>
      <w:r w:rsidRPr="00A66F1A">
        <w:rPr>
          <w:rFonts w:ascii="Garamond" w:hAnsi="Garamond"/>
          <w:lang w:val="en"/>
        </w:rPr>
        <w:tab/>
      </w:r>
      <w:r w:rsidR="00A66F1A">
        <w:rPr>
          <w:rFonts w:ascii="Garamond" w:hAnsi="Garamond"/>
          <w:lang w:val="en"/>
        </w:rPr>
        <w:t>Fall</w:t>
      </w:r>
      <w:r w:rsidRPr="00A66F1A">
        <w:rPr>
          <w:rFonts w:ascii="Garamond" w:hAnsi="Garamond"/>
          <w:lang w:val="en"/>
        </w:rPr>
        <w:t xml:space="preserve"> 2023</w:t>
      </w:r>
    </w:p>
    <w:p w14:paraId="25263B4C" w14:textId="05411E13" w:rsidR="00880E4D" w:rsidRPr="00A66F1A" w:rsidRDefault="00880E4D" w:rsidP="00A66F1A">
      <w:pPr>
        <w:tabs>
          <w:tab w:val="left" w:pos="284"/>
          <w:tab w:val="right" w:pos="10800"/>
        </w:tabs>
        <w:rPr>
          <w:rFonts w:ascii="Garamond" w:hAnsi="Garamond"/>
          <w:lang w:val="en"/>
        </w:rPr>
      </w:pPr>
      <w:r w:rsidRPr="00A66F1A">
        <w:rPr>
          <w:rFonts w:ascii="Garamond" w:hAnsi="Garamond"/>
          <w:lang w:val="en"/>
        </w:rPr>
        <w:tab/>
        <w:t>Econ 313: Economics of Data (under Professor Annie Liang)</w:t>
      </w:r>
      <w:r w:rsidRPr="00A66F1A">
        <w:rPr>
          <w:rFonts w:ascii="Garamond" w:hAnsi="Garamond"/>
          <w:lang w:val="en"/>
        </w:rPr>
        <w:tab/>
        <w:t>Spring 2023</w:t>
      </w:r>
    </w:p>
    <w:p w14:paraId="146F6DBC" w14:textId="7E57D841" w:rsidR="00880E4D" w:rsidRPr="008F6D56" w:rsidRDefault="00880E4D" w:rsidP="008F6D56">
      <w:pPr>
        <w:tabs>
          <w:tab w:val="left" w:pos="284"/>
          <w:tab w:val="right" w:pos="10800"/>
        </w:tabs>
        <w:spacing w:after="240"/>
        <w:rPr>
          <w:rFonts w:ascii="Garamond" w:hAnsi="Garamond"/>
        </w:rPr>
      </w:pPr>
      <w:r w:rsidRPr="00A66F1A">
        <w:rPr>
          <w:rFonts w:ascii="Garamond" w:hAnsi="Garamond"/>
          <w:lang w:val="en"/>
        </w:rPr>
        <w:tab/>
        <w:t>Econ 310-2: Intermediate Microeconomics (various faculty members)</w:t>
      </w:r>
      <w:r w:rsidRPr="00A66F1A">
        <w:rPr>
          <w:rFonts w:ascii="Garamond" w:hAnsi="Garamond"/>
          <w:lang w:val="en"/>
        </w:rPr>
        <w:tab/>
        <w:t>Winter 2024, Spring 2022, Fall 2021</w:t>
      </w:r>
    </w:p>
    <w:p w14:paraId="72969F25" w14:textId="1FA83E6C" w:rsidR="00880E4D" w:rsidRPr="00A66F1A" w:rsidRDefault="00880E4D" w:rsidP="00AC42C8">
      <w:pPr>
        <w:pBdr>
          <w:bottom w:val="single" w:sz="6" w:space="1" w:color="auto"/>
        </w:pBdr>
        <w:tabs>
          <w:tab w:val="right" w:pos="10800"/>
        </w:tabs>
        <w:spacing w:after="100"/>
        <w:rPr>
          <w:rFonts w:ascii="Garamond" w:hAnsi="Garamond"/>
          <w:b/>
        </w:rPr>
      </w:pPr>
      <w:r w:rsidRPr="00A66F1A">
        <w:rPr>
          <w:rFonts w:ascii="Garamond" w:hAnsi="Garamond"/>
          <w:b/>
        </w:rPr>
        <w:t>RESEARCH EXPERIENCE</w:t>
      </w:r>
    </w:p>
    <w:p w14:paraId="17643A7E" w14:textId="6B5B5FD2" w:rsidR="00880E4D" w:rsidRPr="006026BB" w:rsidRDefault="00880E4D" w:rsidP="00DD3034">
      <w:pPr>
        <w:tabs>
          <w:tab w:val="left" w:pos="284"/>
          <w:tab w:val="right" w:pos="10800"/>
        </w:tabs>
        <w:ind w:left="284"/>
        <w:rPr>
          <w:rFonts w:ascii="Garamond" w:hAnsi="Garamond"/>
          <w:bCs/>
        </w:rPr>
      </w:pPr>
      <w:r w:rsidRPr="006026BB">
        <w:rPr>
          <w:rFonts w:ascii="Garamond" w:hAnsi="Garamond"/>
          <w:bCs/>
        </w:rPr>
        <w:t>Research Assistant, Professor Jeffrey Ely</w:t>
      </w:r>
      <w:r w:rsidR="00B37107" w:rsidRPr="006026BB">
        <w:rPr>
          <w:rFonts w:ascii="Garamond" w:hAnsi="Garamond"/>
          <w:bCs/>
        </w:rPr>
        <w:t>, Northwestern University</w:t>
      </w:r>
      <w:r w:rsidRPr="006026BB">
        <w:rPr>
          <w:rFonts w:ascii="Garamond" w:hAnsi="Garamond"/>
          <w:bCs/>
        </w:rPr>
        <w:tab/>
      </w:r>
      <w:r w:rsidRPr="006026BB">
        <w:rPr>
          <w:rFonts w:ascii="Garamond" w:hAnsi="Garamond"/>
          <w:bCs/>
        </w:rPr>
        <w:t xml:space="preserve">2024 </w:t>
      </w:r>
      <w:r w:rsidRPr="006026BB">
        <w:rPr>
          <w:rFonts w:ascii="Garamond" w:hAnsi="Garamond"/>
          <w:bCs/>
        </w:rPr>
        <w:t>–</w:t>
      </w:r>
      <w:r w:rsidRPr="006026BB">
        <w:rPr>
          <w:rFonts w:ascii="Garamond" w:hAnsi="Garamond"/>
          <w:bCs/>
        </w:rPr>
        <w:t xml:space="preserve"> 2025</w:t>
      </w:r>
    </w:p>
    <w:p w14:paraId="4EA1AD14" w14:textId="357751B3" w:rsidR="00B37107" w:rsidRPr="006026BB" w:rsidRDefault="00B37107" w:rsidP="00DD3034">
      <w:pPr>
        <w:tabs>
          <w:tab w:val="left" w:pos="284"/>
          <w:tab w:val="right" w:pos="10800"/>
        </w:tabs>
        <w:ind w:left="284"/>
        <w:rPr>
          <w:rFonts w:ascii="Garamond" w:hAnsi="Garamond"/>
          <w:bCs/>
        </w:rPr>
      </w:pPr>
      <w:r w:rsidRPr="006026BB">
        <w:rPr>
          <w:rFonts w:ascii="Garamond" w:hAnsi="Garamond"/>
          <w:bCs/>
        </w:rPr>
        <w:t xml:space="preserve">Research Assistant, Professor Annie Liang, </w:t>
      </w:r>
      <w:r w:rsidRPr="006026BB">
        <w:rPr>
          <w:rFonts w:ascii="Garamond" w:hAnsi="Garamond"/>
          <w:bCs/>
        </w:rPr>
        <w:t>Northwestern University</w:t>
      </w:r>
      <w:r w:rsidRPr="006026BB">
        <w:rPr>
          <w:rFonts w:ascii="Garamond" w:hAnsi="Garamond"/>
          <w:bCs/>
        </w:rPr>
        <w:tab/>
        <w:t>2022</w:t>
      </w:r>
    </w:p>
    <w:p w14:paraId="021EE6C1" w14:textId="754A41E2" w:rsidR="00B37107" w:rsidRPr="006026BB" w:rsidRDefault="00B37107" w:rsidP="00DD3034">
      <w:pPr>
        <w:tabs>
          <w:tab w:val="left" w:pos="284"/>
          <w:tab w:val="right" w:pos="10800"/>
        </w:tabs>
        <w:ind w:left="284"/>
        <w:rPr>
          <w:rFonts w:ascii="Garamond" w:hAnsi="Garamond"/>
          <w:bCs/>
        </w:rPr>
      </w:pPr>
      <w:r w:rsidRPr="006026BB">
        <w:rPr>
          <w:rFonts w:ascii="Garamond" w:hAnsi="Garamond"/>
          <w:bCs/>
        </w:rPr>
        <w:t xml:space="preserve">Research Assistant, Professor Simon Board and Professor </w:t>
      </w:r>
      <w:r w:rsidRPr="006026BB">
        <w:rPr>
          <w:rFonts w:ascii="Garamond" w:hAnsi="Garamond"/>
          <w:bCs/>
        </w:rPr>
        <w:t>Moritz Meyer-</w:t>
      </w:r>
      <w:proofErr w:type="spellStart"/>
      <w:r w:rsidRPr="006026BB">
        <w:rPr>
          <w:rFonts w:ascii="Garamond" w:hAnsi="Garamond"/>
          <w:bCs/>
        </w:rPr>
        <w:t>ter</w:t>
      </w:r>
      <w:proofErr w:type="spellEnd"/>
      <w:r w:rsidRPr="006026BB">
        <w:rPr>
          <w:rFonts w:ascii="Garamond" w:hAnsi="Garamond"/>
          <w:bCs/>
        </w:rPr>
        <w:t>-</w:t>
      </w:r>
      <w:proofErr w:type="spellStart"/>
      <w:r w:rsidRPr="006026BB">
        <w:rPr>
          <w:rFonts w:ascii="Garamond" w:hAnsi="Garamond"/>
          <w:bCs/>
        </w:rPr>
        <w:t>Vehn</w:t>
      </w:r>
      <w:proofErr w:type="spellEnd"/>
      <w:r w:rsidRPr="006026BB">
        <w:rPr>
          <w:rFonts w:ascii="Garamond" w:hAnsi="Garamond"/>
          <w:bCs/>
        </w:rPr>
        <w:t>, UCLA</w:t>
      </w:r>
      <w:r w:rsidRPr="006026BB">
        <w:rPr>
          <w:rFonts w:ascii="Garamond" w:hAnsi="Garamond"/>
          <w:bCs/>
        </w:rPr>
        <w:tab/>
        <w:t xml:space="preserve">2018 </w:t>
      </w:r>
      <w:r w:rsidRPr="006026BB">
        <w:rPr>
          <w:rFonts w:ascii="Garamond" w:hAnsi="Garamond"/>
          <w:bCs/>
        </w:rPr>
        <w:t>–</w:t>
      </w:r>
      <w:r w:rsidRPr="006026BB">
        <w:rPr>
          <w:rFonts w:ascii="Garamond" w:hAnsi="Garamond"/>
          <w:bCs/>
        </w:rPr>
        <w:t xml:space="preserve"> 2019</w:t>
      </w:r>
    </w:p>
    <w:p w14:paraId="5AF2B3AC" w14:textId="54695E9B" w:rsidR="00521AD6" w:rsidRPr="006026BB" w:rsidRDefault="00572A1D" w:rsidP="00DD3034">
      <w:pPr>
        <w:tabs>
          <w:tab w:val="left" w:pos="284"/>
          <w:tab w:val="left" w:pos="1080"/>
          <w:tab w:val="right" w:pos="10800"/>
        </w:tabs>
        <w:ind w:left="1080" w:hanging="1080"/>
        <w:rPr>
          <w:rFonts w:ascii="Garamond" w:hAnsi="Garamond"/>
          <w:bCs/>
        </w:rPr>
      </w:pPr>
      <w:r w:rsidRPr="006026BB">
        <w:rPr>
          <w:rFonts w:ascii="Garamond" w:hAnsi="Garamond"/>
          <w:bCs/>
        </w:rPr>
        <w:t xml:space="preserve"> </w:t>
      </w:r>
    </w:p>
    <w:sectPr w:rsidR="00521AD6" w:rsidRPr="006026BB" w:rsidSect="000671B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4A4BB" w14:textId="77777777" w:rsidR="00142829" w:rsidRDefault="00142829" w:rsidP="00CC7077">
      <w:r>
        <w:separator/>
      </w:r>
    </w:p>
  </w:endnote>
  <w:endnote w:type="continuationSeparator" w:id="0">
    <w:p w14:paraId="6A2680AA" w14:textId="77777777" w:rsidR="00142829" w:rsidRDefault="00142829" w:rsidP="00CC7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2"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6D985" w14:textId="77777777" w:rsidR="00142829" w:rsidRDefault="00142829" w:rsidP="00CC7077">
      <w:r>
        <w:separator/>
      </w:r>
    </w:p>
  </w:footnote>
  <w:footnote w:type="continuationSeparator" w:id="0">
    <w:p w14:paraId="719AE7DF" w14:textId="77777777" w:rsidR="00142829" w:rsidRDefault="00142829" w:rsidP="00CC70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A78EC"/>
    <w:multiLevelType w:val="hybridMultilevel"/>
    <w:tmpl w:val="DB76DE0C"/>
    <w:lvl w:ilvl="0" w:tplc="9D7AE8F2">
      <w:start w:val="1"/>
      <w:numFmt w:val="bullet"/>
      <w:lvlText w:val=""/>
      <w:lvlJc w:val="left"/>
      <w:pPr>
        <w:ind w:left="415" w:hanging="360"/>
      </w:pPr>
      <w:rPr>
        <w:rFonts w:ascii="Symbol" w:hAnsi="Symbol" w:hint="default"/>
        <w:b w:val="0"/>
        <w:i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D54686"/>
    <w:multiLevelType w:val="hybridMultilevel"/>
    <w:tmpl w:val="783C2738"/>
    <w:lvl w:ilvl="0" w:tplc="9D7AE8F2">
      <w:start w:val="1"/>
      <w:numFmt w:val="bullet"/>
      <w:lvlText w:val=""/>
      <w:lvlJc w:val="left"/>
      <w:pPr>
        <w:ind w:left="360" w:hanging="360"/>
      </w:pPr>
      <w:rPr>
        <w:rFonts w:ascii="Symbol" w:hAnsi="Symbol" w:hint="default"/>
        <w:b w:val="0"/>
        <w:i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6066C"/>
    <w:multiLevelType w:val="hybridMultilevel"/>
    <w:tmpl w:val="FABA7854"/>
    <w:lvl w:ilvl="0" w:tplc="9D7AE8F2">
      <w:start w:val="1"/>
      <w:numFmt w:val="bullet"/>
      <w:lvlText w:val=""/>
      <w:lvlJc w:val="left"/>
      <w:pPr>
        <w:ind w:left="360" w:hanging="360"/>
      </w:pPr>
      <w:rPr>
        <w:rFonts w:ascii="Symbol" w:hAnsi="Symbol" w:hint="default"/>
        <w:b w:val="0"/>
        <w:i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F1529A"/>
    <w:multiLevelType w:val="hybridMultilevel"/>
    <w:tmpl w:val="1FAC4E0A"/>
    <w:lvl w:ilvl="0" w:tplc="9D7AE8F2">
      <w:start w:val="1"/>
      <w:numFmt w:val="bullet"/>
      <w:lvlText w:val=""/>
      <w:lvlJc w:val="left"/>
      <w:pPr>
        <w:ind w:left="415" w:hanging="360"/>
      </w:pPr>
      <w:rPr>
        <w:rFonts w:ascii="Symbol" w:hAnsi="Symbol" w:hint="default"/>
        <w:b w:val="0"/>
        <w:i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2476AA"/>
    <w:multiLevelType w:val="hybridMultilevel"/>
    <w:tmpl w:val="14265562"/>
    <w:lvl w:ilvl="0" w:tplc="9D7AE8F2">
      <w:start w:val="1"/>
      <w:numFmt w:val="bullet"/>
      <w:lvlText w:val=""/>
      <w:lvlJc w:val="left"/>
      <w:pPr>
        <w:ind w:left="360" w:hanging="360"/>
      </w:pPr>
      <w:rPr>
        <w:rFonts w:ascii="Symbol" w:hAnsi="Symbol" w:hint="default"/>
        <w:b w:val="0"/>
        <w:i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901365"/>
    <w:multiLevelType w:val="hybridMultilevel"/>
    <w:tmpl w:val="55DC53FA"/>
    <w:lvl w:ilvl="0" w:tplc="9D7AE8F2">
      <w:start w:val="1"/>
      <w:numFmt w:val="bullet"/>
      <w:lvlText w:val=""/>
      <w:lvlJc w:val="left"/>
      <w:pPr>
        <w:ind w:left="415" w:hanging="360"/>
      </w:pPr>
      <w:rPr>
        <w:rFonts w:ascii="Symbol" w:hAnsi="Symbol" w:hint="default"/>
        <w:b w:val="0"/>
        <w:i w:val="0"/>
        <w:sz w:val="16"/>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6" w15:restartNumberingAfterBreak="0">
    <w:nsid w:val="4C2867FA"/>
    <w:multiLevelType w:val="hybridMultilevel"/>
    <w:tmpl w:val="55109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381099F"/>
    <w:multiLevelType w:val="hybridMultilevel"/>
    <w:tmpl w:val="98069272"/>
    <w:lvl w:ilvl="0" w:tplc="9D7AE8F2">
      <w:start w:val="1"/>
      <w:numFmt w:val="bullet"/>
      <w:lvlText w:val=""/>
      <w:lvlJc w:val="left"/>
      <w:pPr>
        <w:ind w:left="415" w:hanging="360"/>
      </w:pPr>
      <w:rPr>
        <w:rFonts w:ascii="Symbol" w:hAnsi="Symbol" w:hint="default"/>
        <w:b w:val="0"/>
        <w:i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C2293A"/>
    <w:multiLevelType w:val="hybridMultilevel"/>
    <w:tmpl w:val="7C5E9BC6"/>
    <w:lvl w:ilvl="0" w:tplc="9D7AE8F2">
      <w:start w:val="1"/>
      <w:numFmt w:val="bullet"/>
      <w:lvlText w:val=""/>
      <w:lvlJc w:val="left"/>
      <w:pPr>
        <w:ind w:left="360" w:hanging="360"/>
      </w:pPr>
      <w:rPr>
        <w:rFonts w:ascii="Symbol" w:hAnsi="Symbol" w:hint="default"/>
        <w:b w:val="0"/>
        <w:i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9B7517"/>
    <w:multiLevelType w:val="hybridMultilevel"/>
    <w:tmpl w:val="EFF89DAA"/>
    <w:lvl w:ilvl="0" w:tplc="9D7AE8F2">
      <w:start w:val="1"/>
      <w:numFmt w:val="bullet"/>
      <w:lvlText w:val=""/>
      <w:lvlJc w:val="left"/>
      <w:pPr>
        <w:ind w:left="415" w:hanging="360"/>
      </w:pPr>
      <w:rPr>
        <w:rFonts w:ascii="Symbol" w:hAnsi="Symbol" w:hint="default"/>
        <w:b w:val="0"/>
        <w:i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710EC1"/>
    <w:multiLevelType w:val="hybridMultilevel"/>
    <w:tmpl w:val="A5FAD27C"/>
    <w:lvl w:ilvl="0" w:tplc="9D7AE8F2">
      <w:start w:val="1"/>
      <w:numFmt w:val="bullet"/>
      <w:lvlText w:val=""/>
      <w:lvlJc w:val="left"/>
      <w:pPr>
        <w:ind w:left="415" w:hanging="360"/>
      </w:pPr>
      <w:rPr>
        <w:rFonts w:ascii="Symbol" w:hAnsi="Symbol" w:hint="default"/>
        <w:b w:val="0"/>
        <w:i w:val="0"/>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1447889">
    <w:abstractNumId w:val="6"/>
  </w:num>
  <w:num w:numId="2" w16cid:durableId="1051809619">
    <w:abstractNumId w:val="4"/>
  </w:num>
  <w:num w:numId="3" w16cid:durableId="961422131">
    <w:abstractNumId w:val="2"/>
  </w:num>
  <w:num w:numId="4" w16cid:durableId="178929270">
    <w:abstractNumId w:val="1"/>
  </w:num>
  <w:num w:numId="5" w16cid:durableId="2096432451">
    <w:abstractNumId w:val="5"/>
  </w:num>
  <w:num w:numId="6" w16cid:durableId="2123069984">
    <w:abstractNumId w:val="8"/>
  </w:num>
  <w:num w:numId="7" w16cid:durableId="1623223534">
    <w:abstractNumId w:val="7"/>
  </w:num>
  <w:num w:numId="8" w16cid:durableId="1292589350">
    <w:abstractNumId w:val="0"/>
  </w:num>
  <w:num w:numId="9" w16cid:durableId="404844511">
    <w:abstractNumId w:val="3"/>
  </w:num>
  <w:num w:numId="10" w16cid:durableId="833489586">
    <w:abstractNumId w:val="9"/>
  </w:num>
  <w:num w:numId="11" w16cid:durableId="1369218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1BB"/>
    <w:rsid w:val="00013075"/>
    <w:rsid w:val="00021242"/>
    <w:rsid w:val="00025FAF"/>
    <w:rsid w:val="0003109C"/>
    <w:rsid w:val="000356B2"/>
    <w:rsid w:val="00040B00"/>
    <w:rsid w:val="00060147"/>
    <w:rsid w:val="0006356A"/>
    <w:rsid w:val="000671BB"/>
    <w:rsid w:val="00073BC1"/>
    <w:rsid w:val="00091E90"/>
    <w:rsid w:val="000A3C1A"/>
    <w:rsid w:val="000C72D1"/>
    <w:rsid w:val="000C7542"/>
    <w:rsid w:val="000F21D9"/>
    <w:rsid w:val="000F5B46"/>
    <w:rsid w:val="000F61B6"/>
    <w:rsid w:val="001213BC"/>
    <w:rsid w:val="00124599"/>
    <w:rsid w:val="00127288"/>
    <w:rsid w:val="00142829"/>
    <w:rsid w:val="001565BE"/>
    <w:rsid w:val="001835A6"/>
    <w:rsid w:val="001841E3"/>
    <w:rsid w:val="00187718"/>
    <w:rsid w:val="001B1E2F"/>
    <w:rsid w:val="001B2733"/>
    <w:rsid w:val="001B4C49"/>
    <w:rsid w:val="001D2525"/>
    <w:rsid w:val="001F67E5"/>
    <w:rsid w:val="00207079"/>
    <w:rsid w:val="00221A91"/>
    <w:rsid w:val="00243EBB"/>
    <w:rsid w:val="00261E29"/>
    <w:rsid w:val="00266A15"/>
    <w:rsid w:val="00274778"/>
    <w:rsid w:val="0028104D"/>
    <w:rsid w:val="00290089"/>
    <w:rsid w:val="002B5EBD"/>
    <w:rsid w:val="002C06DB"/>
    <w:rsid w:val="002F7631"/>
    <w:rsid w:val="003041D6"/>
    <w:rsid w:val="003108AE"/>
    <w:rsid w:val="00324DAE"/>
    <w:rsid w:val="00325AC1"/>
    <w:rsid w:val="00335BA2"/>
    <w:rsid w:val="00342E6E"/>
    <w:rsid w:val="0034395F"/>
    <w:rsid w:val="003475E3"/>
    <w:rsid w:val="00361AE4"/>
    <w:rsid w:val="00372B74"/>
    <w:rsid w:val="0038486E"/>
    <w:rsid w:val="00394F32"/>
    <w:rsid w:val="003A3489"/>
    <w:rsid w:val="003D5F91"/>
    <w:rsid w:val="003E2806"/>
    <w:rsid w:val="003E2B0F"/>
    <w:rsid w:val="003E628C"/>
    <w:rsid w:val="003F3906"/>
    <w:rsid w:val="003F4896"/>
    <w:rsid w:val="004340BB"/>
    <w:rsid w:val="004402A3"/>
    <w:rsid w:val="00443644"/>
    <w:rsid w:val="0044555A"/>
    <w:rsid w:val="004665CB"/>
    <w:rsid w:val="00466C11"/>
    <w:rsid w:val="0048435D"/>
    <w:rsid w:val="004951A1"/>
    <w:rsid w:val="004C2F45"/>
    <w:rsid w:val="004F0C89"/>
    <w:rsid w:val="004F2E36"/>
    <w:rsid w:val="004F2F5A"/>
    <w:rsid w:val="004F6386"/>
    <w:rsid w:val="00511356"/>
    <w:rsid w:val="005168E7"/>
    <w:rsid w:val="005175FC"/>
    <w:rsid w:val="005176C0"/>
    <w:rsid w:val="00521AD6"/>
    <w:rsid w:val="00536C4F"/>
    <w:rsid w:val="00542B77"/>
    <w:rsid w:val="00551CE5"/>
    <w:rsid w:val="00572A1D"/>
    <w:rsid w:val="00572CC3"/>
    <w:rsid w:val="005A7D53"/>
    <w:rsid w:val="005B4DAA"/>
    <w:rsid w:val="005C28BF"/>
    <w:rsid w:val="005C4450"/>
    <w:rsid w:val="005D63C0"/>
    <w:rsid w:val="005D7239"/>
    <w:rsid w:val="005F3E39"/>
    <w:rsid w:val="006026BB"/>
    <w:rsid w:val="00603F7E"/>
    <w:rsid w:val="00624540"/>
    <w:rsid w:val="00624D80"/>
    <w:rsid w:val="006517F6"/>
    <w:rsid w:val="006578CD"/>
    <w:rsid w:val="00683857"/>
    <w:rsid w:val="0068570F"/>
    <w:rsid w:val="00690480"/>
    <w:rsid w:val="00695D1D"/>
    <w:rsid w:val="006A656F"/>
    <w:rsid w:val="006A7787"/>
    <w:rsid w:val="006A7E0D"/>
    <w:rsid w:val="006B3874"/>
    <w:rsid w:val="006C0971"/>
    <w:rsid w:val="006D01DC"/>
    <w:rsid w:val="006D52EA"/>
    <w:rsid w:val="007176E2"/>
    <w:rsid w:val="007236CA"/>
    <w:rsid w:val="00723E17"/>
    <w:rsid w:val="007265CC"/>
    <w:rsid w:val="00740D4C"/>
    <w:rsid w:val="00754063"/>
    <w:rsid w:val="00776CE2"/>
    <w:rsid w:val="007A717A"/>
    <w:rsid w:val="007B3D55"/>
    <w:rsid w:val="007C0091"/>
    <w:rsid w:val="007F77B6"/>
    <w:rsid w:val="00807892"/>
    <w:rsid w:val="00861324"/>
    <w:rsid w:val="00874AA2"/>
    <w:rsid w:val="00875F63"/>
    <w:rsid w:val="008766DC"/>
    <w:rsid w:val="00880E4D"/>
    <w:rsid w:val="008813FD"/>
    <w:rsid w:val="00890CB2"/>
    <w:rsid w:val="008A184F"/>
    <w:rsid w:val="008D2032"/>
    <w:rsid w:val="008E466A"/>
    <w:rsid w:val="008F5AC6"/>
    <w:rsid w:val="008F6D56"/>
    <w:rsid w:val="00904305"/>
    <w:rsid w:val="00915B17"/>
    <w:rsid w:val="0096562A"/>
    <w:rsid w:val="00966E7F"/>
    <w:rsid w:val="009875A5"/>
    <w:rsid w:val="00996E11"/>
    <w:rsid w:val="009A3587"/>
    <w:rsid w:val="009A43D8"/>
    <w:rsid w:val="009B17CC"/>
    <w:rsid w:val="009C3BA7"/>
    <w:rsid w:val="009F7B97"/>
    <w:rsid w:val="00A02124"/>
    <w:rsid w:val="00A042A7"/>
    <w:rsid w:val="00A16C24"/>
    <w:rsid w:val="00A23036"/>
    <w:rsid w:val="00A43250"/>
    <w:rsid w:val="00A66F1A"/>
    <w:rsid w:val="00A7400F"/>
    <w:rsid w:val="00A75F80"/>
    <w:rsid w:val="00A8532D"/>
    <w:rsid w:val="00AA1568"/>
    <w:rsid w:val="00AA1E8D"/>
    <w:rsid w:val="00AA2FD1"/>
    <w:rsid w:val="00AB24EE"/>
    <w:rsid w:val="00AC0A60"/>
    <w:rsid w:val="00AC3AE4"/>
    <w:rsid w:val="00AC42C8"/>
    <w:rsid w:val="00AE2A75"/>
    <w:rsid w:val="00AE5939"/>
    <w:rsid w:val="00AE6E60"/>
    <w:rsid w:val="00B15E9B"/>
    <w:rsid w:val="00B21FFA"/>
    <w:rsid w:val="00B30434"/>
    <w:rsid w:val="00B334BB"/>
    <w:rsid w:val="00B37107"/>
    <w:rsid w:val="00B41EB4"/>
    <w:rsid w:val="00B440BC"/>
    <w:rsid w:val="00B7483B"/>
    <w:rsid w:val="00B8087C"/>
    <w:rsid w:val="00B871DB"/>
    <w:rsid w:val="00BB16A0"/>
    <w:rsid w:val="00BC3763"/>
    <w:rsid w:val="00C04C11"/>
    <w:rsid w:val="00C07C39"/>
    <w:rsid w:val="00C151F7"/>
    <w:rsid w:val="00C50EFB"/>
    <w:rsid w:val="00C65DB1"/>
    <w:rsid w:val="00C81F96"/>
    <w:rsid w:val="00C947F5"/>
    <w:rsid w:val="00CA5280"/>
    <w:rsid w:val="00CB3329"/>
    <w:rsid w:val="00CC7077"/>
    <w:rsid w:val="00CD2967"/>
    <w:rsid w:val="00CE56DF"/>
    <w:rsid w:val="00D36FAA"/>
    <w:rsid w:val="00D44305"/>
    <w:rsid w:val="00D55C35"/>
    <w:rsid w:val="00D57BA0"/>
    <w:rsid w:val="00D86652"/>
    <w:rsid w:val="00DA3716"/>
    <w:rsid w:val="00DB5FB2"/>
    <w:rsid w:val="00DC0586"/>
    <w:rsid w:val="00DC350D"/>
    <w:rsid w:val="00DC4585"/>
    <w:rsid w:val="00DD09FC"/>
    <w:rsid w:val="00DD1750"/>
    <w:rsid w:val="00DD3034"/>
    <w:rsid w:val="00DD4736"/>
    <w:rsid w:val="00DF4487"/>
    <w:rsid w:val="00E06A93"/>
    <w:rsid w:val="00E20D36"/>
    <w:rsid w:val="00E32F74"/>
    <w:rsid w:val="00E420C3"/>
    <w:rsid w:val="00E4643A"/>
    <w:rsid w:val="00E475ED"/>
    <w:rsid w:val="00E5268D"/>
    <w:rsid w:val="00E7089B"/>
    <w:rsid w:val="00E70D20"/>
    <w:rsid w:val="00E760E8"/>
    <w:rsid w:val="00E84284"/>
    <w:rsid w:val="00E918D3"/>
    <w:rsid w:val="00EA2677"/>
    <w:rsid w:val="00EA7792"/>
    <w:rsid w:val="00EB48E8"/>
    <w:rsid w:val="00EC1742"/>
    <w:rsid w:val="00EC47A2"/>
    <w:rsid w:val="00ED7FA9"/>
    <w:rsid w:val="00EE506E"/>
    <w:rsid w:val="00EF27F0"/>
    <w:rsid w:val="00EF7417"/>
    <w:rsid w:val="00F001A2"/>
    <w:rsid w:val="00F05E1D"/>
    <w:rsid w:val="00F11F51"/>
    <w:rsid w:val="00F24083"/>
    <w:rsid w:val="00F3608B"/>
    <w:rsid w:val="00F47FEF"/>
    <w:rsid w:val="00F549B6"/>
    <w:rsid w:val="00F60F19"/>
    <w:rsid w:val="00FD607F"/>
    <w:rsid w:val="00FE0C1A"/>
    <w:rsid w:val="00FE4712"/>
    <w:rsid w:val="00FF1F5F"/>
    <w:rsid w:val="00FF2D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D982F4"/>
  <w15:chartTrackingRefBased/>
  <w15:docId w15:val="{4C7EAEAD-A333-44D9-9A56-D9B9D2703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71BB"/>
    <w:rPr>
      <w:color w:val="0563C1" w:themeColor="hyperlink"/>
      <w:u w:val="single"/>
    </w:rPr>
  </w:style>
  <w:style w:type="character" w:customStyle="1" w:styleId="UnresolvedMention1">
    <w:name w:val="Unresolved Mention1"/>
    <w:basedOn w:val="DefaultParagraphFont"/>
    <w:uiPriority w:val="99"/>
    <w:semiHidden/>
    <w:unhideWhenUsed/>
    <w:rsid w:val="000671BB"/>
    <w:rPr>
      <w:color w:val="808080"/>
      <w:shd w:val="clear" w:color="auto" w:fill="E6E6E6"/>
    </w:rPr>
  </w:style>
  <w:style w:type="paragraph" w:styleId="ListParagraph">
    <w:name w:val="List Paragraph"/>
    <w:basedOn w:val="Normal"/>
    <w:uiPriority w:val="34"/>
    <w:qFormat/>
    <w:rsid w:val="000671BB"/>
    <w:pPr>
      <w:ind w:left="720"/>
      <w:contextualSpacing/>
    </w:pPr>
  </w:style>
  <w:style w:type="character" w:styleId="FollowedHyperlink">
    <w:name w:val="FollowedHyperlink"/>
    <w:basedOn w:val="DefaultParagraphFont"/>
    <w:uiPriority w:val="99"/>
    <w:semiHidden/>
    <w:unhideWhenUsed/>
    <w:rsid w:val="00C04C11"/>
    <w:rPr>
      <w:color w:val="954F72" w:themeColor="followedHyperlink"/>
      <w:u w:val="single"/>
    </w:rPr>
  </w:style>
  <w:style w:type="paragraph" w:styleId="BalloonText">
    <w:name w:val="Balloon Text"/>
    <w:basedOn w:val="Normal"/>
    <w:link w:val="BalloonTextChar"/>
    <w:uiPriority w:val="99"/>
    <w:semiHidden/>
    <w:unhideWhenUsed/>
    <w:rsid w:val="00C81F9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81F96"/>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27288"/>
    <w:rPr>
      <w:sz w:val="16"/>
      <w:szCs w:val="16"/>
    </w:rPr>
  </w:style>
  <w:style w:type="paragraph" w:styleId="CommentText">
    <w:name w:val="annotation text"/>
    <w:basedOn w:val="Normal"/>
    <w:link w:val="CommentTextChar"/>
    <w:uiPriority w:val="99"/>
    <w:semiHidden/>
    <w:unhideWhenUsed/>
    <w:rsid w:val="00127288"/>
    <w:rPr>
      <w:sz w:val="20"/>
      <w:szCs w:val="20"/>
    </w:rPr>
  </w:style>
  <w:style w:type="character" w:customStyle="1" w:styleId="CommentTextChar">
    <w:name w:val="Comment Text Char"/>
    <w:basedOn w:val="DefaultParagraphFont"/>
    <w:link w:val="CommentText"/>
    <w:uiPriority w:val="99"/>
    <w:semiHidden/>
    <w:rsid w:val="00127288"/>
    <w:rPr>
      <w:sz w:val="20"/>
      <w:szCs w:val="20"/>
    </w:rPr>
  </w:style>
  <w:style w:type="paragraph" w:styleId="CommentSubject">
    <w:name w:val="annotation subject"/>
    <w:basedOn w:val="CommentText"/>
    <w:next w:val="CommentText"/>
    <w:link w:val="CommentSubjectChar"/>
    <w:uiPriority w:val="99"/>
    <w:semiHidden/>
    <w:unhideWhenUsed/>
    <w:rsid w:val="00E4643A"/>
    <w:rPr>
      <w:b/>
      <w:bCs/>
    </w:rPr>
  </w:style>
  <w:style w:type="character" w:customStyle="1" w:styleId="CommentSubjectChar">
    <w:name w:val="Comment Subject Char"/>
    <w:basedOn w:val="CommentTextChar"/>
    <w:link w:val="CommentSubject"/>
    <w:uiPriority w:val="99"/>
    <w:semiHidden/>
    <w:rsid w:val="00E4643A"/>
    <w:rPr>
      <w:b/>
      <w:bCs/>
      <w:sz w:val="20"/>
      <w:szCs w:val="20"/>
    </w:rPr>
  </w:style>
  <w:style w:type="paragraph" w:styleId="Header">
    <w:name w:val="header"/>
    <w:basedOn w:val="Normal"/>
    <w:link w:val="HeaderChar"/>
    <w:uiPriority w:val="99"/>
    <w:unhideWhenUsed/>
    <w:rsid w:val="00CC7077"/>
    <w:pPr>
      <w:tabs>
        <w:tab w:val="center" w:pos="4680"/>
        <w:tab w:val="right" w:pos="9360"/>
      </w:tabs>
    </w:pPr>
  </w:style>
  <w:style w:type="character" w:customStyle="1" w:styleId="HeaderChar">
    <w:name w:val="Header Char"/>
    <w:basedOn w:val="DefaultParagraphFont"/>
    <w:link w:val="Header"/>
    <w:uiPriority w:val="99"/>
    <w:rsid w:val="00CC7077"/>
  </w:style>
  <w:style w:type="paragraph" w:styleId="Footer">
    <w:name w:val="footer"/>
    <w:basedOn w:val="Normal"/>
    <w:link w:val="FooterChar"/>
    <w:uiPriority w:val="99"/>
    <w:unhideWhenUsed/>
    <w:rsid w:val="00CC7077"/>
    <w:pPr>
      <w:tabs>
        <w:tab w:val="center" w:pos="4680"/>
        <w:tab w:val="right" w:pos="9360"/>
      </w:tabs>
    </w:pPr>
  </w:style>
  <w:style w:type="character" w:customStyle="1" w:styleId="FooterChar">
    <w:name w:val="Footer Char"/>
    <w:basedOn w:val="DefaultParagraphFont"/>
    <w:link w:val="Footer"/>
    <w:uiPriority w:val="99"/>
    <w:rsid w:val="00CC7077"/>
  </w:style>
  <w:style w:type="character" w:styleId="UnresolvedMention">
    <w:name w:val="Unresolved Mention"/>
    <w:basedOn w:val="DefaultParagraphFont"/>
    <w:uiPriority w:val="99"/>
    <w:semiHidden/>
    <w:unhideWhenUsed/>
    <w:rsid w:val="005D72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2764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ffely@northwestern.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lepavan@northwestern.edu" TargetMode="External"/><Relationship Id="rId4" Type="http://schemas.openxmlformats.org/officeDocument/2006/relationships/settings" Target="settings.xml"/><Relationship Id="rId9" Type="http://schemas.openxmlformats.org/officeDocument/2006/relationships/hyperlink" Target="mailto:b-strulovici@northwester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CAEC5-47C3-4C74-A5C5-91A6B1A06C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652</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Amy Wang</cp:lastModifiedBy>
  <cp:revision>17</cp:revision>
  <cp:lastPrinted>2020-05-23T20:25:00Z</cp:lastPrinted>
  <dcterms:created xsi:type="dcterms:W3CDTF">2025-10-11T04:20:00Z</dcterms:created>
  <dcterms:modified xsi:type="dcterms:W3CDTF">2025-10-11T05:17:00Z</dcterms:modified>
</cp:coreProperties>
</file>