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C156C" w14:textId="005F91D2" w:rsidR="00185116" w:rsidRDefault="00126015" w:rsidP="00AC76E9">
      <w:pPr>
        <w:pStyle w:val="Title"/>
        <w:jc w:val="center"/>
      </w:pPr>
      <w:r>
        <w:t>Design Rationale</w:t>
      </w:r>
    </w:p>
    <w:p w14:paraId="605CDA63" w14:textId="23884E08" w:rsidR="00126015" w:rsidRDefault="00126015" w:rsidP="00126015">
      <w:pPr>
        <w:pStyle w:val="Heading1"/>
      </w:pPr>
      <w:r>
        <w:t>Req 1</w:t>
      </w:r>
    </w:p>
    <w:p w14:paraId="45A22354" w14:textId="0B6E8608" w:rsidR="007A1EF8" w:rsidRDefault="007A1EF8" w:rsidP="00873190">
      <w:pPr>
        <w:jc w:val="both"/>
        <w:rPr>
          <w:rFonts w:ascii="Calibri" w:eastAsia="Calibri" w:hAnsi="Calibri" w:cs="Calibri"/>
        </w:rPr>
      </w:pPr>
      <w:r w:rsidRPr="58C9725A">
        <w:rPr>
          <w:rFonts w:ascii="Calibri" w:eastAsia="Calibri" w:hAnsi="Calibri" w:cs="Calibri"/>
        </w:rPr>
        <w:t xml:space="preserve">The diagram shows </w:t>
      </w:r>
      <w:r>
        <w:rPr>
          <w:rFonts w:ascii="Calibri" w:eastAsia="Calibri" w:hAnsi="Calibri" w:cs="Calibri"/>
        </w:rPr>
        <w:t>9</w:t>
      </w:r>
      <w:r w:rsidRPr="58C9725A">
        <w:rPr>
          <w:rFonts w:ascii="Calibri" w:eastAsia="Calibri" w:hAnsi="Calibri" w:cs="Calibri"/>
        </w:rPr>
        <w:t xml:space="preserve"> new classes being added. Noticeable classes are </w:t>
      </w:r>
      <w:r w:rsidR="00BB0DAF">
        <w:rPr>
          <w:rFonts w:ascii="Calibri" w:eastAsia="Calibri" w:hAnsi="Calibri" w:cs="Calibri"/>
        </w:rPr>
        <w:t>the new enemy classes</w:t>
      </w:r>
      <w:r w:rsidRPr="58C9725A">
        <w:rPr>
          <w:rFonts w:ascii="Calibri" w:eastAsia="Calibri" w:hAnsi="Calibri" w:cs="Calibri"/>
        </w:rPr>
        <w:t xml:space="preserve">, </w:t>
      </w:r>
      <w:r w:rsidR="00BB0DAF">
        <w:rPr>
          <w:rFonts w:ascii="Calibri" w:eastAsia="Calibri" w:hAnsi="Calibri" w:cs="Calibri"/>
        </w:rPr>
        <w:t xml:space="preserve">new </w:t>
      </w:r>
      <w:r w:rsidR="004761F5">
        <w:rPr>
          <w:rFonts w:ascii="Calibri" w:eastAsia="Calibri" w:hAnsi="Calibri" w:cs="Calibri"/>
        </w:rPr>
        <w:t>environment</w:t>
      </w:r>
      <w:r w:rsidR="00BB0DAF">
        <w:rPr>
          <w:rFonts w:ascii="Calibri" w:eastAsia="Calibri" w:hAnsi="Calibri" w:cs="Calibri"/>
        </w:rPr>
        <w:t xml:space="preserve"> classes</w:t>
      </w:r>
      <w:r w:rsidRPr="58C9725A">
        <w:rPr>
          <w:rFonts w:ascii="Calibri" w:eastAsia="Calibri" w:hAnsi="Calibri" w:cs="Calibri"/>
        </w:rPr>
        <w:t xml:space="preserve"> and </w:t>
      </w:r>
      <w:r w:rsidR="00BB0DAF">
        <w:rPr>
          <w:rFonts w:ascii="Calibri" w:eastAsia="Calibri" w:hAnsi="Calibri" w:cs="Calibri"/>
        </w:rPr>
        <w:t>Spinning</w:t>
      </w:r>
      <w:r w:rsidR="00A95ADD">
        <w:rPr>
          <w:rFonts w:ascii="Calibri" w:eastAsia="Calibri" w:hAnsi="Calibri" w:cs="Calibri"/>
        </w:rPr>
        <w:t xml:space="preserve"> </w:t>
      </w:r>
      <w:r w:rsidR="00BB0DAF">
        <w:rPr>
          <w:rFonts w:ascii="Calibri" w:eastAsia="Calibri" w:hAnsi="Calibri" w:cs="Calibri"/>
        </w:rPr>
        <w:t>Attack and Despawn</w:t>
      </w:r>
      <w:r w:rsidR="00A95ADD">
        <w:rPr>
          <w:rFonts w:ascii="Calibri" w:eastAsia="Calibri" w:hAnsi="Calibri" w:cs="Calibri"/>
        </w:rPr>
        <w:t xml:space="preserve"> </w:t>
      </w:r>
      <w:r w:rsidR="00BB0DAF">
        <w:rPr>
          <w:rFonts w:ascii="Calibri" w:eastAsia="Calibri" w:hAnsi="Calibri" w:cs="Calibri"/>
        </w:rPr>
        <w:t>Action</w:t>
      </w:r>
      <w:r w:rsidRPr="58C9725A">
        <w:rPr>
          <w:rFonts w:ascii="Calibri" w:eastAsia="Calibri" w:hAnsi="Calibri" w:cs="Calibri"/>
        </w:rPr>
        <w:t xml:space="preserve">. Some goals </w:t>
      </w:r>
      <w:r w:rsidR="002A4C6E">
        <w:rPr>
          <w:rFonts w:ascii="Calibri" w:eastAsia="Calibri" w:hAnsi="Calibri" w:cs="Calibri"/>
        </w:rPr>
        <w:t>aimed</w:t>
      </w:r>
      <w:r w:rsidRPr="58C9725A">
        <w:rPr>
          <w:rFonts w:ascii="Calibri" w:eastAsia="Calibri" w:hAnsi="Calibri" w:cs="Calibri"/>
        </w:rPr>
        <w:t xml:space="preserve"> to achieve whilst completing the implementation are:</w:t>
      </w:r>
    </w:p>
    <w:p w14:paraId="0537A715" w14:textId="62D45D32" w:rsidR="004761F5" w:rsidRDefault="002A349D" w:rsidP="00873190">
      <w:pPr>
        <w:jc w:val="both"/>
        <w:rPr>
          <w:b/>
          <w:bCs/>
        </w:rPr>
      </w:pPr>
      <w:r>
        <w:rPr>
          <w:b/>
          <w:bCs/>
        </w:rPr>
        <w:t>Design Goals:</w:t>
      </w:r>
    </w:p>
    <w:p w14:paraId="345716B4" w14:textId="5B396A9C" w:rsidR="002A349D" w:rsidRPr="00A7665F" w:rsidRDefault="00F22C0A" w:rsidP="00E33CBD">
      <w:pPr>
        <w:pStyle w:val="ListParagraph"/>
        <w:numPr>
          <w:ilvl w:val="0"/>
          <w:numId w:val="6"/>
        </w:numPr>
        <w:jc w:val="both"/>
        <w:rPr>
          <w:b/>
          <w:bCs/>
        </w:rPr>
      </w:pPr>
      <w:r>
        <w:t xml:space="preserve">The new enemy characters added </w:t>
      </w:r>
      <w:r w:rsidR="004C5EFA">
        <w:t xml:space="preserve">can re-use the old code already present </w:t>
      </w:r>
      <w:r w:rsidR="00895BEA">
        <w:t>and would only require special abiliti</w:t>
      </w:r>
      <w:r w:rsidR="00170014">
        <w:t>es to be coded in.</w:t>
      </w:r>
    </w:p>
    <w:p w14:paraId="2F3FB323" w14:textId="591303F7" w:rsidR="00CD07B5" w:rsidRPr="00CD07B5" w:rsidRDefault="00CD07B5" w:rsidP="00E33CBD">
      <w:pPr>
        <w:pStyle w:val="ListParagraph"/>
        <w:numPr>
          <w:ilvl w:val="0"/>
          <w:numId w:val="6"/>
        </w:numPr>
        <w:jc w:val="both"/>
        <w:rPr>
          <w:b/>
          <w:bCs/>
        </w:rPr>
      </w:pPr>
      <w:r>
        <w:t xml:space="preserve">The new </w:t>
      </w:r>
      <w:r w:rsidR="001246BB">
        <w:t>environments</w:t>
      </w:r>
      <w:r>
        <w:t xml:space="preserve"> added can re-use the old code already present </w:t>
      </w:r>
      <w:r w:rsidR="00170014">
        <w:t>and would only require special abilities to be coded in.</w:t>
      </w:r>
    </w:p>
    <w:p w14:paraId="7BF0B73F" w14:textId="38B3FEAE" w:rsidR="00CD07B5" w:rsidRDefault="00CD07B5" w:rsidP="00873190">
      <w:pPr>
        <w:jc w:val="both"/>
        <w:rPr>
          <w:b/>
          <w:bCs/>
        </w:rPr>
      </w:pPr>
    </w:p>
    <w:p w14:paraId="7EEFC0F7" w14:textId="6A853378" w:rsidR="004E764B" w:rsidRDefault="005B58D0" w:rsidP="00873190">
      <w:pPr>
        <w:jc w:val="both"/>
      </w:pPr>
      <w:r w:rsidRPr="00F02690">
        <w:t>The new enemy classes, “He</w:t>
      </w:r>
      <w:r w:rsidR="00F02690">
        <w:t>a</w:t>
      </w:r>
      <w:r w:rsidRPr="00F02690">
        <w:t>vy</w:t>
      </w:r>
      <w:r w:rsidR="00F02690">
        <w:t xml:space="preserve"> </w:t>
      </w:r>
      <w:r w:rsidRPr="00F02690">
        <w:t>Skeletal</w:t>
      </w:r>
      <w:r w:rsidR="00F02690">
        <w:t xml:space="preserve"> </w:t>
      </w:r>
      <w:r w:rsidRPr="00F02690">
        <w:t>Swords</w:t>
      </w:r>
      <w:r w:rsidR="00F02690" w:rsidRPr="00F02690">
        <w:t>man”</w:t>
      </w:r>
      <w:r w:rsidR="00F02690">
        <w:t>, “Lone Wolf”, “Giant Crab” and “</w:t>
      </w:r>
      <w:r w:rsidR="00A95ADD">
        <w:t>Pile of</w:t>
      </w:r>
      <w:r w:rsidR="00F02690">
        <w:t xml:space="preserve"> Bones”</w:t>
      </w:r>
      <w:r w:rsidR="00BB7751">
        <w:t xml:space="preserve"> sit within an Enemies package inside the game package. </w:t>
      </w:r>
      <w:r w:rsidR="009F746A">
        <w:t xml:space="preserve">This is done to separate </w:t>
      </w:r>
      <w:r w:rsidR="008F0C89">
        <w:t xml:space="preserve">the different categories of classes and to have a logical separation for ease of </w:t>
      </w:r>
      <w:r w:rsidR="009A2713">
        <w:t>maintenance</w:t>
      </w:r>
      <w:r w:rsidR="008F0C89">
        <w:t xml:space="preserve"> in future. </w:t>
      </w:r>
      <w:r w:rsidR="00F00A66">
        <w:t xml:space="preserve">All the </w:t>
      </w:r>
      <w:r w:rsidR="0076398D">
        <w:t>four new</w:t>
      </w:r>
      <w:r w:rsidR="00F00A66">
        <w:t xml:space="preserve"> enemy classes </w:t>
      </w:r>
      <w:r w:rsidR="00F86623">
        <w:t>extend</w:t>
      </w:r>
      <w:r w:rsidR="0076398D">
        <w:t xml:space="preserve"> from the abstract Actor class. Since they share common attributes and methods, it is logical to abstract these identities to avoid repetitions (DRY).</w:t>
      </w:r>
      <w:r w:rsidR="00E33CBD">
        <w:t xml:space="preserve"> This also helps meet design goal 1.</w:t>
      </w:r>
      <w:r w:rsidR="009A2713">
        <w:t xml:space="preserve"> </w:t>
      </w:r>
      <w:r w:rsidR="006D2A7F">
        <w:t xml:space="preserve"> All new </w:t>
      </w:r>
      <w:r w:rsidR="003576E5">
        <w:t xml:space="preserve">enemies have a </w:t>
      </w:r>
      <w:r w:rsidR="00A95ADD">
        <w:t>behaviours</w:t>
      </w:r>
      <w:r w:rsidR="003576E5">
        <w:t xml:space="preserve"> list, suggesting any </w:t>
      </w:r>
      <w:r w:rsidR="00AB6095">
        <w:t xml:space="preserve">class that implements the “Behaviour” interface can </w:t>
      </w:r>
      <w:r w:rsidR="00A95ADD">
        <w:t>b</w:t>
      </w:r>
      <w:r w:rsidR="00AB6095">
        <w:t xml:space="preserve">e added to the </w:t>
      </w:r>
      <w:r w:rsidR="00A95ADD">
        <w:t>behaviours</w:t>
      </w:r>
      <w:r w:rsidR="00AB6095">
        <w:t xml:space="preserve"> list </w:t>
      </w:r>
      <w:r w:rsidR="00B86E38">
        <w:t>(LSP)</w:t>
      </w:r>
      <w:r w:rsidR="00B22A98">
        <w:t xml:space="preserve"> (DIP)</w:t>
      </w:r>
      <w:r w:rsidR="00B86E38">
        <w:t xml:space="preserve">. </w:t>
      </w:r>
      <w:r w:rsidR="00BE5ED5">
        <w:t xml:space="preserve">The </w:t>
      </w:r>
      <w:r w:rsidR="00A95ADD">
        <w:t>enemies</w:t>
      </w:r>
      <w:r w:rsidR="00BE5ED5">
        <w:t xml:space="preserve"> have</w:t>
      </w:r>
      <w:r w:rsidR="00400BB8">
        <w:t xml:space="preserve"> a </w:t>
      </w:r>
      <w:r w:rsidR="0045582E">
        <w:t>capability</w:t>
      </w:r>
      <w:r w:rsidR="00400BB8">
        <w:t xml:space="preserve"> to attack based on a chance </w:t>
      </w:r>
      <w:r w:rsidR="00A95ADD">
        <w:t>generated</w:t>
      </w:r>
      <w:r w:rsidR="00400BB8">
        <w:t xml:space="preserve"> through “Random Number Generation”, explaining the </w:t>
      </w:r>
      <w:r w:rsidR="00A95ADD">
        <w:t>enemies’</w:t>
      </w:r>
      <w:r w:rsidR="00400BB8">
        <w:t xml:space="preserve"> dependency on “Attack Action” and “Random Number Generation”. </w:t>
      </w:r>
    </w:p>
    <w:p w14:paraId="134410CC" w14:textId="77777777" w:rsidR="00E374CE" w:rsidRDefault="00E374CE" w:rsidP="00873190">
      <w:pPr>
        <w:jc w:val="both"/>
      </w:pPr>
    </w:p>
    <w:p w14:paraId="35151BC7" w14:textId="3AF4E75D" w:rsidR="00E374CE" w:rsidRDefault="00730367" w:rsidP="00873190">
      <w:pPr>
        <w:jc w:val="both"/>
      </w:pPr>
      <w:r>
        <w:t xml:space="preserve">When a “Heavy Skeletal Swordsman” dies, it becomes a “Pile of Bones”, which if not killed within 3 turns </w:t>
      </w:r>
      <w:r w:rsidR="007E3E8F">
        <w:t xml:space="preserve">can revive back as “Heavy Skeletal Swordsman”. </w:t>
      </w:r>
      <w:r w:rsidR="00E374CE">
        <w:t xml:space="preserve">A decision was made to make </w:t>
      </w:r>
      <w:r w:rsidR="008378A8">
        <w:t>“P</w:t>
      </w:r>
      <w:r w:rsidR="00E374CE">
        <w:t xml:space="preserve">ile of </w:t>
      </w:r>
      <w:r w:rsidR="008378A8">
        <w:t>B</w:t>
      </w:r>
      <w:r w:rsidR="00E374CE">
        <w:t>ones</w:t>
      </w:r>
      <w:r w:rsidR="008378A8">
        <w:t>”</w:t>
      </w:r>
      <w:r w:rsidR="00E374CE">
        <w:t xml:space="preserve"> an extension of the “Actor” </w:t>
      </w:r>
      <w:r w:rsidR="00330E9B">
        <w:t xml:space="preserve">abstract </w:t>
      </w:r>
      <w:r w:rsidR="00E374CE">
        <w:t xml:space="preserve">class instead of the </w:t>
      </w:r>
      <w:r w:rsidR="00330E9B">
        <w:t>“Action” abstract class, due to the many similarities “Pile of Bones” shares with an “Actor”. Much like an “Actor”, the “Pile of Bones</w:t>
      </w:r>
      <w:r w:rsidR="00D45EDC">
        <w:t>”</w:t>
      </w:r>
      <w:r w:rsidR="00330E9B">
        <w:t xml:space="preserve"> </w:t>
      </w:r>
      <w:r w:rsidR="00D45EDC">
        <w:t xml:space="preserve">has a specific location is stored at. </w:t>
      </w:r>
      <w:r w:rsidR="00152F8A">
        <w:t>However</w:t>
      </w:r>
      <w:r w:rsidR="00D45EDC">
        <w:t xml:space="preserve">, like an “Action” the </w:t>
      </w:r>
      <w:r w:rsidR="00152F8A">
        <w:t xml:space="preserve">“Pile of Bones” uses a similar “tick” method to calculate the number of turns that has taken place. In the end, “Pile of Bones” was </w:t>
      </w:r>
      <w:r w:rsidR="008B5097">
        <w:t>mad</w:t>
      </w:r>
      <w:r w:rsidR="00605BB3">
        <w:t>e to be</w:t>
      </w:r>
      <w:r w:rsidR="008B5097">
        <w:t xml:space="preserve"> an extension of the “Actor” class as it shares more similarities to “Actor” such as having a loca</w:t>
      </w:r>
      <w:r w:rsidR="00605BB3">
        <w:t>ti</w:t>
      </w:r>
      <w:r w:rsidR="008B5097">
        <w:t xml:space="preserve">on to spawn and undergoing death action, </w:t>
      </w:r>
      <w:r w:rsidR="00605BB3">
        <w:t>as opposed to making it an extension to</w:t>
      </w:r>
      <w:r w:rsidR="008B5097">
        <w:t xml:space="preserve"> </w:t>
      </w:r>
      <w:r w:rsidR="00605BB3">
        <w:t xml:space="preserve">“Action” class. </w:t>
      </w:r>
      <w:r w:rsidR="0026251D">
        <w:t>This allows us to meet the DRY principle</w:t>
      </w:r>
      <w:r w:rsidR="001915B5">
        <w:t xml:space="preserve"> and meet design goal 1</w:t>
      </w:r>
      <w:r w:rsidR="0026251D">
        <w:t>, as this way we would need to repeat similar code fewer times</w:t>
      </w:r>
      <w:r w:rsidR="00CB1D4C">
        <w:t xml:space="preserve"> as opposed to making “Pile of Bones” an extension of “Actor” class.</w:t>
      </w:r>
    </w:p>
    <w:p w14:paraId="10EF2AC5" w14:textId="60003796" w:rsidR="00864657" w:rsidRDefault="00864657" w:rsidP="00873190">
      <w:pPr>
        <w:jc w:val="both"/>
      </w:pPr>
    </w:p>
    <w:p w14:paraId="2E611AB6" w14:textId="7E57DE7B" w:rsidR="00864657" w:rsidRDefault="00864657" w:rsidP="00873190">
      <w:pPr>
        <w:jc w:val="both"/>
      </w:pPr>
      <w:r>
        <w:t xml:space="preserve">Looking at </w:t>
      </w:r>
      <w:r w:rsidR="001503AA" w:rsidRPr="00F02690">
        <w:t>“He</w:t>
      </w:r>
      <w:r w:rsidR="001503AA">
        <w:t>a</w:t>
      </w:r>
      <w:r w:rsidR="001503AA" w:rsidRPr="00F02690">
        <w:t>vy</w:t>
      </w:r>
      <w:r w:rsidR="001503AA">
        <w:t xml:space="preserve"> </w:t>
      </w:r>
      <w:r w:rsidR="001503AA" w:rsidRPr="00F02690">
        <w:t>Skeletal</w:t>
      </w:r>
      <w:r w:rsidR="001503AA">
        <w:t xml:space="preserve"> </w:t>
      </w:r>
      <w:r w:rsidR="001503AA" w:rsidRPr="00F02690">
        <w:t>Swordsman”</w:t>
      </w:r>
      <w:r w:rsidR="001503AA">
        <w:t xml:space="preserve"> in specific, </w:t>
      </w:r>
      <w:r w:rsidR="00AF0D18">
        <w:t xml:space="preserve">this class </w:t>
      </w:r>
      <w:r w:rsidR="001A726A">
        <w:t>has a</w:t>
      </w:r>
      <w:r w:rsidR="00C11D99">
        <w:t xml:space="preserve"> specific</w:t>
      </w:r>
      <w:r w:rsidR="001A726A">
        <w:t xml:space="preserve"> </w:t>
      </w:r>
      <w:r w:rsidR="00A95ADD">
        <w:t>weapon</w:t>
      </w:r>
      <w:r w:rsidR="001A726A">
        <w:t xml:space="preserve"> in its “weapons list</w:t>
      </w:r>
      <w:r w:rsidR="00AB32CE">
        <w:t>”</w:t>
      </w:r>
      <w:r w:rsidR="001A726A">
        <w:t xml:space="preserve"> attribute</w:t>
      </w:r>
      <w:r w:rsidR="00010C10">
        <w:t>, an attribute</w:t>
      </w:r>
      <w:r w:rsidR="00AB32CE">
        <w:t xml:space="preserve"> that all </w:t>
      </w:r>
      <w:r w:rsidR="00010C10">
        <w:t>Actors have (OCP)</w:t>
      </w:r>
      <w:r w:rsidR="001A726A">
        <w:t>. This weapon is a new class created c</w:t>
      </w:r>
      <w:r w:rsidR="00022D6F">
        <w:t xml:space="preserve">alled “Grossmesser”. Grossmesser inherits from the abstract class “Weapon Item” since they share common attributes and </w:t>
      </w:r>
      <w:r w:rsidR="00A95ADD">
        <w:t>methods,</w:t>
      </w:r>
      <w:r w:rsidR="00022D6F">
        <w:t xml:space="preserve"> and it is logical to abstract these identities to avoid repetitions (DRY). </w:t>
      </w:r>
      <w:r w:rsidR="009E7E87">
        <w:t>Gross</w:t>
      </w:r>
      <w:r w:rsidR="00016367">
        <w:t>messer can perform a special attack called “Spinning Attack”. Since “Spinning Attack” is a s</w:t>
      </w:r>
      <w:r w:rsidR="000266AF">
        <w:t>pe</w:t>
      </w:r>
      <w:r w:rsidR="00016367">
        <w:t xml:space="preserve">cial type of action that can be performed by the sword, it is </w:t>
      </w:r>
      <w:r w:rsidR="007729EF">
        <w:t xml:space="preserve">extended from the abstract class </w:t>
      </w:r>
      <w:r w:rsidR="00FF65D8">
        <w:t>“Action”</w:t>
      </w:r>
      <w:r w:rsidR="00A65C9F">
        <w:t xml:space="preserve"> to avoid code repetitions (DRY). </w:t>
      </w:r>
      <w:r w:rsidR="006E4BD7">
        <w:t xml:space="preserve">Through creating Grossmesser as its own class and not creating it within </w:t>
      </w:r>
      <w:r w:rsidR="00C93387">
        <w:t>the constructor of a heavy skeletal swor</w:t>
      </w:r>
      <w:r w:rsidR="008B505C">
        <w:t xml:space="preserve">dsman, </w:t>
      </w:r>
      <w:r w:rsidR="00201FA3">
        <w:t>we ensure that t</w:t>
      </w:r>
      <w:r w:rsidR="009876BA">
        <w:t xml:space="preserve">he Heavy Skeletal swordsman can use a Grossmesser without knowing what it is exactly (following Object-oriented principles) and </w:t>
      </w:r>
      <w:r w:rsidR="009C6379">
        <w:t xml:space="preserve">so that a Grossmesser </w:t>
      </w:r>
      <w:r w:rsidR="009C6379">
        <w:lastRenderedPageBreak/>
        <w:t xml:space="preserve">can be used with </w:t>
      </w:r>
      <w:r w:rsidR="00A82B5A">
        <w:t xml:space="preserve">by other </w:t>
      </w:r>
      <w:r w:rsidR="00813A28">
        <w:t>Actors as well</w:t>
      </w:r>
      <w:r w:rsidR="00A82B5A">
        <w:t xml:space="preserve"> without having </w:t>
      </w:r>
      <w:r w:rsidR="00380163">
        <w:t>been</w:t>
      </w:r>
      <w:r w:rsidR="00A82B5A">
        <w:t xml:space="preserve"> implemented in each</w:t>
      </w:r>
      <w:r w:rsidR="00813A28">
        <w:t xml:space="preserve"> of the other</w:t>
      </w:r>
      <w:r w:rsidR="00A82B5A">
        <w:t xml:space="preserve"> Actor’s constructo</w:t>
      </w:r>
      <w:r w:rsidR="00813A28">
        <w:t>r</w:t>
      </w:r>
      <w:r w:rsidR="00A82B5A">
        <w:t xml:space="preserve"> (</w:t>
      </w:r>
      <w:r w:rsidR="00813A28">
        <w:t>following</w:t>
      </w:r>
      <w:r w:rsidR="00A82B5A">
        <w:t xml:space="preserve"> DRY principles).</w:t>
      </w:r>
    </w:p>
    <w:p w14:paraId="530DA301" w14:textId="77777777" w:rsidR="00813A28" w:rsidRDefault="00813A28" w:rsidP="00873190">
      <w:pPr>
        <w:jc w:val="both"/>
      </w:pPr>
    </w:p>
    <w:p w14:paraId="345A70C3" w14:textId="2B7B1CFC" w:rsidR="00126015" w:rsidRDefault="0052413A" w:rsidP="00873190">
      <w:pPr>
        <w:jc w:val="both"/>
      </w:pPr>
      <w:r>
        <w:t xml:space="preserve">The new environments, “Graveyard”, “Gust of Wind” and “Puddle of Water” </w:t>
      </w:r>
      <w:r w:rsidR="006C4CCC">
        <w:t>all extend from the abstract class “Ground” since they share common attributes and methods, and it is logical to abstract these identities to avoid repetitions (DRY)</w:t>
      </w:r>
      <w:r w:rsidR="00E33CBD">
        <w:t xml:space="preserve"> and helping us meet design goal 2</w:t>
      </w:r>
      <w:r w:rsidR="006C4CCC">
        <w:t xml:space="preserve">. </w:t>
      </w:r>
      <w:r w:rsidR="00362C51">
        <w:t xml:space="preserve">We avoided creating a single class containing the </w:t>
      </w:r>
      <w:r w:rsidR="00B22A98">
        <w:t>characteristics</w:t>
      </w:r>
      <w:r w:rsidR="00362C51">
        <w:t xml:space="preserve"> of all </w:t>
      </w:r>
      <w:r w:rsidR="00B22A98">
        <w:t>three</w:t>
      </w:r>
      <w:r w:rsidR="00362C51">
        <w:t xml:space="preserve"> </w:t>
      </w:r>
      <w:r w:rsidR="00B22A98">
        <w:t>environments</w:t>
      </w:r>
      <w:r w:rsidR="00362C51">
        <w:t xml:space="preserve">, and rather decided to split them into three different classes in </w:t>
      </w:r>
      <w:r w:rsidR="00B22A98">
        <w:t>order</w:t>
      </w:r>
      <w:r w:rsidR="00362C51">
        <w:t xml:space="preserve"> </w:t>
      </w:r>
      <w:r w:rsidR="00B22A98">
        <w:t>t</w:t>
      </w:r>
      <w:r w:rsidR="00362C51">
        <w:t xml:space="preserve">o avoid creating a god class. </w:t>
      </w:r>
      <w:r w:rsidR="00594514">
        <w:t>Each of these three environments have different capabilities and spawn different enemies, so they had to be split off into different classes to follow SRP.</w:t>
      </w:r>
    </w:p>
    <w:p w14:paraId="63526976" w14:textId="77777777" w:rsidR="00066E91" w:rsidRDefault="00066E91" w:rsidP="00873190">
      <w:pPr>
        <w:jc w:val="both"/>
      </w:pPr>
    </w:p>
    <w:p w14:paraId="2BB67BBE" w14:textId="12B828FC" w:rsidR="00066E91" w:rsidRDefault="00066E91" w:rsidP="00873190">
      <w:pPr>
        <w:jc w:val="both"/>
      </w:pPr>
      <w:r>
        <w:t>A decision was made to create a new class called “Despawn Action”, that inherits from the action abstract class rather than to combine the de</w:t>
      </w:r>
      <w:r w:rsidR="005546E8">
        <w:t>-</w:t>
      </w:r>
      <w:r>
        <w:t>spawning method with the “Death Action” class. This decision was made in order to better follow the OOP principles such as SRP</w:t>
      </w:r>
      <w:r w:rsidR="008D3F84">
        <w:t xml:space="preserve">, </w:t>
      </w:r>
      <w:r>
        <w:t xml:space="preserve">since </w:t>
      </w:r>
      <w:r w:rsidR="00BE25E1">
        <w:t>death action-method</w:t>
      </w:r>
      <w:r>
        <w:t xml:space="preserve"> requires the loot of an enemy (such as runes) to be dropped</w:t>
      </w:r>
      <w:r w:rsidR="008D3F84">
        <w:t xml:space="preserve">, </w:t>
      </w:r>
      <w:r w:rsidR="00124473">
        <w:t>w</w:t>
      </w:r>
      <w:r w:rsidR="008D3F84">
        <w:t xml:space="preserve">hilst </w:t>
      </w:r>
      <w:r w:rsidR="00BE25E1">
        <w:t>Despawn</w:t>
      </w:r>
      <w:r w:rsidR="008D3F84">
        <w:t xml:space="preserve"> </w:t>
      </w:r>
      <w:r w:rsidR="00BE25E1">
        <w:t>action-method</w:t>
      </w:r>
      <w:r w:rsidR="008D3F84">
        <w:t xml:space="preserve"> requires </w:t>
      </w:r>
      <w:r w:rsidR="00BE25E1">
        <w:t>loot to not</w:t>
      </w:r>
      <w:r w:rsidR="008D3F84">
        <w:t xml:space="preserve"> to be dropped</w:t>
      </w:r>
      <w:r w:rsidR="00BE25E1">
        <w:t>, and the enemy to just vanish from map</w:t>
      </w:r>
      <w:r w:rsidR="00124473">
        <w:t>.</w:t>
      </w:r>
      <w:r w:rsidR="00F94CBA">
        <w:t xml:space="preserve"> </w:t>
      </w:r>
    </w:p>
    <w:p w14:paraId="46BEA70D" w14:textId="77777777" w:rsidR="00DC3833" w:rsidRDefault="00DC3833" w:rsidP="00126015">
      <w:pPr>
        <w:pStyle w:val="Heading1"/>
      </w:pPr>
    </w:p>
    <w:p w14:paraId="057F1B3E" w14:textId="77777777" w:rsidR="00DC3833" w:rsidRDefault="00DC3833" w:rsidP="00126015">
      <w:pPr>
        <w:pStyle w:val="Heading1"/>
      </w:pPr>
    </w:p>
    <w:p w14:paraId="014B7841" w14:textId="77777777" w:rsidR="00DC3833" w:rsidRDefault="00DC3833" w:rsidP="00126015">
      <w:pPr>
        <w:pStyle w:val="Heading1"/>
      </w:pPr>
    </w:p>
    <w:p w14:paraId="0C63372F" w14:textId="77777777" w:rsidR="00DC3833" w:rsidRDefault="00DC3833" w:rsidP="00126015">
      <w:pPr>
        <w:pStyle w:val="Heading1"/>
      </w:pPr>
    </w:p>
    <w:p w14:paraId="64AC693E" w14:textId="77777777" w:rsidR="00DC3833" w:rsidRDefault="00DC3833" w:rsidP="00126015">
      <w:pPr>
        <w:pStyle w:val="Heading1"/>
      </w:pPr>
    </w:p>
    <w:p w14:paraId="6A6C4368" w14:textId="77777777" w:rsidR="00DC3833" w:rsidRDefault="00DC3833" w:rsidP="00126015">
      <w:pPr>
        <w:pStyle w:val="Heading1"/>
      </w:pPr>
    </w:p>
    <w:p w14:paraId="2B75395E" w14:textId="77777777" w:rsidR="00DC3833" w:rsidRDefault="00DC3833" w:rsidP="00126015">
      <w:pPr>
        <w:pStyle w:val="Heading1"/>
      </w:pPr>
    </w:p>
    <w:p w14:paraId="232CFFC0" w14:textId="77777777" w:rsidR="00DC3833" w:rsidRDefault="00DC3833" w:rsidP="00126015">
      <w:pPr>
        <w:pStyle w:val="Heading1"/>
      </w:pPr>
    </w:p>
    <w:p w14:paraId="3B17F332" w14:textId="77777777" w:rsidR="00DC3833" w:rsidRDefault="00DC3833" w:rsidP="00126015">
      <w:pPr>
        <w:pStyle w:val="Heading1"/>
      </w:pPr>
    </w:p>
    <w:p w14:paraId="5853D3EC" w14:textId="77777777" w:rsidR="00DC3833" w:rsidRDefault="00DC3833" w:rsidP="00126015">
      <w:pPr>
        <w:pStyle w:val="Heading1"/>
      </w:pPr>
    </w:p>
    <w:p w14:paraId="0C236000" w14:textId="77777777" w:rsidR="00DC3833" w:rsidRDefault="00DC3833" w:rsidP="00126015">
      <w:pPr>
        <w:pStyle w:val="Heading1"/>
      </w:pPr>
    </w:p>
    <w:p w14:paraId="1AF563CC" w14:textId="77777777" w:rsidR="00DC3833" w:rsidRDefault="00DC3833" w:rsidP="00DC3833"/>
    <w:p w14:paraId="12D3B974" w14:textId="77777777" w:rsidR="00DC3833" w:rsidRPr="00DC3833" w:rsidRDefault="00DC3833" w:rsidP="00DC3833"/>
    <w:p w14:paraId="26632F2E" w14:textId="1FE0BF9B" w:rsidR="00126015" w:rsidRDefault="71AEC7C9" w:rsidP="00126015">
      <w:pPr>
        <w:pStyle w:val="Heading1"/>
      </w:pPr>
      <w:r>
        <w:lastRenderedPageBreak/>
        <w:t>Req 2</w:t>
      </w:r>
    </w:p>
    <w:p w14:paraId="049FB9FF" w14:textId="39FF1663" w:rsidR="72D72C8F" w:rsidRDefault="72D72C8F" w:rsidP="00873190">
      <w:pPr>
        <w:jc w:val="both"/>
      </w:pPr>
      <w:r w:rsidRPr="58C9725A">
        <w:rPr>
          <w:rFonts w:ascii="Calibri" w:eastAsia="Calibri" w:hAnsi="Calibri" w:cs="Calibri"/>
        </w:rPr>
        <w:t xml:space="preserve">The diagram shows 7 new classes being added. Noticeable classes are </w:t>
      </w:r>
      <w:r w:rsidR="005814E3" w:rsidRPr="58C9725A">
        <w:rPr>
          <w:rFonts w:ascii="Calibri" w:eastAsia="Calibri" w:hAnsi="Calibri" w:cs="Calibri"/>
        </w:rPr>
        <w:t>Merchant Kale</w:t>
      </w:r>
      <w:r w:rsidRPr="58C9725A">
        <w:rPr>
          <w:rFonts w:ascii="Calibri" w:eastAsia="Calibri" w:hAnsi="Calibri" w:cs="Calibri"/>
        </w:rPr>
        <w:t xml:space="preserve">, </w:t>
      </w:r>
      <w:r w:rsidR="00DC2606" w:rsidRPr="58C9725A">
        <w:rPr>
          <w:rFonts w:ascii="Calibri" w:eastAsia="Calibri" w:hAnsi="Calibri" w:cs="Calibri"/>
        </w:rPr>
        <w:t>Rune,</w:t>
      </w:r>
      <w:r w:rsidRPr="58C9725A">
        <w:rPr>
          <w:rFonts w:ascii="Calibri" w:eastAsia="Calibri" w:hAnsi="Calibri" w:cs="Calibri"/>
        </w:rPr>
        <w:t xml:space="preserve"> and more weapons. Some goals we will aim to achieve whilst completing the implementation are:</w:t>
      </w:r>
    </w:p>
    <w:p w14:paraId="01F137DC" w14:textId="4F226E65" w:rsidR="72D72C8F" w:rsidRDefault="72D72C8F" w:rsidP="00873190">
      <w:pPr>
        <w:jc w:val="both"/>
      </w:pPr>
      <w:r w:rsidRPr="58C9725A">
        <w:rPr>
          <w:rFonts w:ascii="Calibri" w:eastAsia="Calibri" w:hAnsi="Calibri" w:cs="Calibri"/>
          <w:b/>
          <w:bCs/>
        </w:rPr>
        <w:t>Design Goals:</w:t>
      </w:r>
    </w:p>
    <w:p w14:paraId="60752E2F" w14:textId="2855150B" w:rsidR="72D72C8F" w:rsidRDefault="72D72C8F" w:rsidP="00B96D9A">
      <w:pPr>
        <w:pStyle w:val="ListParagraph"/>
        <w:numPr>
          <w:ilvl w:val="0"/>
          <w:numId w:val="9"/>
        </w:numPr>
        <w:jc w:val="both"/>
        <w:rPr>
          <w:rFonts w:ascii="Calibri" w:eastAsia="Calibri" w:hAnsi="Calibri" w:cs="Calibri"/>
        </w:rPr>
      </w:pPr>
      <w:r w:rsidRPr="58C9725A">
        <w:rPr>
          <w:rFonts w:ascii="Calibri" w:eastAsia="Calibri" w:hAnsi="Calibri" w:cs="Calibri"/>
        </w:rPr>
        <w:t>To be able to add new traders without needing to modify existing code (Open/Close principle</w:t>
      </w:r>
      <w:r w:rsidR="008B52FF">
        <w:rPr>
          <w:rFonts w:ascii="Calibri" w:eastAsia="Calibri" w:hAnsi="Calibri" w:cs="Calibri"/>
        </w:rPr>
        <w:t xml:space="preserve"> (OCP)</w:t>
      </w:r>
      <w:r w:rsidRPr="58C9725A">
        <w:rPr>
          <w:rFonts w:ascii="Calibri" w:eastAsia="Calibri" w:hAnsi="Calibri" w:cs="Calibri"/>
        </w:rPr>
        <w:t>)</w:t>
      </w:r>
    </w:p>
    <w:p w14:paraId="446E6578" w14:textId="52CBFA9B" w:rsidR="72D72C8F" w:rsidRDefault="00F84975" w:rsidP="00B96D9A">
      <w:pPr>
        <w:pStyle w:val="ListParagraph"/>
        <w:numPr>
          <w:ilvl w:val="0"/>
          <w:numId w:val="9"/>
        </w:numPr>
        <w:jc w:val="both"/>
        <w:rPr>
          <w:rFonts w:ascii="Calibri" w:eastAsia="Calibri" w:hAnsi="Calibri" w:cs="Calibri"/>
        </w:rPr>
      </w:pPr>
      <w:r>
        <w:rPr>
          <w:rFonts w:ascii="Calibri" w:eastAsia="Calibri" w:hAnsi="Calibri" w:cs="Calibri"/>
        </w:rPr>
        <w:t xml:space="preserve">Runes should re-use as much of the old code as possible and </w:t>
      </w:r>
      <w:r w:rsidR="00B96D9A">
        <w:rPr>
          <w:rFonts w:ascii="Calibri" w:eastAsia="Calibri" w:hAnsi="Calibri" w:cs="Calibri"/>
        </w:rPr>
        <w:t>shouldn’t</w:t>
      </w:r>
      <w:r>
        <w:rPr>
          <w:rFonts w:ascii="Calibri" w:eastAsia="Calibri" w:hAnsi="Calibri" w:cs="Calibri"/>
        </w:rPr>
        <w:t xml:space="preserve"> </w:t>
      </w:r>
      <w:r w:rsidR="00B96D9A">
        <w:rPr>
          <w:rFonts w:ascii="Calibri" w:eastAsia="Calibri" w:hAnsi="Calibri" w:cs="Calibri"/>
        </w:rPr>
        <w:t>require</w:t>
      </w:r>
      <w:r>
        <w:rPr>
          <w:rFonts w:ascii="Calibri" w:eastAsia="Calibri" w:hAnsi="Calibri" w:cs="Calibri"/>
        </w:rPr>
        <w:t xml:space="preserve"> break the existing functionality of the </w:t>
      </w:r>
      <w:r w:rsidR="00B96D9A">
        <w:rPr>
          <w:rFonts w:ascii="Calibri" w:eastAsia="Calibri" w:hAnsi="Calibri" w:cs="Calibri"/>
        </w:rPr>
        <w:t>game</w:t>
      </w:r>
      <w:r>
        <w:rPr>
          <w:rFonts w:ascii="Calibri" w:eastAsia="Calibri" w:hAnsi="Calibri" w:cs="Calibri"/>
        </w:rPr>
        <w:t>.</w:t>
      </w:r>
    </w:p>
    <w:p w14:paraId="71CDD240" w14:textId="6ABF90DC" w:rsidR="00B96D9A" w:rsidRDefault="00FF28B8" w:rsidP="00B96D9A">
      <w:pPr>
        <w:pStyle w:val="ListParagraph"/>
        <w:numPr>
          <w:ilvl w:val="0"/>
          <w:numId w:val="9"/>
        </w:numPr>
        <w:jc w:val="both"/>
        <w:rPr>
          <w:rFonts w:ascii="Calibri" w:eastAsia="Calibri" w:hAnsi="Calibri" w:cs="Calibri"/>
        </w:rPr>
      </w:pPr>
      <w:r>
        <w:rPr>
          <w:rFonts w:ascii="Calibri" w:eastAsia="Calibri" w:hAnsi="Calibri" w:cs="Calibri"/>
        </w:rPr>
        <w:t>New weapons should re-use old code as much as possible.</w:t>
      </w:r>
    </w:p>
    <w:p w14:paraId="37C33C44" w14:textId="1CDF73E1" w:rsidR="72D72C8F" w:rsidRDefault="72D72C8F" w:rsidP="00873190">
      <w:pPr>
        <w:jc w:val="both"/>
      </w:pPr>
      <w:r w:rsidRPr="58C9725A">
        <w:rPr>
          <w:rFonts w:ascii="Calibri" w:eastAsia="Calibri" w:hAnsi="Calibri" w:cs="Calibri"/>
        </w:rPr>
        <w:t xml:space="preserve"> </w:t>
      </w:r>
    </w:p>
    <w:p w14:paraId="5065B058" w14:textId="54111C48" w:rsidR="72D72C8F" w:rsidRDefault="72D72C8F" w:rsidP="00873190">
      <w:pPr>
        <w:jc w:val="both"/>
      </w:pPr>
      <w:r w:rsidRPr="58C9725A">
        <w:rPr>
          <w:rFonts w:ascii="Calibri" w:eastAsia="Calibri" w:hAnsi="Calibri" w:cs="Calibri"/>
        </w:rPr>
        <w:t xml:space="preserve"> </w:t>
      </w:r>
    </w:p>
    <w:p w14:paraId="32F2ED92" w14:textId="6998E916" w:rsidR="72D72C8F" w:rsidRPr="008B52FF" w:rsidRDefault="72D72C8F" w:rsidP="00873190">
      <w:pPr>
        <w:jc w:val="both"/>
      </w:pPr>
      <w:r w:rsidRPr="58C9725A">
        <w:rPr>
          <w:rFonts w:ascii="Calibri" w:eastAsia="Calibri" w:hAnsi="Calibri" w:cs="Calibri"/>
        </w:rPr>
        <w:t xml:space="preserve">Rune is its own class as it is a currency of the game. It has its own functionalities which are similar to that of an item. Noticeable functionalities are that of </w:t>
      </w:r>
      <w:r w:rsidR="00390DF2">
        <w:rPr>
          <w:rFonts w:ascii="Calibri" w:eastAsia="Calibri" w:hAnsi="Calibri" w:cs="Calibri"/>
        </w:rPr>
        <w:t xml:space="preserve">it </w:t>
      </w:r>
      <w:r w:rsidRPr="58C9725A">
        <w:rPr>
          <w:rFonts w:ascii="Calibri" w:eastAsia="Calibri" w:hAnsi="Calibri" w:cs="Calibri"/>
        </w:rPr>
        <w:t>being able to be dropped and picked up. Therefore, the inheritance of the abstract class “Item” was chosen</w:t>
      </w:r>
      <w:r w:rsidR="008B52FF">
        <w:rPr>
          <w:rFonts w:ascii="Calibri" w:eastAsia="Calibri" w:hAnsi="Calibri" w:cs="Calibri"/>
        </w:rPr>
        <w:t xml:space="preserve"> to avoid repet</w:t>
      </w:r>
      <w:r w:rsidR="00DC3833">
        <w:rPr>
          <w:rFonts w:ascii="Calibri" w:eastAsia="Calibri" w:hAnsi="Calibri" w:cs="Calibri"/>
        </w:rPr>
        <w:t>iti</w:t>
      </w:r>
      <w:r w:rsidR="008B52FF">
        <w:rPr>
          <w:rFonts w:ascii="Calibri" w:eastAsia="Calibri" w:hAnsi="Calibri" w:cs="Calibri"/>
        </w:rPr>
        <w:t>on of code (DRY)</w:t>
      </w:r>
      <w:r w:rsidRPr="58C9725A">
        <w:rPr>
          <w:rFonts w:ascii="Calibri" w:eastAsia="Calibri" w:hAnsi="Calibri" w:cs="Calibri"/>
        </w:rPr>
        <w:t xml:space="preserve">. </w:t>
      </w:r>
      <w:r w:rsidR="008B52FF">
        <w:t xml:space="preserve"> </w:t>
      </w:r>
      <w:r w:rsidRPr="58C9725A">
        <w:rPr>
          <w:rFonts w:ascii="Calibri" w:eastAsia="Calibri" w:hAnsi="Calibri" w:cs="Calibri"/>
        </w:rPr>
        <w:t>The alternative was considered where it wouldn’t be inheriting from the class “Item” and functionalities such as being able to be picked up and dropped would be added into the Rune class itself.</w:t>
      </w:r>
      <w:r w:rsidR="008B52FF">
        <w:rPr>
          <w:rFonts w:ascii="Calibri" w:eastAsia="Calibri" w:hAnsi="Calibri" w:cs="Calibri"/>
        </w:rPr>
        <w:t xml:space="preserve"> The benefits of this second method include that a run</w:t>
      </w:r>
      <w:r w:rsidR="004F711C">
        <w:rPr>
          <w:rFonts w:ascii="Calibri" w:eastAsia="Calibri" w:hAnsi="Calibri" w:cs="Calibri"/>
        </w:rPr>
        <w:t>e</w:t>
      </w:r>
      <w:r w:rsidR="008B52FF">
        <w:rPr>
          <w:rFonts w:ascii="Calibri" w:eastAsia="Calibri" w:hAnsi="Calibri" w:cs="Calibri"/>
        </w:rPr>
        <w:t xml:space="preserve"> would not be dropped by the drop items action </w:t>
      </w:r>
      <w:r w:rsidR="004F711C">
        <w:rPr>
          <w:rFonts w:ascii="Calibri" w:eastAsia="Calibri" w:hAnsi="Calibri" w:cs="Calibri"/>
        </w:rPr>
        <w:t xml:space="preserve">when an enemy dies and is killed by another enemy and </w:t>
      </w:r>
      <w:r w:rsidR="000A143E">
        <w:rPr>
          <w:rFonts w:ascii="Calibri" w:eastAsia="Calibri" w:hAnsi="Calibri" w:cs="Calibri"/>
        </w:rPr>
        <w:t xml:space="preserve">an </w:t>
      </w:r>
      <w:r w:rsidR="004F711C">
        <w:rPr>
          <w:rFonts w:ascii="Calibri" w:eastAsia="Calibri" w:hAnsi="Calibri" w:cs="Calibri"/>
        </w:rPr>
        <w:t xml:space="preserve">enemy will not be able to pick up the rune </w:t>
      </w:r>
      <w:r w:rsidR="000A143E">
        <w:rPr>
          <w:rFonts w:ascii="Calibri" w:eastAsia="Calibri" w:hAnsi="Calibri" w:cs="Calibri"/>
        </w:rPr>
        <w:t xml:space="preserve">when it kills another enemy character. However, this design was ultimately omitted as </w:t>
      </w:r>
      <w:r w:rsidR="002B6B01">
        <w:rPr>
          <w:rFonts w:ascii="Calibri" w:eastAsia="Calibri" w:hAnsi="Calibri" w:cs="Calibri"/>
        </w:rPr>
        <w:t xml:space="preserve">these were the only two </w:t>
      </w:r>
      <w:r w:rsidR="00DC3833">
        <w:rPr>
          <w:rFonts w:ascii="Calibri" w:eastAsia="Calibri" w:hAnsi="Calibri" w:cs="Calibri"/>
        </w:rPr>
        <w:t>scenarios</w:t>
      </w:r>
      <w:r w:rsidR="002B6B01">
        <w:rPr>
          <w:rFonts w:ascii="Calibri" w:eastAsia="Calibri" w:hAnsi="Calibri" w:cs="Calibri"/>
        </w:rPr>
        <w:t xml:space="preserve"> where it would be </w:t>
      </w:r>
      <w:r w:rsidR="00DC3833">
        <w:rPr>
          <w:rFonts w:ascii="Calibri" w:eastAsia="Calibri" w:hAnsi="Calibri" w:cs="Calibri"/>
        </w:rPr>
        <w:t>disadvantageous</w:t>
      </w:r>
      <w:r w:rsidR="002B6B01">
        <w:rPr>
          <w:rFonts w:ascii="Calibri" w:eastAsia="Calibri" w:hAnsi="Calibri" w:cs="Calibri"/>
        </w:rPr>
        <w:t xml:space="preserve"> for a Rune to be an “Item” </w:t>
      </w:r>
      <w:r w:rsidR="00DC3833">
        <w:rPr>
          <w:rFonts w:ascii="Calibri" w:eastAsia="Calibri" w:hAnsi="Calibri" w:cs="Calibri"/>
        </w:rPr>
        <w:t>object</w:t>
      </w:r>
      <w:r w:rsidR="002B6B01">
        <w:rPr>
          <w:rFonts w:ascii="Calibri" w:eastAsia="Calibri" w:hAnsi="Calibri" w:cs="Calibri"/>
        </w:rPr>
        <w:t xml:space="preserve">, </w:t>
      </w:r>
      <w:r w:rsidR="00E2770A">
        <w:rPr>
          <w:rFonts w:ascii="Calibri" w:eastAsia="Calibri" w:hAnsi="Calibri" w:cs="Calibri"/>
        </w:rPr>
        <w:t>and there are more scenarios where it would be advantageous for a Rune to be an Item. The two scenarios explained above mainly occur in Death Action method, so choosing the first method would dictate that only code in Death Action would need to me amended instead of the many classes in the game. This helps us estab</w:t>
      </w:r>
      <w:r w:rsidR="00F84975">
        <w:rPr>
          <w:rFonts w:ascii="Calibri" w:eastAsia="Calibri" w:hAnsi="Calibri" w:cs="Calibri"/>
        </w:rPr>
        <w:t>lish easy extensibility and main</w:t>
      </w:r>
      <w:r w:rsidR="00DC3833">
        <w:rPr>
          <w:rFonts w:ascii="Calibri" w:eastAsia="Calibri" w:hAnsi="Calibri" w:cs="Calibri"/>
        </w:rPr>
        <w:t>tainability and helps us meet design goal 2.</w:t>
      </w:r>
    </w:p>
    <w:p w14:paraId="3FAF551A" w14:textId="77777777" w:rsidR="00DC3833" w:rsidRDefault="00DC3833" w:rsidP="00873190">
      <w:pPr>
        <w:jc w:val="both"/>
        <w:rPr>
          <w:rFonts w:ascii="Calibri" w:eastAsia="Calibri" w:hAnsi="Calibri" w:cs="Calibri"/>
        </w:rPr>
      </w:pPr>
    </w:p>
    <w:p w14:paraId="264F3500" w14:textId="4F2F72C5" w:rsidR="3D98F0E4" w:rsidRDefault="72D72C8F" w:rsidP="00873190">
      <w:pPr>
        <w:jc w:val="both"/>
        <w:rPr>
          <w:rFonts w:ascii="Calibri" w:eastAsia="Calibri" w:hAnsi="Calibri" w:cs="Calibri"/>
        </w:rPr>
      </w:pPr>
      <w:r w:rsidRPr="58C9725A">
        <w:rPr>
          <w:rFonts w:ascii="Calibri" w:eastAsia="Calibri" w:hAnsi="Calibri" w:cs="Calibri"/>
        </w:rPr>
        <w:t>The class “Merchant</w:t>
      </w:r>
      <w:r w:rsidR="005C648C">
        <w:rPr>
          <w:rFonts w:ascii="Calibri" w:eastAsia="Calibri" w:hAnsi="Calibri" w:cs="Calibri"/>
        </w:rPr>
        <w:t xml:space="preserve"> </w:t>
      </w:r>
      <w:r w:rsidRPr="58C9725A">
        <w:rPr>
          <w:rFonts w:ascii="Calibri" w:eastAsia="Calibri" w:hAnsi="Calibri" w:cs="Calibri"/>
        </w:rPr>
        <w:t>Kale” inherits from the abstract class “Actor” due to the attributes and methods in Actor will be used in Trader</w:t>
      </w:r>
      <w:r w:rsidR="005A4A85">
        <w:rPr>
          <w:rFonts w:ascii="Calibri" w:eastAsia="Calibri" w:hAnsi="Calibri" w:cs="Calibri"/>
        </w:rPr>
        <w:t xml:space="preserve">, such as </w:t>
      </w:r>
      <w:r w:rsidR="005A4A85" w:rsidRPr="005A4A85">
        <w:t xml:space="preserve">itemInventory and weaponInventory </w:t>
      </w:r>
      <w:r w:rsidR="00DC3833">
        <w:t xml:space="preserve">can be re-used to </w:t>
      </w:r>
      <w:r w:rsidR="0028051D">
        <w:t>store all inventory</w:t>
      </w:r>
      <w:r w:rsidR="00DC3833">
        <w:t xml:space="preserve"> that the trader can sell</w:t>
      </w:r>
      <w:r w:rsidR="005A4A85" w:rsidRPr="005A4A85">
        <w:t>.</w:t>
      </w:r>
      <w:r w:rsidR="00D14659">
        <w:rPr>
          <w:rFonts w:ascii="Calibri" w:eastAsia="Calibri" w:hAnsi="Calibri" w:cs="Calibri"/>
        </w:rPr>
        <w:t xml:space="preserve"> L</w:t>
      </w:r>
      <w:r w:rsidRPr="58C9725A">
        <w:rPr>
          <w:rFonts w:ascii="Calibri" w:eastAsia="Calibri" w:hAnsi="Calibri" w:cs="Calibri"/>
        </w:rPr>
        <w:t>ike before, rewriting the same code elsewhere is bad design</w:t>
      </w:r>
      <w:r w:rsidR="005C648C">
        <w:rPr>
          <w:rFonts w:ascii="Calibri" w:eastAsia="Calibri" w:hAnsi="Calibri" w:cs="Calibri"/>
        </w:rPr>
        <w:t>, so this method allows us to maintain the DRY principle</w:t>
      </w:r>
      <w:r w:rsidRPr="58C9725A">
        <w:rPr>
          <w:rFonts w:ascii="Calibri" w:eastAsia="Calibri" w:hAnsi="Calibri" w:cs="Calibri"/>
        </w:rPr>
        <w:t>. It also implements the interface “Trader”</w:t>
      </w:r>
      <w:r w:rsidR="00D8535D">
        <w:rPr>
          <w:rFonts w:ascii="Calibri" w:eastAsia="Calibri" w:hAnsi="Calibri" w:cs="Calibri"/>
        </w:rPr>
        <w:t>, which contains methods such as selling and buying (which all traders must do). A</w:t>
      </w:r>
      <w:r w:rsidRPr="58C9725A">
        <w:rPr>
          <w:rFonts w:ascii="Calibri" w:eastAsia="Calibri" w:hAnsi="Calibri" w:cs="Calibri"/>
        </w:rPr>
        <w:t>s all traders will have the same functionality and will need to implement the same functions</w:t>
      </w:r>
      <w:r w:rsidR="00D07B92">
        <w:rPr>
          <w:rFonts w:ascii="Calibri" w:eastAsia="Calibri" w:hAnsi="Calibri" w:cs="Calibri"/>
        </w:rPr>
        <w:t>,</w:t>
      </w:r>
      <w:r w:rsidR="0010675B">
        <w:rPr>
          <w:rFonts w:ascii="Calibri" w:eastAsia="Calibri" w:hAnsi="Calibri" w:cs="Calibri"/>
        </w:rPr>
        <w:t xml:space="preserve"> </w:t>
      </w:r>
      <w:r w:rsidR="00D07B92">
        <w:rPr>
          <w:rFonts w:ascii="Calibri" w:eastAsia="Calibri" w:hAnsi="Calibri" w:cs="Calibri"/>
        </w:rPr>
        <w:t>having this interface</w:t>
      </w:r>
      <w:r w:rsidR="0010675B">
        <w:rPr>
          <w:rFonts w:ascii="Calibri" w:eastAsia="Calibri" w:hAnsi="Calibri" w:cs="Calibri"/>
        </w:rPr>
        <w:t xml:space="preserve"> allows us to create new </w:t>
      </w:r>
      <w:r w:rsidR="00C94795">
        <w:rPr>
          <w:rFonts w:ascii="Calibri" w:eastAsia="Calibri" w:hAnsi="Calibri" w:cs="Calibri"/>
        </w:rPr>
        <w:t>unique t</w:t>
      </w:r>
      <w:r w:rsidR="009E3397">
        <w:rPr>
          <w:rFonts w:ascii="Calibri" w:eastAsia="Calibri" w:hAnsi="Calibri" w:cs="Calibri"/>
        </w:rPr>
        <w:t>raders</w:t>
      </w:r>
      <w:r w:rsidR="00C94795">
        <w:rPr>
          <w:rFonts w:ascii="Calibri" w:eastAsia="Calibri" w:hAnsi="Calibri" w:cs="Calibri"/>
        </w:rPr>
        <w:t xml:space="preserve"> much more easily</w:t>
      </w:r>
      <w:r w:rsidR="001430F0">
        <w:rPr>
          <w:rFonts w:ascii="Calibri" w:eastAsia="Calibri" w:hAnsi="Calibri" w:cs="Calibri"/>
        </w:rPr>
        <w:t xml:space="preserve"> (ISP) and use this trader interface to address all traders</w:t>
      </w:r>
      <w:r w:rsidR="00C94795">
        <w:rPr>
          <w:rFonts w:ascii="Calibri" w:eastAsia="Calibri" w:hAnsi="Calibri" w:cs="Calibri"/>
        </w:rPr>
        <w:t>. (LSP)</w:t>
      </w:r>
    </w:p>
    <w:p w14:paraId="655C8E49" w14:textId="77777777" w:rsidR="00E1034D" w:rsidRDefault="00E1034D" w:rsidP="00873190">
      <w:pPr>
        <w:jc w:val="both"/>
        <w:rPr>
          <w:rFonts w:ascii="Calibri" w:eastAsia="Calibri" w:hAnsi="Calibri" w:cs="Calibri"/>
        </w:rPr>
      </w:pPr>
    </w:p>
    <w:p w14:paraId="7089C261" w14:textId="05B613DE" w:rsidR="00DC3833" w:rsidRPr="00FF28B8" w:rsidRDefault="73EDC7F5" w:rsidP="00FF28B8">
      <w:pPr>
        <w:jc w:val="both"/>
        <w:rPr>
          <w:rFonts w:ascii="Calibri" w:eastAsia="Calibri" w:hAnsi="Calibri" w:cs="Calibri"/>
        </w:rPr>
      </w:pPr>
      <w:r w:rsidRPr="4A87678D">
        <w:rPr>
          <w:rFonts w:ascii="Calibri" w:eastAsia="Calibri" w:hAnsi="Calibri" w:cs="Calibri"/>
        </w:rPr>
        <w:t>Simi</w:t>
      </w:r>
      <w:r w:rsidR="2B7EF2B6" w:rsidRPr="4A87678D">
        <w:rPr>
          <w:rFonts w:ascii="Calibri" w:eastAsia="Calibri" w:hAnsi="Calibri" w:cs="Calibri"/>
        </w:rPr>
        <w:t>larly, the different types of weapons such as “</w:t>
      </w:r>
      <w:r w:rsidR="00DC2606">
        <w:rPr>
          <w:rFonts w:ascii="Calibri" w:eastAsia="Calibri" w:hAnsi="Calibri" w:cs="Calibri"/>
        </w:rPr>
        <w:t>Uchigatana</w:t>
      </w:r>
      <w:r w:rsidR="2B7EF2B6" w:rsidRPr="4A87678D">
        <w:rPr>
          <w:rFonts w:ascii="Calibri" w:eastAsia="Calibri" w:hAnsi="Calibri" w:cs="Calibri"/>
        </w:rPr>
        <w:t>”, “</w:t>
      </w:r>
      <w:r w:rsidR="00DC2606" w:rsidRPr="4A87678D">
        <w:rPr>
          <w:rFonts w:ascii="Calibri" w:eastAsia="Calibri" w:hAnsi="Calibri" w:cs="Calibri"/>
        </w:rPr>
        <w:t>Great Knife</w:t>
      </w:r>
      <w:r w:rsidR="2B7EF2B6" w:rsidRPr="4A87678D">
        <w:rPr>
          <w:rFonts w:ascii="Calibri" w:eastAsia="Calibri" w:hAnsi="Calibri" w:cs="Calibri"/>
        </w:rPr>
        <w:t>” and “</w:t>
      </w:r>
      <w:r w:rsidR="2B7EF2B6" w:rsidRPr="56AE0316">
        <w:rPr>
          <w:rFonts w:ascii="Calibri" w:eastAsia="Calibri" w:hAnsi="Calibri" w:cs="Calibri"/>
        </w:rPr>
        <w:t>Grossmesser”</w:t>
      </w:r>
      <w:r w:rsidR="6CEF6E8F" w:rsidRPr="57058B63">
        <w:rPr>
          <w:rFonts w:ascii="Calibri" w:eastAsia="Calibri" w:hAnsi="Calibri" w:cs="Calibri"/>
        </w:rPr>
        <w:t xml:space="preserve"> </w:t>
      </w:r>
      <w:r w:rsidR="6CEF6E8F" w:rsidRPr="7E870B6D">
        <w:rPr>
          <w:rFonts w:ascii="Calibri" w:eastAsia="Calibri" w:hAnsi="Calibri" w:cs="Calibri"/>
        </w:rPr>
        <w:t xml:space="preserve">inherit </w:t>
      </w:r>
      <w:r w:rsidR="6CEF6E8F" w:rsidRPr="2AC8B3B4">
        <w:rPr>
          <w:rFonts w:ascii="Calibri" w:eastAsia="Calibri" w:hAnsi="Calibri" w:cs="Calibri"/>
        </w:rPr>
        <w:t xml:space="preserve">from the </w:t>
      </w:r>
      <w:r w:rsidR="6CEF6E8F" w:rsidRPr="464CF410">
        <w:rPr>
          <w:rFonts w:ascii="Calibri" w:eastAsia="Calibri" w:hAnsi="Calibri" w:cs="Calibri"/>
        </w:rPr>
        <w:t>abstract class “</w:t>
      </w:r>
      <w:r w:rsidR="00DC2606" w:rsidRPr="464CF410">
        <w:rPr>
          <w:rFonts w:ascii="Calibri" w:eastAsia="Calibri" w:hAnsi="Calibri" w:cs="Calibri"/>
        </w:rPr>
        <w:t>Weapon Item</w:t>
      </w:r>
      <w:r w:rsidR="6CEF6E8F" w:rsidRPr="464CF410">
        <w:rPr>
          <w:rFonts w:ascii="Calibri" w:eastAsia="Calibri" w:hAnsi="Calibri" w:cs="Calibri"/>
        </w:rPr>
        <w:t xml:space="preserve">” as </w:t>
      </w:r>
      <w:r w:rsidR="7D1A966E" w:rsidRPr="727F59BD">
        <w:rPr>
          <w:rFonts w:ascii="Calibri" w:eastAsia="Calibri" w:hAnsi="Calibri" w:cs="Calibri"/>
        </w:rPr>
        <w:t xml:space="preserve">the </w:t>
      </w:r>
      <w:r w:rsidR="7D1A966E" w:rsidRPr="7ECD314C">
        <w:rPr>
          <w:rFonts w:ascii="Calibri" w:eastAsia="Calibri" w:hAnsi="Calibri" w:cs="Calibri"/>
        </w:rPr>
        <w:t xml:space="preserve">purpose here is to </w:t>
      </w:r>
      <w:r w:rsidR="7D1A966E" w:rsidRPr="50763C50">
        <w:rPr>
          <w:rFonts w:ascii="Calibri" w:eastAsia="Calibri" w:hAnsi="Calibri" w:cs="Calibri"/>
        </w:rPr>
        <w:t xml:space="preserve">take </w:t>
      </w:r>
      <w:r w:rsidR="7D1A966E" w:rsidRPr="73C85257">
        <w:rPr>
          <w:rFonts w:ascii="Calibri" w:eastAsia="Calibri" w:hAnsi="Calibri" w:cs="Calibri"/>
        </w:rPr>
        <w:t xml:space="preserve">advantage of </w:t>
      </w:r>
      <w:r w:rsidR="7D1A966E" w:rsidRPr="1FC503AF">
        <w:rPr>
          <w:rFonts w:ascii="Calibri" w:eastAsia="Calibri" w:hAnsi="Calibri" w:cs="Calibri"/>
        </w:rPr>
        <w:t xml:space="preserve">the Open/Close </w:t>
      </w:r>
      <w:r w:rsidR="7D1A966E" w:rsidRPr="111F792C">
        <w:rPr>
          <w:rFonts w:ascii="Calibri" w:eastAsia="Calibri" w:hAnsi="Calibri" w:cs="Calibri"/>
        </w:rPr>
        <w:t xml:space="preserve">principle </w:t>
      </w:r>
      <w:r w:rsidR="7D1A966E" w:rsidRPr="5E13FCE5">
        <w:rPr>
          <w:rFonts w:ascii="Calibri" w:eastAsia="Calibri" w:hAnsi="Calibri" w:cs="Calibri"/>
        </w:rPr>
        <w:t xml:space="preserve">implemented from the previous developer of this code. </w:t>
      </w:r>
      <w:r w:rsidR="00A27A2C">
        <w:rPr>
          <w:rFonts w:ascii="Calibri" w:eastAsia="Calibri" w:hAnsi="Calibri" w:cs="Calibri"/>
        </w:rPr>
        <w:t xml:space="preserve">This allows us to use methods </w:t>
      </w:r>
      <w:r w:rsidR="00694768">
        <w:rPr>
          <w:rFonts w:ascii="Calibri" w:eastAsia="Calibri" w:hAnsi="Calibri" w:cs="Calibri"/>
        </w:rPr>
        <w:t xml:space="preserve">(add item, store item, etc.) </w:t>
      </w:r>
      <w:r w:rsidR="00A27A2C">
        <w:rPr>
          <w:rFonts w:ascii="Calibri" w:eastAsia="Calibri" w:hAnsi="Calibri" w:cs="Calibri"/>
        </w:rPr>
        <w:t>in other classes</w:t>
      </w:r>
      <w:r w:rsidR="00694768">
        <w:rPr>
          <w:rFonts w:ascii="Calibri" w:eastAsia="Calibri" w:hAnsi="Calibri" w:cs="Calibri"/>
        </w:rPr>
        <w:t xml:space="preserve"> (like “Actor”) </w:t>
      </w:r>
      <w:r w:rsidR="00A27A2C">
        <w:rPr>
          <w:rFonts w:ascii="Calibri" w:eastAsia="Calibri" w:hAnsi="Calibri" w:cs="Calibri"/>
        </w:rPr>
        <w:t xml:space="preserve">without </w:t>
      </w:r>
      <w:r w:rsidR="00014B37">
        <w:rPr>
          <w:rFonts w:ascii="Calibri" w:eastAsia="Calibri" w:hAnsi="Calibri" w:cs="Calibri"/>
        </w:rPr>
        <w:t xml:space="preserve">the other actors knowing specifically what Item is being stored, helping us follow Encapsulation laws. This is because, some classes (like Actor) </w:t>
      </w:r>
      <w:r w:rsidR="00087E3D">
        <w:rPr>
          <w:rFonts w:ascii="Calibri" w:eastAsia="Calibri" w:hAnsi="Calibri" w:cs="Calibri"/>
        </w:rPr>
        <w:t xml:space="preserve">use “Weapon Item” to dictate the </w:t>
      </w:r>
      <w:r w:rsidR="00B96D9A">
        <w:rPr>
          <w:rFonts w:ascii="Calibri" w:eastAsia="Calibri" w:hAnsi="Calibri" w:cs="Calibri"/>
        </w:rPr>
        <w:t>type</w:t>
      </w:r>
      <w:r w:rsidR="00087E3D">
        <w:rPr>
          <w:rFonts w:ascii="Calibri" w:eastAsia="Calibri" w:hAnsi="Calibri" w:cs="Calibri"/>
        </w:rPr>
        <w:t xml:space="preserve"> of objects in stored lists rather than mention specific weapon items. Hence, this method will allow us to re-use a lot of the old code, helping </w:t>
      </w:r>
      <w:r w:rsidR="00FF28B8">
        <w:rPr>
          <w:rFonts w:ascii="Calibri" w:eastAsia="Calibri" w:hAnsi="Calibri" w:cs="Calibri"/>
        </w:rPr>
        <w:t>u</w:t>
      </w:r>
      <w:r w:rsidR="00087E3D">
        <w:rPr>
          <w:rFonts w:ascii="Calibri" w:eastAsia="Calibri" w:hAnsi="Calibri" w:cs="Calibri"/>
        </w:rPr>
        <w:t>s follow DRY principle</w:t>
      </w:r>
      <w:r w:rsidR="00B96D9A">
        <w:rPr>
          <w:rFonts w:ascii="Calibri" w:eastAsia="Calibri" w:hAnsi="Calibri" w:cs="Calibri"/>
        </w:rPr>
        <w:t xml:space="preserve"> and meet Design goal 3. </w:t>
      </w:r>
      <w:r w:rsidR="20AA8028" w:rsidRPr="1FED6497">
        <w:rPr>
          <w:rFonts w:ascii="Calibri" w:eastAsia="Calibri" w:hAnsi="Calibri" w:cs="Calibri"/>
        </w:rPr>
        <w:t>Furthermore,</w:t>
      </w:r>
      <w:r w:rsidR="3AB9313A" w:rsidRPr="1FED6497">
        <w:rPr>
          <w:rFonts w:ascii="Calibri" w:eastAsia="Calibri" w:hAnsi="Calibri" w:cs="Calibri"/>
        </w:rPr>
        <w:t xml:space="preserve"> it </w:t>
      </w:r>
      <w:r w:rsidR="5F5A1036" w:rsidRPr="1FED6497">
        <w:rPr>
          <w:rFonts w:ascii="Calibri" w:eastAsia="Calibri" w:hAnsi="Calibri" w:cs="Calibri"/>
        </w:rPr>
        <w:t>prevents redundant code and follows DRY principles</w:t>
      </w:r>
      <w:r w:rsidR="02AC4805" w:rsidRPr="4640A6CF">
        <w:rPr>
          <w:rFonts w:ascii="Calibri" w:eastAsia="Calibri" w:hAnsi="Calibri" w:cs="Calibri"/>
        </w:rPr>
        <w:t xml:space="preserve"> as each weapon has </w:t>
      </w:r>
      <w:r w:rsidR="3DC437F1" w:rsidRPr="6B0060C5">
        <w:rPr>
          <w:rFonts w:ascii="Calibri" w:eastAsia="Calibri" w:hAnsi="Calibri" w:cs="Calibri"/>
        </w:rPr>
        <w:t xml:space="preserve">a </w:t>
      </w:r>
      <w:r w:rsidR="00B96D9A" w:rsidRPr="6B0060C5">
        <w:rPr>
          <w:rFonts w:ascii="Calibri" w:eastAsia="Calibri" w:hAnsi="Calibri" w:cs="Calibri"/>
        </w:rPr>
        <w:t>hit Rate</w:t>
      </w:r>
      <w:r w:rsidR="3DC437F1" w:rsidRPr="6B0060C5">
        <w:rPr>
          <w:rFonts w:ascii="Calibri" w:eastAsia="Calibri" w:hAnsi="Calibri" w:cs="Calibri"/>
        </w:rPr>
        <w:t>,</w:t>
      </w:r>
      <w:r w:rsidR="3DC437F1" w:rsidRPr="1CB59B12">
        <w:rPr>
          <w:rFonts w:ascii="Calibri" w:eastAsia="Calibri" w:hAnsi="Calibri" w:cs="Calibri"/>
        </w:rPr>
        <w:t xml:space="preserve"> </w:t>
      </w:r>
      <w:r w:rsidR="00DC2606" w:rsidRPr="1CB59B12">
        <w:rPr>
          <w:rFonts w:ascii="Calibri" w:eastAsia="Calibri" w:hAnsi="Calibri" w:cs="Calibri"/>
        </w:rPr>
        <w:t>damage,</w:t>
      </w:r>
      <w:r w:rsidR="3DC437F1" w:rsidRPr="1CB59B12">
        <w:rPr>
          <w:rFonts w:ascii="Calibri" w:eastAsia="Calibri" w:hAnsi="Calibri" w:cs="Calibri"/>
        </w:rPr>
        <w:t xml:space="preserve"> and the </w:t>
      </w:r>
      <w:r w:rsidR="3DC437F1" w:rsidRPr="2B162EA6">
        <w:rPr>
          <w:rFonts w:ascii="Calibri" w:eastAsia="Calibri" w:hAnsi="Calibri" w:cs="Calibri"/>
        </w:rPr>
        <w:t xml:space="preserve">ability to be </w:t>
      </w:r>
      <w:r w:rsidR="3DC437F1" w:rsidRPr="4C97EEE6">
        <w:rPr>
          <w:rFonts w:ascii="Calibri" w:eastAsia="Calibri" w:hAnsi="Calibri" w:cs="Calibri"/>
        </w:rPr>
        <w:t xml:space="preserve">dropped </w:t>
      </w:r>
      <w:r w:rsidR="0E77B99A" w:rsidRPr="46BB5214">
        <w:rPr>
          <w:rFonts w:ascii="Calibri" w:eastAsia="Calibri" w:hAnsi="Calibri" w:cs="Calibri"/>
        </w:rPr>
        <w:t>and picked up.</w:t>
      </w:r>
    </w:p>
    <w:p w14:paraId="5B39DC13" w14:textId="50603890" w:rsidR="00126015" w:rsidRDefault="00126015" w:rsidP="00126015">
      <w:pPr>
        <w:pStyle w:val="Heading1"/>
      </w:pPr>
      <w:r>
        <w:lastRenderedPageBreak/>
        <w:t>Req 3</w:t>
      </w:r>
    </w:p>
    <w:p w14:paraId="2C13368C" w14:textId="4E63A7AF" w:rsidR="00F102F9" w:rsidRDefault="00F102F9" w:rsidP="00873190">
      <w:pPr>
        <w:jc w:val="both"/>
        <w:rPr>
          <w:rFonts w:ascii="Calibri" w:eastAsia="Calibri" w:hAnsi="Calibri" w:cs="Calibri"/>
        </w:rPr>
      </w:pPr>
      <w:r w:rsidRPr="58C9725A">
        <w:rPr>
          <w:rFonts w:ascii="Calibri" w:eastAsia="Calibri" w:hAnsi="Calibri" w:cs="Calibri"/>
        </w:rPr>
        <w:t xml:space="preserve">The diagram shows </w:t>
      </w:r>
      <w:r>
        <w:rPr>
          <w:rFonts w:ascii="Calibri" w:eastAsia="Calibri" w:hAnsi="Calibri" w:cs="Calibri"/>
        </w:rPr>
        <w:t>2</w:t>
      </w:r>
      <w:r w:rsidRPr="58C9725A">
        <w:rPr>
          <w:rFonts w:ascii="Calibri" w:eastAsia="Calibri" w:hAnsi="Calibri" w:cs="Calibri"/>
        </w:rPr>
        <w:t xml:space="preserve"> new classes being added. Noticeable classes are </w:t>
      </w:r>
      <w:r>
        <w:rPr>
          <w:rFonts w:ascii="Calibri" w:eastAsia="Calibri" w:hAnsi="Calibri" w:cs="Calibri"/>
        </w:rPr>
        <w:t xml:space="preserve">the </w:t>
      </w:r>
      <w:r w:rsidR="00C15B8D">
        <w:rPr>
          <w:rFonts w:ascii="Calibri" w:eastAsia="Calibri" w:hAnsi="Calibri" w:cs="Calibri"/>
        </w:rPr>
        <w:t>Flask of Crimson Tears, and Site of Lost Grace</w:t>
      </w:r>
      <w:r w:rsidRPr="58C9725A">
        <w:rPr>
          <w:rFonts w:ascii="Calibri" w:eastAsia="Calibri" w:hAnsi="Calibri" w:cs="Calibri"/>
        </w:rPr>
        <w:t xml:space="preserve">. Some goals </w:t>
      </w:r>
      <w:r>
        <w:rPr>
          <w:rFonts w:ascii="Calibri" w:eastAsia="Calibri" w:hAnsi="Calibri" w:cs="Calibri"/>
        </w:rPr>
        <w:t>aimed</w:t>
      </w:r>
      <w:r w:rsidRPr="58C9725A">
        <w:rPr>
          <w:rFonts w:ascii="Calibri" w:eastAsia="Calibri" w:hAnsi="Calibri" w:cs="Calibri"/>
        </w:rPr>
        <w:t xml:space="preserve"> to achieve whilst completing the implementation are:</w:t>
      </w:r>
    </w:p>
    <w:p w14:paraId="78206369" w14:textId="77777777" w:rsidR="00F102F9" w:rsidRDefault="00F102F9" w:rsidP="00873190">
      <w:pPr>
        <w:jc w:val="both"/>
        <w:rPr>
          <w:b/>
          <w:bCs/>
        </w:rPr>
      </w:pPr>
      <w:r>
        <w:rPr>
          <w:b/>
          <w:bCs/>
        </w:rPr>
        <w:t>Design Goals:</w:t>
      </w:r>
    </w:p>
    <w:p w14:paraId="4E6D60DF" w14:textId="592EBCF4" w:rsidR="00F102F9" w:rsidRPr="006268B8" w:rsidRDefault="000B338E" w:rsidP="00A87EA1">
      <w:pPr>
        <w:pStyle w:val="ListParagraph"/>
        <w:numPr>
          <w:ilvl w:val="0"/>
          <w:numId w:val="7"/>
        </w:numPr>
        <w:jc w:val="both"/>
        <w:rPr>
          <w:b/>
          <w:bCs/>
        </w:rPr>
      </w:pPr>
      <w:r>
        <w:t>To</w:t>
      </w:r>
      <w:r w:rsidRPr="000B338E">
        <w:t xml:space="preserve"> add extra functionalities whilst reusing as much of the code already present in engine and game as possible.</w:t>
      </w:r>
    </w:p>
    <w:p w14:paraId="6A20EE42" w14:textId="3A28B14B" w:rsidR="006268B8" w:rsidRPr="00BE17EE" w:rsidRDefault="006268B8" w:rsidP="00A87EA1">
      <w:pPr>
        <w:pStyle w:val="ListParagraph"/>
        <w:numPr>
          <w:ilvl w:val="0"/>
          <w:numId w:val="7"/>
        </w:numPr>
        <w:jc w:val="both"/>
        <w:rPr>
          <w:b/>
          <w:bCs/>
        </w:rPr>
      </w:pPr>
      <w:r>
        <w:t xml:space="preserve">Make sure that adding any </w:t>
      </w:r>
      <w:r w:rsidR="00BE17EE">
        <w:t>classes does not break the current functionality of the game.</w:t>
      </w:r>
    </w:p>
    <w:p w14:paraId="38BCF9A5" w14:textId="77777777" w:rsidR="00BE17EE" w:rsidRPr="00BE17EE" w:rsidRDefault="00BE17EE" w:rsidP="00873190">
      <w:pPr>
        <w:jc w:val="both"/>
        <w:rPr>
          <w:b/>
          <w:bCs/>
        </w:rPr>
      </w:pPr>
    </w:p>
    <w:p w14:paraId="2E4945E6" w14:textId="75052A3A" w:rsidR="00126015" w:rsidRDefault="005B39A9" w:rsidP="00873190">
      <w:pPr>
        <w:jc w:val="both"/>
      </w:pPr>
      <w:r>
        <w:t>“</w:t>
      </w:r>
      <w:r w:rsidR="00126015">
        <w:t xml:space="preserve">Flask of </w:t>
      </w:r>
      <w:r w:rsidR="008A3D2C">
        <w:t xml:space="preserve">Crimson </w:t>
      </w:r>
      <w:r w:rsidR="00126015">
        <w:t>Tear</w:t>
      </w:r>
      <w:r w:rsidR="00F50D97">
        <w:t>s</w:t>
      </w:r>
      <w:r>
        <w:t>”</w:t>
      </w:r>
      <w:r w:rsidR="00126015">
        <w:t xml:space="preserve"> extends from </w:t>
      </w:r>
      <w:r>
        <w:t>“</w:t>
      </w:r>
      <w:r w:rsidR="00126015">
        <w:t>Item</w:t>
      </w:r>
      <w:r>
        <w:t>”</w:t>
      </w:r>
      <w:r w:rsidR="00126015">
        <w:t xml:space="preserve"> </w:t>
      </w:r>
      <w:r>
        <w:t xml:space="preserve">abstract </w:t>
      </w:r>
      <w:r w:rsidR="00126015">
        <w:t>class</w:t>
      </w:r>
      <w:r w:rsidR="00F50D97" w:rsidRPr="00F50D97">
        <w:t xml:space="preserve"> </w:t>
      </w:r>
      <w:r w:rsidR="00F50D97">
        <w:t xml:space="preserve">since they share common attributes and methods, and it is logical to abstract these identities to avoid repetitions (DRY). </w:t>
      </w:r>
      <w:r w:rsidR="00126015">
        <w:t xml:space="preserve">Making </w:t>
      </w:r>
      <w:r w:rsidR="008A3D2C">
        <w:t>“Flask of Crimson Tears”</w:t>
      </w:r>
      <w:r w:rsidR="00F50D97">
        <w:t xml:space="preserve"> </w:t>
      </w:r>
      <w:r w:rsidR="00126015">
        <w:t xml:space="preserve">a subclass of the Item class allows us to take advantage of the </w:t>
      </w:r>
      <w:r w:rsidR="0042280F">
        <w:t>functionality</w:t>
      </w:r>
      <w:r w:rsidR="00126015">
        <w:t xml:space="preserve"> of the Item class</w:t>
      </w:r>
      <w:r w:rsidR="0042280F">
        <w:t xml:space="preserve"> </w:t>
      </w:r>
      <w:r w:rsidR="00126015">
        <w:t>to implement the adding of the item to the Player's inventory and to allow for further modification in the future.</w:t>
      </w:r>
      <w:r w:rsidR="001B012E">
        <w:t xml:space="preserve"> </w:t>
      </w:r>
      <w:r w:rsidR="00126015">
        <w:t>Although implementing the Flask as a subclass of the Item class will allow the Flask to be dropped as it is an item</w:t>
      </w:r>
      <w:r w:rsidR="0042280F">
        <w:t xml:space="preserve"> </w:t>
      </w:r>
      <w:r w:rsidR="00126015">
        <w:t>and the Item class has the DropItemAction method, the functionality gained from the Item class is greater and we</w:t>
      </w:r>
      <w:r w:rsidR="0042280F">
        <w:t xml:space="preserve"> </w:t>
      </w:r>
      <w:r w:rsidR="00126015">
        <w:t>can simply override the DropItemAction method in the Flask subclass to not drop the item upon Player death or rest at</w:t>
      </w:r>
      <w:r w:rsidR="0042280F">
        <w:t xml:space="preserve"> </w:t>
      </w:r>
      <w:r w:rsidR="00126015">
        <w:t>Site of Lost Grace.</w:t>
      </w:r>
      <w:r w:rsidR="006A1A0F">
        <w:t xml:space="preserve"> </w:t>
      </w:r>
      <w:r w:rsidR="00A3759E">
        <w:t xml:space="preserve">This </w:t>
      </w:r>
      <w:r w:rsidR="00763559">
        <w:t>method</w:t>
      </w:r>
      <w:r w:rsidR="00A3759E">
        <w:t xml:space="preserve"> was also chosen instead of having </w:t>
      </w:r>
      <w:r w:rsidR="00424C00">
        <w:t xml:space="preserve">“Flask of Crimson Tears” </w:t>
      </w:r>
      <w:r w:rsidR="00763559">
        <w:t>as just</w:t>
      </w:r>
      <w:r w:rsidR="00A3759E">
        <w:t xml:space="preserve"> an attribute of the player class to improve upgradeability of code in </w:t>
      </w:r>
      <w:r w:rsidR="00763559">
        <w:t>the</w:t>
      </w:r>
      <w:r w:rsidR="00A3759E">
        <w:t xml:space="preserve"> future.</w:t>
      </w:r>
      <w:r w:rsidR="00960770">
        <w:t xml:space="preserve"> Through making the </w:t>
      </w:r>
      <w:r w:rsidR="00424C00">
        <w:t xml:space="preserve">“Flask of Crimson Tears” </w:t>
      </w:r>
      <w:r w:rsidR="00960770">
        <w:t xml:space="preserve">a </w:t>
      </w:r>
      <w:r w:rsidR="001A1298">
        <w:t>separate</w:t>
      </w:r>
      <w:r w:rsidR="00960770">
        <w:t xml:space="preserve"> object, we better adhere to object-oriented programming principles, as </w:t>
      </w:r>
      <w:r w:rsidR="00B2139B">
        <w:t>we now allow more than one character (</w:t>
      </w:r>
      <w:r w:rsidR="00A87AC3">
        <w:t>i.e.,</w:t>
      </w:r>
      <w:r w:rsidR="00B2139B">
        <w:t xml:space="preserve"> player) to be able to use the</w:t>
      </w:r>
      <w:r w:rsidR="00424C00">
        <w:t xml:space="preserve"> “Flask of Crimson </w:t>
      </w:r>
      <w:r w:rsidR="00F560F7">
        <w:t>Tears” without</w:t>
      </w:r>
      <w:r w:rsidR="00B2139B">
        <w:t xml:space="preserve"> specifically knowing what it does or what it is. </w:t>
      </w:r>
      <w:r w:rsidR="00B42A2C">
        <w:t xml:space="preserve">This allows us to ensure that in future revision of the game, more characters can use </w:t>
      </w:r>
      <w:r w:rsidR="00424C00">
        <w:t xml:space="preserve">“Flask of Crimson Tears” </w:t>
      </w:r>
      <w:r w:rsidR="00B42A2C">
        <w:t>without the need to change existing code (</w:t>
      </w:r>
      <w:r w:rsidR="0024275C">
        <w:t>OCP).</w:t>
      </w:r>
      <w:r w:rsidR="001A1298">
        <w:t xml:space="preserve"> This also allows us to assign a specific purpose to </w:t>
      </w:r>
      <w:r w:rsidR="00424C00">
        <w:t>“Flask of Crimson Tears”</w:t>
      </w:r>
      <w:r w:rsidR="002703CC">
        <w:t xml:space="preserve"> helping us better follow SRP</w:t>
      </w:r>
      <w:r w:rsidR="00C87B20">
        <w:t xml:space="preserve"> and meet design goal 2</w:t>
      </w:r>
      <w:r w:rsidR="002703CC">
        <w:t>.</w:t>
      </w:r>
      <w:r w:rsidR="00DC724C">
        <w:t xml:space="preserve"> </w:t>
      </w:r>
    </w:p>
    <w:p w14:paraId="73BD5938" w14:textId="6B412592" w:rsidR="000F40F4" w:rsidRDefault="000F40F4" w:rsidP="00873190">
      <w:pPr>
        <w:jc w:val="both"/>
      </w:pPr>
    </w:p>
    <w:p w14:paraId="4CED55F0" w14:textId="0076F8B7" w:rsidR="000F40F4" w:rsidRDefault="00126015" w:rsidP="00873190">
      <w:pPr>
        <w:jc w:val="both"/>
      </w:pPr>
      <w:r>
        <w:t xml:space="preserve">Resettable interface will be implemented in all </w:t>
      </w:r>
      <w:r w:rsidR="00D07B23">
        <w:t>c</w:t>
      </w:r>
      <w:r>
        <w:t>lasses that needs to be resettable</w:t>
      </w:r>
      <w:r w:rsidR="00A6298C">
        <w:t xml:space="preserve"> (ISP)</w:t>
      </w:r>
      <w:r w:rsidR="0042280F">
        <w:t>.</w:t>
      </w:r>
      <w:r w:rsidR="00D07B23">
        <w:t xml:space="preserve"> Currently, this includes the “Player” class, and all the classes in the Enemies package</w:t>
      </w:r>
      <w:r w:rsidR="00461313">
        <w:t xml:space="preserve">. </w:t>
      </w:r>
      <w:r>
        <w:t>We use this interface as we can customise the result of the Reset method to be specific to</w:t>
      </w:r>
      <w:r w:rsidR="00A6298C">
        <w:t xml:space="preserve"> </w:t>
      </w:r>
      <w:r>
        <w:t>the Class that is being reset. Since the Player class and the Enemy Actor classes need to be reset in different ways,</w:t>
      </w:r>
      <w:r w:rsidR="00461313">
        <w:t xml:space="preserve"> this interface acts as a way to </w:t>
      </w:r>
      <w:r w:rsidR="00D50F6E">
        <w:t xml:space="preserve">let us know this object needs to be </w:t>
      </w:r>
      <w:r w:rsidR="00FB5FFD">
        <w:t>reset but</w:t>
      </w:r>
      <w:r w:rsidR="00D50F6E">
        <w:t xml:space="preserve"> allows the particular object to dictate how it can be reset, </w:t>
      </w:r>
      <w:r w:rsidR="00211034">
        <w:t xml:space="preserve">perfectly fitting </w:t>
      </w:r>
      <w:r w:rsidR="00E174B8">
        <w:t>OOP principles</w:t>
      </w:r>
      <w:r w:rsidR="00211034">
        <w:t>.</w:t>
      </w:r>
      <w:r w:rsidR="004955FA">
        <w:t xml:space="preserve"> T</w:t>
      </w:r>
      <w:r>
        <w:t>he Reset Manager class</w:t>
      </w:r>
      <w:r w:rsidR="004955FA">
        <w:t xml:space="preserve"> will be used</w:t>
      </w:r>
      <w:r>
        <w:t xml:space="preserve"> to store a list of all resettable</w:t>
      </w:r>
      <w:r w:rsidR="004955FA">
        <w:t xml:space="preserve"> c</w:t>
      </w:r>
      <w:r>
        <w:t xml:space="preserve">lasses </w:t>
      </w:r>
      <w:r w:rsidR="004955FA">
        <w:t>to</w:t>
      </w:r>
      <w:r>
        <w:t xml:space="preserve"> ensure all the resettable classes</w:t>
      </w:r>
      <w:r w:rsidR="006C43A3">
        <w:t xml:space="preserve"> are reset</w:t>
      </w:r>
      <w:r>
        <w:t xml:space="preserve"> upon Player death or </w:t>
      </w:r>
      <w:r w:rsidR="006C43A3">
        <w:t xml:space="preserve">Player’s </w:t>
      </w:r>
      <w:r>
        <w:t xml:space="preserve">rest at Site of Lost Grace. </w:t>
      </w:r>
    </w:p>
    <w:p w14:paraId="4286F81F" w14:textId="77777777" w:rsidR="000F40F4" w:rsidRDefault="000F40F4" w:rsidP="00873190">
      <w:pPr>
        <w:jc w:val="both"/>
      </w:pPr>
    </w:p>
    <w:p w14:paraId="58D397C7" w14:textId="1ED7FBA4" w:rsidR="00126015" w:rsidRDefault="000F40F4" w:rsidP="00A60D08">
      <w:pPr>
        <w:jc w:val="both"/>
      </w:pPr>
      <w:r>
        <w:t xml:space="preserve">The </w:t>
      </w:r>
      <w:r w:rsidR="00FB5FFD">
        <w:t>“</w:t>
      </w:r>
      <w:r>
        <w:t>Site of Lost Grace” extend from the abstract class “Ground” since they share common attributes and methods, and it is logical to abstract these identities to avoid repetitions (DRY).</w:t>
      </w:r>
      <w:r w:rsidR="00C303C7">
        <w:t xml:space="preserve"> The “Site of Lost Grace” has a dependency with “Reset manager”, as when a player enters the </w:t>
      </w:r>
      <w:r w:rsidR="00121ECA">
        <w:t xml:space="preserve">“Site of Lost Grace”, the player will be given an option to reset the game. </w:t>
      </w:r>
      <w:r w:rsidR="00003440">
        <w:t>“Reset Manager” class contain</w:t>
      </w:r>
      <w:r w:rsidR="00071947">
        <w:t>s</w:t>
      </w:r>
      <w:r w:rsidR="00003440">
        <w:t xml:space="preserve"> an </w:t>
      </w:r>
      <w:r w:rsidR="00071947">
        <w:t xml:space="preserve">attribute, an </w:t>
      </w:r>
      <w:r w:rsidR="00DF6990">
        <w:t>Array List</w:t>
      </w:r>
      <w:r w:rsidR="00071947">
        <w:t xml:space="preserve"> of classes </w:t>
      </w:r>
      <w:r w:rsidR="00DF6990">
        <w:t>implementing</w:t>
      </w:r>
      <w:r w:rsidR="00071947">
        <w:t xml:space="preserve"> the “Resettable” Interface (</w:t>
      </w:r>
      <w:r w:rsidR="00DF6990">
        <w:t xml:space="preserve">LSP) (DIP). </w:t>
      </w:r>
      <w:r w:rsidR="00121ECA">
        <w:t>If the p</w:t>
      </w:r>
      <w:r w:rsidR="00DF6990">
        <w:t>l</w:t>
      </w:r>
      <w:r w:rsidR="00121ECA">
        <w:t xml:space="preserve">ayer decides to exercise </w:t>
      </w:r>
      <w:r w:rsidR="00DF6990">
        <w:t>the</w:t>
      </w:r>
      <w:r w:rsidR="00121ECA">
        <w:t xml:space="preserve"> </w:t>
      </w:r>
      <w:r w:rsidR="00DF6990">
        <w:t>option of resetting the game</w:t>
      </w:r>
      <w:r w:rsidR="00121ECA">
        <w:t xml:space="preserve">, the list of all </w:t>
      </w:r>
      <w:r w:rsidR="00DF6990">
        <w:t>resettable</w:t>
      </w:r>
      <w:r w:rsidR="00121ECA">
        <w:t xml:space="preserve"> in “Reset Manager</w:t>
      </w:r>
      <w:r w:rsidR="00BB1EA7">
        <w:t>”</w:t>
      </w:r>
      <w:r w:rsidR="00DF6990">
        <w:t xml:space="preserve"> will be </w:t>
      </w:r>
      <w:r w:rsidR="00284DA6">
        <w:t>inputted</w:t>
      </w:r>
      <w:r w:rsidR="00DF6990">
        <w:t xml:space="preserve"> into a loop and </w:t>
      </w:r>
      <w:r w:rsidR="00E838EF">
        <w:t xml:space="preserve">each object in that list will be reset. </w:t>
      </w:r>
      <w:r w:rsidR="00284DA6">
        <w:t>Enemies</w:t>
      </w:r>
      <w:r w:rsidR="00E838EF">
        <w:t xml:space="preserve">, upon spawning, will be added to this </w:t>
      </w:r>
      <w:r w:rsidR="00DC2606">
        <w:t>Array List</w:t>
      </w:r>
      <w:r w:rsidR="00E838EF">
        <w:t xml:space="preserve"> of they are Resettable.</w:t>
      </w:r>
      <w:r w:rsidR="00284DA6">
        <w:t xml:space="preserve"> Through this method, OOP principles are followed as </w:t>
      </w:r>
      <w:r w:rsidR="004902FF">
        <w:t>Reset Manager</w:t>
      </w:r>
      <w:r w:rsidR="009E626B">
        <w:t xml:space="preserve"> isn’t made aware of any particular </w:t>
      </w:r>
      <w:r w:rsidR="009E626B">
        <w:lastRenderedPageBreak/>
        <w:t xml:space="preserve">objects and only that the </w:t>
      </w:r>
      <w:r w:rsidR="004902FF">
        <w:t>objects</w:t>
      </w:r>
      <w:r w:rsidR="009E626B">
        <w:t xml:space="preserve"> implement the method “Resettable”, and the “Site of Lost Grace” is not made aware of any </w:t>
      </w:r>
      <w:r w:rsidR="004902FF">
        <w:t>particular</w:t>
      </w:r>
      <w:r w:rsidR="009E626B">
        <w:t xml:space="preserve"> objects in the game </w:t>
      </w:r>
      <w:r w:rsidR="006B48E5">
        <w:t>when</w:t>
      </w:r>
      <w:r w:rsidR="009E626B">
        <w:t xml:space="preserve"> resetting</w:t>
      </w:r>
      <w:r w:rsidR="006B48E5">
        <w:t>,</w:t>
      </w:r>
      <w:r w:rsidR="00EC3A98">
        <w:t xml:space="preserve"> allowing for </w:t>
      </w:r>
      <w:r w:rsidR="004902FF">
        <w:t xml:space="preserve">Encapsulation. </w:t>
      </w:r>
      <w:r w:rsidR="00873190">
        <w:t xml:space="preserve">This particular method was chosen as opposed to </w:t>
      </w:r>
      <w:r w:rsidR="00337ECB">
        <w:t xml:space="preserve">storing all objects in an </w:t>
      </w:r>
      <w:r w:rsidR="00DC2606">
        <w:t>Array List</w:t>
      </w:r>
      <w:r w:rsidR="00337ECB">
        <w:t xml:space="preserve"> in </w:t>
      </w:r>
      <w:r w:rsidR="00330529">
        <w:t xml:space="preserve">“Site of Lost Grace” </w:t>
      </w:r>
      <w:r w:rsidR="00337ECB">
        <w:t xml:space="preserve">and </w:t>
      </w:r>
      <w:r w:rsidR="00330529">
        <w:t xml:space="preserve">manually checking and resetting each object. The proposed second method does not follow proper OOP principles as the “Site of Lost Grace” is made aware of all Actor objects in the game, which breaks Encapsulation laws and the </w:t>
      </w:r>
      <w:r w:rsidR="00632368">
        <w:t>game would have to empl</w:t>
      </w:r>
      <w:r w:rsidR="00FE74AC">
        <w:t>o</w:t>
      </w:r>
      <w:r w:rsidR="00632368">
        <w:t xml:space="preserve">y very similar code to be executed </w:t>
      </w:r>
      <w:r w:rsidR="00FE74AC">
        <w:t xml:space="preserve">in “Death Action” </w:t>
      </w:r>
      <w:r w:rsidR="00632368">
        <w:t>when a player dies</w:t>
      </w:r>
      <w:r w:rsidR="00FE74AC">
        <w:t xml:space="preserve">, which </w:t>
      </w:r>
      <w:r w:rsidR="00C17EA7">
        <w:t>creates unnecessary code repetition</w:t>
      </w:r>
      <w:r w:rsidR="001D7918">
        <w:t xml:space="preserve"> breaking DRY principles.</w:t>
      </w:r>
    </w:p>
    <w:p w14:paraId="6BF78EAA" w14:textId="77777777" w:rsidR="00126015" w:rsidRDefault="00126015" w:rsidP="00126015"/>
    <w:p w14:paraId="26190E91" w14:textId="6048FD36" w:rsidR="00F730E1" w:rsidRDefault="00C8574F" w:rsidP="00F63F35">
      <w:pPr>
        <w:jc w:val="both"/>
      </w:pPr>
      <w:r>
        <w:t>W</w:t>
      </w:r>
      <w:r w:rsidR="00126015">
        <w:t>hen a player dies, runes are dropped in the player</w:t>
      </w:r>
      <w:r>
        <w:t>’</w:t>
      </w:r>
      <w:r w:rsidR="00126015">
        <w:t xml:space="preserve">s previous location. </w:t>
      </w:r>
      <w:r>
        <w:t>A</w:t>
      </w:r>
      <w:r w:rsidR="00126015">
        <w:t>fter adding the previous location</w:t>
      </w:r>
      <w:r>
        <w:t>’</w:t>
      </w:r>
      <w:r w:rsidR="00126015">
        <w:t xml:space="preserve">s </w:t>
      </w:r>
      <w:r>
        <w:t>“L</w:t>
      </w:r>
      <w:r w:rsidR="00126015">
        <w:t>ocation</w:t>
      </w:r>
      <w:r>
        <w:t>”</w:t>
      </w:r>
      <w:r w:rsidR="00126015">
        <w:t xml:space="preserve"> as</w:t>
      </w:r>
      <w:r w:rsidR="0042280F">
        <w:t xml:space="preserve"> </w:t>
      </w:r>
      <w:r w:rsidR="00126015">
        <w:t>a</w:t>
      </w:r>
      <w:r w:rsidR="004466A2">
        <w:t xml:space="preserve">n attribute to a “Rune” object </w:t>
      </w:r>
      <w:r w:rsidR="00126015">
        <w:t xml:space="preserve">and then game is </w:t>
      </w:r>
      <w:r w:rsidR="00F560F7">
        <w:t>reset,</w:t>
      </w:r>
      <w:r w:rsidR="004466A2">
        <w:t xml:space="preserve"> and the “Rune Object” is dropped in the player’s previous location before death (currently stored as an “Location” attribute in the Rune)</w:t>
      </w:r>
      <w:r w:rsidR="00126015">
        <w:t>.</w:t>
      </w:r>
      <w:r w:rsidR="00B70F63">
        <w:t xml:space="preserve"> Doing this allows us to meet one of our design goals of reusing given code as much as possible. The “Location” class is already present in the Engine package and fits our need perfectly. So, this class is reused in order to avoid repetition of code and follow DRY principles. </w:t>
      </w:r>
      <w:r w:rsidR="004E4269">
        <w:t>More implementation details follow here:</w:t>
      </w:r>
    </w:p>
    <w:p w14:paraId="6358077A" w14:textId="7FF9F322" w:rsidR="00126015" w:rsidRDefault="00F730E1" w:rsidP="00F63F35">
      <w:pPr>
        <w:jc w:val="both"/>
      </w:pPr>
      <w:r>
        <w:t>I</w:t>
      </w:r>
      <w:r w:rsidR="00126015">
        <w:t xml:space="preserve">f the player </w:t>
      </w:r>
      <w:r>
        <w:t>visits</w:t>
      </w:r>
      <w:r w:rsidR="00126015">
        <w:t xml:space="preserve"> </w:t>
      </w:r>
      <w:r>
        <w:t>the Rune’s dropped</w:t>
      </w:r>
      <w:r w:rsidR="00126015">
        <w:t xml:space="preserve"> location</w:t>
      </w:r>
      <w:r w:rsidR="0042280F">
        <w:t xml:space="preserve"> </w:t>
      </w:r>
      <w:r w:rsidR="00126015">
        <w:t>again</w:t>
      </w:r>
      <w:r>
        <w:t xml:space="preserve">, </w:t>
      </w:r>
      <w:r w:rsidR="00126015">
        <w:t xml:space="preserve">they can pick up the rune. </w:t>
      </w:r>
      <w:r w:rsidR="00122F96">
        <w:t>If</w:t>
      </w:r>
      <w:r w:rsidR="00126015">
        <w:t xml:space="preserve"> the player undergoe</w:t>
      </w:r>
      <w:r w:rsidR="0042280F">
        <w:t xml:space="preserve">s </w:t>
      </w:r>
      <w:r w:rsidR="00A60D08">
        <w:t>“D</w:t>
      </w:r>
      <w:r w:rsidR="00126015">
        <w:t>eath</w:t>
      </w:r>
      <w:r w:rsidR="00A60D08">
        <w:t xml:space="preserve"> A</w:t>
      </w:r>
      <w:r w:rsidR="00126015">
        <w:t>ction</w:t>
      </w:r>
      <w:r w:rsidR="00A60D08">
        <w:t>”</w:t>
      </w:r>
      <w:r w:rsidR="00126015">
        <w:t xml:space="preserve"> (</w:t>
      </w:r>
      <w:r w:rsidR="00122F96">
        <w:t>not resetting at “Site of Lost Grace”</w:t>
      </w:r>
      <w:r w:rsidR="00126015">
        <w:t>)</w:t>
      </w:r>
      <w:r w:rsidR="00D146FC">
        <w:t>,</w:t>
      </w:r>
      <w:r w:rsidR="00126015">
        <w:t xml:space="preserve"> </w:t>
      </w:r>
      <w:r w:rsidR="00A60D08">
        <w:t>“</w:t>
      </w:r>
      <w:r w:rsidR="00D146FC">
        <w:t>Death Action” method</w:t>
      </w:r>
      <w:r w:rsidR="0042280F">
        <w:t xml:space="preserve"> </w:t>
      </w:r>
      <w:r w:rsidR="00A60D08">
        <w:t>accesses</w:t>
      </w:r>
      <w:r w:rsidR="00126015">
        <w:t xml:space="preserve"> at the player's rune </w:t>
      </w:r>
      <w:r w:rsidR="00A60D08">
        <w:t>“if</w:t>
      </w:r>
      <w:r w:rsidR="00C05481">
        <w:t xml:space="preserve"> </w:t>
      </w:r>
      <w:r w:rsidR="00126015">
        <w:t>dropped</w:t>
      </w:r>
      <w:r w:rsidR="00A60D08">
        <w:t>”</w:t>
      </w:r>
      <w:r w:rsidR="00126015">
        <w:t xml:space="preserve"> attribute</w:t>
      </w:r>
      <w:r w:rsidR="00FD10FA">
        <w:t xml:space="preserve"> (newly created</w:t>
      </w:r>
      <w:r w:rsidR="00F63F35">
        <w:t>;</w:t>
      </w:r>
      <w:r w:rsidR="00FD10FA">
        <w:t xml:space="preserve"> set to true right after the Rune is dropped in “Death Action”)</w:t>
      </w:r>
      <w:r w:rsidR="00126015">
        <w:t xml:space="preserve">. </w:t>
      </w:r>
      <w:r w:rsidR="00A60D08">
        <w:t>I</w:t>
      </w:r>
      <w:r w:rsidR="00126015">
        <w:t xml:space="preserve">f that attribute is </w:t>
      </w:r>
      <w:r w:rsidR="00A60D08">
        <w:t>false</w:t>
      </w:r>
      <w:r w:rsidR="00126015">
        <w:t xml:space="preserve"> (which it </w:t>
      </w:r>
      <w:r w:rsidR="00A60D08">
        <w:t>shouldn’t</w:t>
      </w:r>
      <w:r w:rsidR="00126015">
        <w:t xml:space="preserve"> be)</w:t>
      </w:r>
      <w:r w:rsidR="00C05481">
        <w:t>,</w:t>
      </w:r>
      <w:r w:rsidR="00126015">
        <w:t xml:space="preserve"> nothing happens. </w:t>
      </w:r>
      <w:r w:rsidR="00A60D08">
        <w:t>If</w:t>
      </w:r>
      <w:r w:rsidR="00126015">
        <w:t xml:space="preserve"> it is </w:t>
      </w:r>
      <w:r w:rsidR="00A60D08">
        <w:t>true</w:t>
      </w:r>
      <w:r w:rsidR="00C42FF1">
        <w:t>,</w:t>
      </w:r>
      <w:r w:rsidR="0042280F">
        <w:t xml:space="preserve"> </w:t>
      </w:r>
      <w:r w:rsidR="00C05481">
        <w:t>“D</w:t>
      </w:r>
      <w:r w:rsidR="00126015">
        <w:t xml:space="preserve">eath </w:t>
      </w:r>
      <w:r w:rsidR="00C05481">
        <w:t>A</w:t>
      </w:r>
      <w:r w:rsidR="00126015">
        <w:t>ction</w:t>
      </w:r>
      <w:r w:rsidR="00C05481">
        <w:t>”</w:t>
      </w:r>
      <w:r w:rsidR="00126015">
        <w:t xml:space="preserve"> accesses the </w:t>
      </w:r>
      <w:r w:rsidR="00C42FF1">
        <w:t xml:space="preserve">Rune’s </w:t>
      </w:r>
      <w:r w:rsidR="00126015">
        <w:t>location</w:t>
      </w:r>
      <w:r w:rsidR="00C42FF1">
        <w:t xml:space="preserve"> attribute, and employs the </w:t>
      </w:r>
      <w:r w:rsidR="00126015">
        <w:t xml:space="preserve">remove item method and removes the rune object from </w:t>
      </w:r>
      <w:r w:rsidR="00C42FF1">
        <w:t>this</w:t>
      </w:r>
      <w:r w:rsidR="00126015">
        <w:t xml:space="preserve"> location. </w:t>
      </w:r>
      <w:r w:rsidR="004E4269">
        <w:t>Since the Rune is extended from the abstract class “Item”, the rune will contain the remove item method within itself, sparing us the trouble of coding that i</w:t>
      </w:r>
      <w:r w:rsidR="0002390F">
        <w:t xml:space="preserve">n, and helping us adhere to the OOP principle of DRY (Don’t Repeat Yourself). </w:t>
      </w:r>
      <w:r w:rsidR="00E62F72">
        <w:t xml:space="preserve">This also allows us to achieve or design goal of reusing given code as much as possible. </w:t>
      </w:r>
      <w:r w:rsidR="00573B6D">
        <w:t>This method is chosen, instead of creating a new class for representing a dropped rune, as this method allows us to reuse as much of the existing code as possible</w:t>
      </w:r>
      <w:r w:rsidR="00FD10FA">
        <w:t xml:space="preserve">, helping us meet our design goal and </w:t>
      </w:r>
      <w:r w:rsidR="00573B6D">
        <w:t>adhere to DRY principles.</w:t>
      </w:r>
      <w:r w:rsidR="006C6928">
        <w:t xml:space="preserve"> </w:t>
      </w:r>
    </w:p>
    <w:p w14:paraId="3ECFC391" w14:textId="77777777" w:rsidR="003F230B" w:rsidRDefault="00126015" w:rsidP="00126015">
      <w:pPr>
        <w:rPr>
          <w:rStyle w:val="Heading1Char"/>
        </w:rPr>
      </w:pPr>
      <w:r w:rsidRPr="00126015">
        <w:br/>
      </w:r>
    </w:p>
    <w:p w14:paraId="49A879A9" w14:textId="77777777" w:rsidR="003F230B" w:rsidRDefault="003F230B" w:rsidP="00126015">
      <w:pPr>
        <w:rPr>
          <w:rStyle w:val="Heading1Char"/>
        </w:rPr>
      </w:pPr>
    </w:p>
    <w:p w14:paraId="1F5DF38F" w14:textId="77777777" w:rsidR="003F230B" w:rsidRDefault="003F230B" w:rsidP="00126015">
      <w:pPr>
        <w:rPr>
          <w:rStyle w:val="Heading1Char"/>
        </w:rPr>
      </w:pPr>
    </w:p>
    <w:p w14:paraId="53B056F5" w14:textId="77777777" w:rsidR="003F230B" w:rsidRDefault="003F230B" w:rsidP="00126015">
      <w:pPr>
        <w:rPr>
          <w:rStyle w:val="Heading1Char"/>
        </w:rPr>
      </w:pPr>
    </w:p>
    <w:p w14:paraId="65551397" w14:textId="77777777" w:rsidR="003F230B" w:rsidRDefault="003F230B" w:rsidP="00126015">
      <w:pPr>
        <w:rPr>
          <w:rStyle w:val="Heading1Char"/>
        </w:rPr>
      </w:pPr>
    </w:p>
    <w:p w14:paraId="47E570BB" w14:textId="77777777" w:rsidR="003F230B" w:rsidRDefault="003F230B" w:rsidP="00126015">
      <w:pPr>
        <w:rPr>
          <w:rStyle w:val="Heading1Char"/>
        </w:rPr>
      </w:pPr>
    </w:p>
    <w:p w14:paraId="71FAE4B3" w14:textId="77777777" w:rsidR="003F230B" w:rsidRDefault="003F230B" w:rsidP="00126015">
      <w:pPr>
        <w:rPr>
          <w:rStyle w:val="Heading1Char"/>
        </w:rPr>
      </w:pPr>
    </w:p>
    <w:p w14:paraId="35169A90" w14:textId="77777777" w:rsidR="003F230B" w:rsidRDefault="003F230B" w:rsidP="00126015">
      <w:pPr>
        <w:rPr>
          <w:rStyle w:val="Heading1Char"/>
        </w:rPr>
      </w:pPr>
    </w:p>
    <w:p w14:paraId="691F2586" w14:textId="77777777" w:rsidR="00BB107C" w:rsidRDefault="00BB107C" w:rsidP="00126015">
      <w:pPr>
        <w:rPr>
          <w:rStyle w:val="Heading1Char"/>
        </w:rPr>
      </w:pPr>
    </w:p>
    <w:p w14:paraId="1AD2EB79" w14:textId="77777777" w:rsidR="00FF28B8" w:rsidRDefault="00FF28B8" w:rsidP="00126015">
      <w:pPr>
        <w:rPr>
          <w:rStyle w:val="Heading1Char"/>
        </w:rPr>
      </w:pPr>
    </w:p>
    <w:p w14:paraId="27FF35DB" w14:textId="77777777" w:rsidR="00FF28B8" w:rsidRDefault="00FF28B8" w:rsidP="00126015">
      <w:pPr>
        <w:rPr>
          <w:rStyle w:val="Heading1Char"/>
        </w:rPr>
      </w:pPr>
    </w:p>
    <w:p w14:paraId="1C74AF4D" w14:textId="77777777" w:rsidR="00FF28B8" w:rsidRDefault="00FF28B8" w:rsidP="00126015">
      <w:pPr>
        <w:rPr>
          <w:rStyle w:val="Heading1Char"/>
        </w:rPr>
      </w:pPr>
    </w:p>
    <w:p w14:paraId="7EED22F5" w14:textId="77777777" w:rsidR="003F230B" w:rsidRDefault="003F230B" w:rsidP="00126015">
      <w:pPr>
        <w:rPr>
          <w:rStyle w:val="Heading1Char"/>
        </w:rPr>
      </w:pPr>
    </w:p>
    <w:p w14:paraId="59A354C1" w14:textId="24D79EA0" w:rsidR="00126015" w:rsidRDefault="00126015" w:rsidP="00126015">
      <w:pPr>
        <w:rPr>
          <w:rStyle w:val="Heading1Char"/>
        </w:rPr>
      </w:pPr>
      <w:r w:rsidRPr="00126015">
        <w:rPr>
          <w:rStyle w:val="Heading1Char"/>
        </w:rPr>
        <w:lastRenderedPageBreak/>
        <w:t>Req 4</w:t>
      </w:r>
    </w:p>
    <w:p w14:paraId="0B1B7634" w14:textId="3C1008DF" w:rsidR="273A1B5E" w:rsidRDefault="60453384" w:rsidP="003F230B">
      <w:pPr>
        <w:jc w:val="both"/>
        <w:rPr>
          <w:b/>
          <w:bCs/>
        </w:rPr>
      </w:pPr>
      <w:r w:rsidRPr="34A59205">
        <w:rPr>
          <w:b/>
          <w:bCs/>
        </w:rPr>
        <w:t xml:space="preserve">NOTE: </w:t>
      </w:r>
      <w:r w:rsidR="00607689">
        <w:rPr>
          <w:b/>
          <w:bCs/>
        </w:rPr>
        <w:t>P</w:t>
      </w:r>
      <w:r w:rsidRPr="34A59205">
        <w:rPr>
          <w:b/>
          <w:bCs/>
        </w:rPr>
        <w:t xml:space="preserve">layer classes is </w:t>
      </w:r>
      <w:r w:rsidR="0EC0D3D6" w:rsidRPr="5DC3B3D9">
        <w:rPr>
          <w:b/>
          <w:bCs/>
        </w:rPr>
        <w:t xml:space="preserve">referring to </w:t>
      </w:r>
      <w:r w:rsidR="3DF90F99" w:rsidRPr="56F2EF6D">
        <w:rPr>
          <w:b/>
          <w:bCs/>
        </w:rPr>
        <w:t>Samurai,</w:t>
      </w:r>
      <w:r w:rsidR="0EC0D3D6" w:rsidRPr="56F2EF6D">
        <w:rPr>
          <w:b/>
          <w:bCs/>
        </w:rPr>
        <w:t xml:space="preserve"> Bandit or Wretch and not the </w:t>
      </w:r>
      <w:r w:rsidR="60DD023A" w:rsidRPr="17E582F3">
        <w:rPr>
          <w:b/>
          <w:bCs/>
        </w:rPr>
        <w:t xml:space="preserve">class </w:t>
      </w:r>
      <w:r w:rsidR="00607689">
        <w:rPr>
          <w:b/>
          <w:bCs/>
        </w:rPr>
        <w:t>“</w:t>
      </w:r>
      <w:r w:rsidR="60DD023A" w:rsidRPr="17E582F3">
        <w:rPr>
          <w:b/>
          <w:bCs/>
        </w:rPr>
        <w:t>Player</w:t>
      </w:r>
      <w:r w:rsidR="00607689">
        <w:rPr>
          <w:b/>
          <w:bCs/>
        </w:rPr>
        <w:t>”</w:t>
      </w:r>
      <w:r w:rsidR="60DD023A" w:rsidRPr="17E582F3">
        <w:rPr>
          <w:b/>
          <w:bCs/>
        </w:rPr>
        <w:t>.</w:t>
      </w:r>
    </w:p>
    <w:p w14:paraId="332C2664" w14:textId="77777777" w:rsidR="00F560F7" w:rsidRDefault="7A23BDBB" w:rsidP="003F230B">
      <w:pPr>
        <w:jc w:val="both"/>
      </w:pPr>
      <w:r>
        <w:t xml:space="preserve">The diagram shows </w:t>
      </w:r>
      <w:r w:rsidR="75CE8F0B">
        <w:t xml:space="preserve">the player taking on </w:t>
      </w:r>
      <w:r w:rsidR="24AD09A8">
        <w:t>3</w:t>
      </w:r>
      <w:r w:rsidR="1E8CA9BB">
        <w:t xml:space="preserve"> </w:t>
      </w:r>
      <w:r w:rsidR="75CE8F0B">
        <w:t xml:space="preserve">new player classes and </w:t>
      </w:r>
      <w:r w:rsidR="23E70E80">
        <w:t xml:space="preserve">2 </w:t>
      </w:r>
      <w:r w:rsidR="00F560F7">
        <w:t xml:space="preserve">new </w:t>
      </w:r>
      <w:r w:rsidR="16FB0174">
        <w:t>weapo</w:t>
      </w:r>
      <w:r w:rsidR="75CE8F0B">
        <w:t>ns</w:t>
      </w:r>
      <w:r w:rsidR="00F560F7">
        <w:t xml:space="preserve"> classes</w:t>
      </w:r>
      <w:r w:rsidR="75CE8F0B">
        <w:t xml:space="preserve"> </w:t>
      </w:r>
      <w:r w:rsidR="23E70E80">
        <w:t xml:space="preserve">new </w:t>
      </w:r>
      <w:r w:rsidR="51182E88">
        <w:t>unique skills</w:t>
      </w:r>
      <w:r w:rsidR="00F560F7">
        <w:t xml:space="preserve"> being added to the game</w:t>
      </w:r>
      <w:r w:rsidR="51182E88">
        <w:t xml:space="preserve">. </w:t>
      </w:r>
      <w:r w:rsidR="00F560F7" w:rsidRPr="58C9725A">
        <w:rPr>
          <w:rFonts w:ascii="Calibri" w:eastAsia="Calibri" w:hAnsi="Calibri" w:cs="Calibri"/>
        </w:rPr>
        <w:t>Some goals we will aim to achieve whilst completing the implementation are:</w:t>
      </w:r>
    </w:p>
    <w:p w14:paraId="62F31426" w14:textId="3FC9A225" w:rsidR="00126015" w:rsidRDefault="00126015" w:rsidP="003F230B">
      <w:pPr>
        <w:jc w:val="both"/>
      </w:pPr>
    </w:p>
    <w:p w14:paraId="5C86EBAF" w14:textId="4F226E65" w:rsidR="1787C978" w:rsidRDefault="1787C978" w:rsidP="003F230B">
      <w:pPr>
        <w:jc w:val="both"/>
      </w:pPr>
      <w:r w:rsidRPr="0283A0A1">
        <w:rPr>
          <w:rFonts w:ascii="Calibri" w:eastAsia="Calibri" w:hAnsi="Calibri" w:cs="Calibri"/>
          <w:b/>
          <w:bCs/>
        </w:rPr>
        <w:t>Design Goals:</w:t>
      </w:r>
    </w:p>
    <w:p w14:paraId="4F26E53E" w14:textId="347092E6" w:rsidR="00A541D1" w:rsidRDefault="008E6180" w:rsidP="003F230B">
      <w:pPr>
        <w:pStyle w:val="ListParagraph"/>
        <w:numPr>
          <w:ilvl w:val="0"/>
          <w:numId w:val="5"/>
        </w:numPr>
        <w:jc w:val="both"/>
      </w:pPr>
      <w:r>
        <w:t>The new Weapons classes added can re-use the old code already present and would only require special abilities to be coded in.</w:t>
      </w:r>
    </w:p>
    <w:p w14:paraId="4F02C95F" w14:textId="645917F2" w:rsidR="001E582F" w:rsidRDefault="001E582F" w:rsidP="003F230B">
      <w:pPr>
        <w:pStyle w:val="ListParagraph"/>
        <w:numPr>
          <w:ilvl w:val="0"/>
          <w:numId w:val="5"/>
        </w:numPr>
        <w:jc w:val="both"/>
      </w:pPr>
      <w:r>
        <w:t xml:space="preserve">The new Player classes added can all reuse the old code already present and would only require special abilities to be coded in. </w:t>
      </w:r>
    </w:p>
    <w:p w14:paraId="01EF36C0" w14:textId="51001B3E" w:rsidR="001E582F" w:rsidRDefault="001E582F" w:rsidP="003F230B">
      <w:pPr>
        <w:pStyle w:val="ListParagraph"/>
        <w:numPr>
          <w:ilvl w:val="0"/>
          <w:numId w:val="5"/>
        </w:numPr>
        <w:jc w:val="both"/>
      </w:pPr>
      <w:r>
        <w:t>The new Player classes can work with existing code.</w:t>
      </w:r>
    </w:p>
    <w:p w14:paraId="0F6AB27A" w14:textId="77777777" w:rsidR="001E582F" w:rsidRDefault="001E582F" w:rsidP="003F230B">
      <w:pPr>
        <w:jc w:val="both"/>
      </w:pPr>
    </w:p>
    <w:p w14:paraId="40C0E38B" w14:textId="77777777" w:rsidR="001E582F" w:rsidRDefault="001E582F" w:rsidP="003F230B">
      <w:pPr>
        <w:jc w:val="both"/>
      </w:pPr>
    </w:p>
    <w:p w14:paraId="6B57BECF" w14:textId="77777777" w:rsidR="00B1136D" w:rsidRDefault="001E582F" w:rsidP="003F230B">
      <w:pPr>
        <w:jc w:val="both"/>
      </w:pPr>
      <w:r>
        <w:t>The c</w:t>
      </w:r>
      <w:r w:rsidR="00A541D1" w:rsidRPr="00A541D1">
        <w:t>lasses</w:t>
      </w:r>
      <w:r>
        <w:t>, “Wretch”, “Samurai”, and “Bandit” all</w:t>
      </w:r>
      <w:r w:rsidR="00A541D1" w:rsidRPr="00A541D1">
        <w:t xml:space="preserve"> extends from the Player class</w:t>
      </w:r>
      <w:r>
        <w:t xml:space="preserve">. </w:t>
      </w:r>
      <w:r w:rsidR="00A541D1" w:rsidRPr="00A541D1">
        <w:t xml:space="preserve">Since </w:t>
      </w:r>
      <w:r>
        <w:t xml:space="preserve">these new </w:t>
      </w:r>
      <w:r w:rsidR="00A541D1" w:rsidRPr="00A541D1">
        <w:t xml:space="preserve">classes modify the </w:t>
      </w:r>
      <w:r w:rsidRPr="00A541D1">
        <w:t>hit points</w:t>
      </w:r>
      <w:r w:rsidR="00A541D1" w:rsidRPr="00A541D1">
        <w:t xml:space="preserve"> and the starting inventory of the Player, we extend </w:t>
      </w:r>
      <w:r>
        <w:t xml:space="preserve">them </w:t>
      </w:r>
      <w:r w:rsidR="00A541D1" w:rsidRPr="00A541D1">
        <w:t>from the Player class</w:t>
      </w:r>
      <w:r>
        <w:t xml:space="preserve"> </w:t>
      </w:r>
      <w:r w:rsidR="00A541D1" w:rsidRPr="00A541D1">
        <w:t xml:space="preserve">as this allows for </w:t>
      </w:r>
      <w:r>
        <w:t xml:space="preserve">existing code to be reused, meeting our design goals </w:t>
      </w:r>
      <w:r w:rsidR="002A564D">
        <w:t>2 and 3, and</w:t>
      </w:r>
      <w:r>
        <w:t xml:space="preserve"> the DRY principle. </w:t>
      </w:r>
      <w:r w:rsidR="001E2703">
        <w:t xml:space="preserve">This approach was chosen over </w:t>
      </w:r>
      <w:r w:rsidR="00B1136D">
        <w:t xml:space="preserve">just </w:t>
      </w:r>
      <w:r w:rsidR="001E2703">
        <w:t xml:space="preserve">modifying the “Player” class each time one of the new </w:t>
      </w:r>
      <w:r w:rsidR="00AD7AF6">
        <w:t>characters</w:t>
      </w:r>
      <w:r w:rsidR="001E2703">
        <w:t xml:space="preserve"> was chosen </w:t>
      </w:r>
      <w:r w:rsidR="00301660">
        <w:t xml:space="preserve">in order to better follow the </w:t>
      </w:r>
      <w:r w:rsidR="001A3209">
        <w:t>SOLID</w:t>
      </w:r>
      <w:r w:rsidR="00301660">
        <w:t xml:space="preserve"> principle of </w:t>
      </w:r>
      <w:r w:rsidR="005013C5">
        <w:t>SRP</w:t>
      </w:r>
      <w:r w:rsidR="001A3209">
        <w:t xml:space="preserve"> and to ensure ease of code maintenance and code simplicity.</w:t>
      </w:r>
    </w:p>
    <w:p w14:paraId="508A1397" w14:textId="77777777" w:rsidR="00B1136D" w:rsidRDefault="00B1136D" w:rsidP="003F230B">
      <w:pPr>
        <w:jc w:val="both"/>
      </w:pPr>
    </w:p>
    <w:p w14:paraId="35E28AAD" w14:textId="3A6D37D1" w:rsidR="00280054" w:rsidRPr="00A541D1" w:rsidRDefault="002B4FC2" w:rsidP="003F230B">
      <w:pPr>
        <w:jc w:val="both"/>
      </w:pPr>
      <w:r>
        <w:t xml:space="preserve">Each of these new player classes has a specific </w:t>
      </w:r>
      <w:r w:rsidR="0066179D">
        <w:t>weapon</w:t>
      </w:r>
      <w:r>
        <w:t xml:space="preserve"> type added to their inventory upon summon, as showed in the UML. These weapons all extend from the</w:t>
      </w:r>
      <w:r w:rsidR="00644368">
        <w:t xml:space="preserve"> “Weapon Item” abstract class since they share common attributes and methods, and it is logical to abstract these identities to avoid repetitions (DRY). Looking at “Uchigatana” and “Great Knife” in particular, they each have the ability to perform a special action. Since </w:t>
      </w:r>
      <w:r w:rsidR="00280054">
        <w:t xml:space="preserve">“Uchigatana” and “Great Knife” both extend from “Weapon Item”, they both have the </w:t>
      </w:r>
      <w:r w:rsidR="00280054" w:rsidRPr="00A541D1">
        <w:t>GetSkill</w:t>
      </w:r>
      <w:r w:rsidR="00280054">
        <w:t>() method</w:t>
      </w:r>
      <w:r w:rsidR="00280054" w:rsidRPr="00A541D1">
        <w:t xml:space="preserve">, that </w:t>
      </w:r>
      <w:r w:rsidR="00971A40">
        <w:t xml:space="preserve">has the ability to </w:t>
      </w:r>
      <w:r w:rsidR="00280054" w:rsidRPr="00A541D1">
        <w:t>gets the Action from the weapon</w:t>
      </w:r>
      <w:r w:rsidR="00971A40">
        <w:t xml:space="preserve">. So, </w:t>
      </w:r>
      <w:r w:rsidR="00280054" w:rsidRPr="00A541D1">
        <w:t xml:space="preserve">we </w:t>
      </w:r>
      <w:r w:rsidR="00971A40">
        <w:t xml:space="preserve">can </w:t>
      </w:r>
      <w:r w:rsidR="00280054" w:rsidRPr="00A541D1">
        <w:t xml:space="preserve">simply add </w:t>
      </w:r>
      <w:r w:rsidR="00971A40">
        <w:t xml:space="preserve">their </w:t>
      </w:r>
      <w:r w:rsidR="00280054" w:rsidRPr="00A541D1">
        <w:t xml:space="preserve">special actions to the unique Weapon. This simplifies implementation as we </w:t>
      </w:r>
      <w:r w:rsidR="00057971">
        <w:t>are able</w:t>
      </w:r>
      <w:r w:rsidR="0028180B">
        <w:t xml:space="preserve"> to use</w:t>
      </w:r>
      <w:r w:rsidR="00280054" w:rsidRPr="00A541D1">
        <w:t xml:space="preserve"> </w:t>
      </w:r>
      <w:r w:rsidR="00057971" w:rsidRPr="00A541D1">
        <w:t>existing</w:t>
      </w:r>
      <w:r w:rsidR="00280054" w:rsidRPr="00A541D1">
        <w:t xml:space="preserve"> methods to get the implementation that we need</w:t>
      </w:r>
      <w:r w:rsidR="00057971">
        <w:t xml:space="preserve">, helping us better follow DRY principle. </w:t>
      </w:r>
    </w:p>
    <w:p w14:paraId="13186F19" w14:textId="4EEEDBB9" w:rsidR="002B4FC2" w:rsidRDefault="002B4FC2" w:rsidP="003F230B">
      <w:pPr>
        <w:jc w:val="both"/>
      </w:pPr>
    </w:p>
    <w:p w14:paraId="7DA76212" w14:textId="6437227C" w:rsidR="00BB107C" w:rsidRDefault="0066179D" w:rsidP="00BB107C">
      <w:pPr>
        <w:jc w:val="both"/>
      </w:pPr>
      <w:r>
        <w:t xml:space="preserve">The new abilities </w:t>
      </w:r>
      <w:r w:rsidR="00924111">
        <w:t>discussed</w:t>
      </w:r>
      <w:r>
        <w:t xml:space="preserve"> in the previous paragraph are “Quick Step” and “Unsheathe”. “Quick Step” and “Unsheathe” but extend from the “Action” abstract class. This is done </w:t>
      </w:r>
      <w:r w:rsidR="007736EB">
        <w:t xml:space="preserve">because the weapons that use these abilities have a special attribute in their parent class that allows us to store </w:t>
      </w:r>
      <w:r w:rsidR="00BD1801">
        <w:t>special abilities as “</w:t>
      </w:r>
      <w:r w:rsidR="00924111">
        <w:t>Action</w:t>
      </w:r>
      <w:r w:rsidR="00BD1801">
        <w:t xml:space="preserve">” class attributes. </w:t>
      </w:r>
      <w:r w:rsidR="00924111">
        <w:t>Therefore</w:t>
      </w:r>
      <w:r w:rsidR="00BD1801">
        <w:t xml:space="preserve">, extending “Quick Step” and “Unsheathe” from the Action class, allows us to use </w:t>
      </w:r>
      <w:r w:rsidR="00924111">
        <w:t xml:space="preserve">existing code in the engine package, helping us meet our design goal number 1, and follow DRY principle and OCP. </w:t>
      </w:r>
      <w:r w:rsidR="00A85B81">
        <w:t xml:space="preserve">If we had instead created “Quick Step” and “Unsheathe” as their own classes, not extending from the “Acton” abstract class, we would have had to </w:t>
      </w:r>
      <w:r w:rsidR="003F230B">
        <w:t>add in new code to the weapons specifically, and we would not be able to follow the OCP principle, as if another weapon in the future needed to use these abilities, it would also have to be coded in specifically in that weapons constructor, which is undesirable.</w:t>
      </w:r>
      <w:r w:rsidR="00A85B81">
        <w:t xml:space="preserve"> </w:t>
      </w:r>
      <w:r w:rsidR="00924111">
        <w:t xml:space="preserve"> </w:t>
      </w:r>
    </w:p>
    <w:p w14:paraId="61573DE0" w14:textId="77777777" w:rsidR="00BB107C" w:rsidRDefault="00BB107C" w:rsidP="00BB107C">
      <w:pPr>
        <w:jc w:val="both"/>
      </w:pPr>
    </w:p>
    <w:p w14:paraId="452E1296" w14:textId="6AEF694B" w:rsidR="00126015" w:rsidRDefault="00126015" w:rsidP="00126015">
      <w:pPr>
        <w:pStyle w:val="Heading1"/>
      </w:pPr>
      <w:r>
        <w:lastRenderedPageBreak/>
        <w:t>Req 5</w:t>
      </w:r>
    </w:p>
    <w:p w14:paraId="078729A3" w14:textId="351EDE80" w:rsidR="00880AD8" w:rsidRPr="000F048A" w:rsidRDefault="00880AD8" w:rsidP="000F048A">
      <w:pPr>
        <w:jc w:val="both"/>
        <w:rPr>
          <w:rFonts w:ascii="Calibri" w:eastAsia="Calibri" w:hAnsi="Calibri" w:cs="Calibri"/>
        </w:rPr>
      </w:pPr>
      <w:r>
        <w:t xml:space="preserve">This UML diagram shows </w:t>
      </w:r>
      <w:r w:rsidR="008E2072">
        <w:t>the addition of new enemy characters</w:t>
      </w:r>
      <w:r w:rsidR="003C4DE5">
        <w:t>, new weapon items</w:t>
      </w:r>
      <w:r w:rsidR="008E2072">
        <w:t xml:space="preserve"> and </w:t>
      </w:r>
      <w:r w:rsidR="002E7C59">
        <w:t xml:space="preserve">adds a new twist to the side of map an </w:t>
      </w:r>
      <w:r w:rsidR="003C4DE5">
        <w:t>enemy</w:t>
      </w:r>
      <w:r w:rsidR="002E7C59">
        <w:t xml:space="preserve"> character can be </w:t>
      </w:r>
      <w:r w:rsidR="003C4DE5">
        <w:t>spawned</w:t>
      </w:r>
      <w:r w:rsidR="002E7C59">
        <w:t>.</w:t>
      </w:r>
      <w:r w:rsidR="000F048A">
        <w:t xml:space="preserve"> </w:t>
      </w:r>
      <w:r w:rsidR="000F048A" w:rsidRPr="58C9725A">
        <w:rPr>
          <w:rFonts w:ascii="Calibri" w:eastAsia="Calibri" w:hAnsi="Calibri" w:cs="Calibri"/>
        </w:rPr>
        <w:t xml:space="preserve">Some goals </w:t>
      </w:r>
      <w:r w:rsidR="000F048A">
        <w:rPr>
          <w:rFonts w:ascii="Calibri" w:eastAsia="Calibri" w:hAnsi="Calibri" w:cs="Calibri"/>
        </w:rPr>
        <w:t>aimed</w:t>
      </w:r>
      <w:r w:rsidR="000F048A" w:rsidRPr="58C9725A">
        <w:rPr>
          <w:rFonts w:ascii="Calibri" w:eastAsia="Calibri" w:hAnsi="Calibri" w:cs="Calibri"/>
        </w:rPr>
        <w:t xml:space="preserve"> to achieve whilst completing the implementation are:</w:t>
      </w:r>
    </w:p>
    <w:p w14:paraId="1FEC26B8" w14:textId="4F226E65" w:rsidR="7D9B6F88" w:rsidRDefault="7D9B6F88">
      <w:r w:rsidRPr="6F91D051">
        <w:rPr>
          <w:rFonts w:ascii="Calibri" w:eastAsia="Calibri" w:hAnsi="Calibri" w:cs="Calibri"/>
          <w:b/>
          <w:bCs/>
        </w:rPr>
        <w:t>Design Goals:</w:t>
      </w:r>
    </w:p>
    <w:p w14:paraId="69112757" w14:textId="654C83C6" w:rsidR="00126015" w:rsidRPr="00A87EA1" w:rsidRDefault="00681954" w:rsidP="00A87EA1">
      <w:pPr>
        <w:pStyle w:val="ListParagraph"/>
        <w:numPr>
          <w:ilvl w:val="0"/>
          <w:numId w:val="8"/>
        </w:numPr>
        <w:jc w:val="both"/>
        <w:rPr>
          <w:b/>
          <w:bCs/>
        </w:rPr>
      </w:pPr>
      <w:r>
        <w:t>The new enemy characters added can re-use the old code already present and would only require special abilities to be coded in.</w:t>
      </w:r>
    </w:p>
    <w:p w14:paraId="76685C47" w14:textId="5B709BD3" w:rsidR="00A87EA1" w:rsidRDefault="00A87EA1" w:rsidP="00A87EA1">
      <w:pPr>
        <w:pStyle w:val="ListParagraph"/>
        <w:numPr>
          <w:ilvl w:val="0"/>
          <w:numId w:val="8"/>
        </w:numPr>
        <w:jc w:val="both"/>
      </w:pPr>
      <w:r>
        <w:t>The new Weapons classes added can re-use the old code already present and would only require special abilities to be coded in.</w:t>
      </w:r>
    </w:p>
    <w:p w14:paraId="20139B3A" w14:textId="77777777" w:rsidR="00575124" w:rsidRDefault="00575124" w:rsidP="00575124">
      <w:pPr>
        <w:jc w:val="both"/>
      </w:pPr>
    </w:p>
    <w:p w14:paraId="7CC7FF2D" w14:textId="77777777" w:rsidR="00071C68" w:rsidRDefault="003220B0" w:rsidP="00071C68">
      <w:pPr>
        <w:jc w:val="both"/>
      </w:pPr>
      <w:r>
        <w:t>The new enemy classes added, “Skeletal Bandit”, “</w:t>
      </w:r>
      <w:r w:rsidR="004B72AC">
        <w:t>Giant</w:t>
      </w:r>
      <w:r>
        <w:t xml:space="preserve"> </w:t>
      </w:r>
      <w:r w:rsidR="004B72AC">
        <w:t>Dog</w:t>
      </w:r>
      <w:r>
        <w:t>” and</w:t>
      </w:r>
      <w:r w:rsidR="004B72AC">
        <w:t xml:space="preserve"> “Giant Crab” all extend from the “Actor” abstract class </w:t>
      </w:r>
      <w:r w:rsidR="00981C18">
        <w:t xml:space="preserve">since they share common attributes and methods, and it is logical to abstract these identities to avoid repetitions (DRY) and </w:t>
      </w:r>
      <w:r w:rsidR="00071C68">
        <w:t xml:space="preserve">help us meet design goal 1. All new enemies have a behaviours list, suggesting any class that implements the “Behaviour” interface can be added to the behaviours list (LSP) (DIP). The enemies have a capability to attack based on a chance generated through “Random Number Generation”, explaining the enemies’ dependency on “Attack Action” and “Random Number Generation”. </w:t>
      </w:r>
    </w:p>
    <w:p w14:paraId="7B9A4226" w14:textId="77777777" w:rsidR="00071C68" w:rsidRDefault="00071C68" w:rsidP="00071C68">
      <w:pPr>
        <w:jc w:val="both"/>
      </w:pPr>
    </w:p>
    <w:p w14:paraId="25418F1D" w14:textId="7102E64C" w:rsidR="00730367" w:rsidRDefault="00730367" w:rsidP="00071C68">
      <w:pPr>
        <w:jc w:val="both"/>
      </w:pPr>
      <w:r>
        <w:t xml:space="preserve">Similar to requirement </w:t>
      </w:r>
      <w:r w:rsidR="007E3E8F">
        <w:t>1 design rationale, when a “Skeletal Bandit” dies, it becomes a “Pile of Bones”, which if not killed within 3 turns can revive back as “Skeletal Bandit”.</w:t>
      </w:r>
    </w:p>
    <w:p w14:paraId="6086A3A7" w14:textId="77777777" w:rsidR="00071C68" w:rsidRDefault="00071C68" w:rsidP="00071C68">
      <w:pPr>
        <w:jc w:val="both"/>
      </w:pPr>
    </w:p>
    <w:p w14:paraId="73D9B7CF" w14:textId="720DD008" w:rsidR="00730367" w:rsidRDefault="00730367" w:rsidP="00730367">
      <w:pPr>
        <w:jc w:val="both"/>
      </w:pPr>
      <w:r>
        <w:t xml:space="preserve">Looking at </w:t>
      </w:r>
      <w:r w:rsidRPr="00F02690">
        <w:t>“</w:t>
      </w:r>
      <w:r>
        <w:t>Skeletal Bandit</w:t>
      </w:r>
      <w:r w:rsidRPr="00F02690">
        <w:t>”</w:t>
      </w:r>
      <w:r>
        <w:t xml:space="preserve"> in specific, this class has a specific weapon in its “weapons list” attribute, an attribute that all </w:t>
      </w:r>
      <w:r w:rsidR="007E3E8F">
        <w:t>“</w:t>
      </w:r>
      <w:r>
        <w:t>Actors</w:t>
      </w:r>
      <w:r w:rsidR="007E3E8F">
        <w:t>”</w:t>
      </w:r>
      <w:r>
        <w:t xml:space="preserve"> have (OCP).</w:t>
      </w:r>
      <w:r w:rsidR="00BB107C">
        <w:t xml:space="preserve"> This helps us meet or design goal 2.</w:t>
      </w:r>
      <w:r>
        <w:t xml:space="preserve"> This weapon is a new class created called “</w:t>
      </w:r>
      <w:r w:rsidR="00A300CE">
        <w:t>Scimitir</w:t>
      </w:r>
      <w:r>
        <w:t xml:space="preserve">”. </w:t>
      </w:r>
      <w:r w:rsidR="00A300CE">
        <w:t>Scimitir</w:t>
      </w:r>
      <w:r>
        <w:t xml:space="preserve"> inherits from the abstract class “Weapon Item” since they share common attributes and methods, and it is logical to abstract these identities to avoid repetitions (DRY). Grossmesser can perform a special attack called “Spinning Attack”. Since “Spinning Attack” is a special type of action that can be performed by the sword, it is extended from the abstract class “Action” to avoid code repetitions (DRY). Through creating </w:t>
      </w:r>
      <w:r w:rsidR="00A300CE">
        <w:t xml:space="preserve">Scimitir </w:t>
      </w:r>
      <w:r>
        <w:t xml:space="preserve">as its own class and not creating it within the constructor of </w:t>
      </w:r>
      <w:r w:rsidR="00A300CE" w:rsidRPr="00F02690">
        <w:t>“</w:t>
      </w:r>
      <w:r w:rsidR="00A300CE">
        <w:t>Skeletal Bandit</w:t>
      </w:r>
      <w:r w:rsidR="00A300CE" w:rsidRPr="00F02690">
        <w:t>”</w:t>
      </w:r>
      <w:r>
        <w:t xml:space="preserve">, we ensure that the </w:t>
      </w:r>
      <w:r w:rsidR="00A300CE" w:rsidRPr="00F02690">
        <w:t>“</w:t>
      </w:r>
      <w:r w:rsidR="00A300CE">
        <w:t xml:space="preserve">Skeletal </w:t>
      </w:r>
      <w:r w:rsidR="00CA5BAB">
        <w:t>Bandit</w:t>
      </w:r>
      <w:r w:rsidR="00CA5BAB" w:rsidRPr="00F02690">
        <w:t>”</w:t>
      </w:r>
      <w:r w:rsidR="00CA5BAB">
        <w:t xml:space="preserve"> can</w:t>
      </w:r>
      <w:r>
        <w:t xml:space="preserve"> use a </w:t>
      </w:r>
      <w:r w:rsidR="00A300CE">
        <w:t xml:space="preserve">Scimitir </w:t>
      </w:r>
      <w:r>
        <w:t xml:space="preserve">without knowing what it is exactly (following Object-oriented principles) and so that a </w:t>
      </w:r>
      <w:r w:rsidR="00A300CE">
        <w:t xml:space="preserve">Scimitir </w:t>
      </w:r>
      <w:r>
        <w:t>can be used with by other Actors as well without having been implemented in each of the other Actor’s constructor (following DRY principles).</w:t>
      </w:r>
    </w:p>
    <w:p w14:paraId="1234B663" w14:textId="77777777" w:rsidR="00CA5BAB" w:rsidRDefault="00CA5BAB" w:rsidP="00730367">
      <w:pPr>
        <w:jc w:val="both"/>
      </w:pPr>
    </w:p>
    <w:p w14:paraId="1E524DBB" w14:textId="500476C2" w:rsidR="0053448C" w:rsidRDefault="0053448C" w:rsidP="00730367">
      <w:pPr>
        <w:jc w:val="both"/>
      </w:pPr>
      <w:r>
        <w:t xml:space="preserve">These new enemies also share the same </w:t>
      </w:r>
      <w:r w:rsidR="00CD55F0">
        <w:t>mechanism of resetting as discussed in detail in requirement 3 design rationale.</w:t>
      </w:r>
    </w:p>
    <w:p w14:paraId="5BC66DEA" w14:textId="77777777" w:rsidR="00CD55F0" w:rsidRDefault="00CD55F0" w:rsidP="00730367">
      <w:pPr>
        <w:jc w:val="both"/>
      </w:pPr>
    </w:p>
    <w:p w14:paraId="7AA9B593" w14:textId="6EBE8CAD" w:rsidR="00CD55F0" w:rsidRDefault="006B25B6" w:rsidP="00730367">
      <w:pPr>
        <w:jc w:val="both"/>
      </w:pPr>
      <w:r>
        <w:t xml:space="preserve">Scimitir can be traded </w:t>
      </w:r>
      <w:r w:rsidR="00CA0A66">
        <w:t>b</w:t>
      </w:r>
      <w:r>
        <w:t xml:space="preserve">y “Merchant Kale” in a similar way as discussed in </w:t>
      </w:r>
      <w:r w:rsidR="00CA0A66">
        <w:t>requirement 2 design rationale.</w:t>
      </w:r>
    </w:p>
    <w:p w14:paraId="53C07066" w14:textId="77777777" w:rsidR="00CA0A66" w:rsidRDefault="00CA0A66" w:rsidP="00730367">
      <w:pPr>
        <w:jc w:val="both"/>
      </w:pPr>
    </w:p>
    <w:p w14:paraId="067D89E5" w14:textId="7E854B7D" w:rsidR="00CA0A66" w:rsidRDefault="00BB107C" w:rsidP="00730367">
      <w:pPr>
        <w:jc w:val="both"/>
      </w:pPr>
      <w:r>
        <w:t xml:space="preserve">A new mechanism in this requirement, not previously in any requirements is the </w:t>
      </w:r>
      <w:r w:rsidR="00F87872">
        <w:t xml:space="preserve">ability for the environment to spawn different enemies </w:t>
      </w:r>
      <w:r w:rsidR="005814E3">
        <w:t>depending on</w:t>
      </w:r>
      <w:r w:rsidR="00F87872">
        <w:t xml:space="preserve"> the location that the enemy will be spawned in (</w:t>
      </w:r>
      <w:r w:rsidR="00DC2606">
        <w:t>i.e.,</w:t>
      </w:r>
      <w:r w:rsidR="00F87872">
        <w:t xml:space="preserve"> </w:t>
      </w:r>
      <w:r w:rsidR="00DC2606">
        <w:t>east,</w:t>
      </w:r>
      <w:r w:rsidR="00F87872">
        <w:t xml:space="preserve"> or west). </w:t>
      </w:r>
      <w:r w:rsidR="00D812B4">
        <w:t>We have made a decision to implem</w:t>
      </w:r>
      <w:r w:rsidR="00F66649">
        <w:t>ent</w:t>
      </w:r>
      <w:r w:rsidR="00D812B4">
        <w:t xml:space="preserve"> this feature by </w:t>
      </w:r>
      <w:r w:rsidR="00946881">
        <w:t xml:space="preserve">creating a new class called “Find Map Side” in utils. A few </w:t>
      </w:r>
      <w:r w:rsidR="00F66649">
        <w:t>implementation</w:t>
      </w:r>
      <w:r w:rsidR="00946881">
        <w:t xml:space="preserve"> details on how this works follows. In each turn, the environment class has the ability to spawn a new enemy. We will first be using “Random Number Generator” to get</w:t>
      </w:r>
      <w:r w:rsidR="00F66649">
        <w:t xml:space="preserve"> a specific l</w:t>
      </w:r>
      <w:r w:rsidR="00946881">
        <w:t>ocation to spawn an enemy</w:t>
      </w:r>
      <w:r w:rsidR="00F66649">
        <w:t xml:space="preserve"> in </w:t>
      </w:r>
      <w:r w:rsidR="00F66649">
        <w:lastRenderedPageBreak/>
        <w:t>terms of a grid slot in the map (aaXaa)</w:t>
      </w:r>
      <w:r w:rsidR="00946881">
        <w:t xml:space="preserve">. </w:t>
      </w:r>
      <w:r w:rsidR="00F66649">
        <w:t>T</w:t>
      </w:r>
      <w:r w:rsidR="00946881">
        <w:t>his</w:t>
      </w:r>
      <w:r w:rsidR="00F66649">
        <w:t xml:space="preserve"> </w:t>
      </w:r>
      <w:r w:rsidR="00C75302">
        <w:t xml:space="preserve">location return will be sent to “Find Map Side” class </w:t>
      </w:r>
      <w:r w:rsidR="0062276D">
        <w:t>which</w:t>
      </w:r>
      <w:r w:rsidR="00C75302">
        <w:t xml:space="preserve"> </w:t>
      </w:r>
      <w:r w:rsidR="005814E3">
        <w:t>would</w:t>
      </w:r>
      <w:r w:rsidR="00C75302">
        <w:t xml:space="preserve"> return if the specific location inputted is on the right or the left side of the map.</w:t>
      </w:r>
      <w:r w:rsidR="00192469">
        <w:t xml:space="preserve"> </w:t>
      </w:r>
      <w:r w:rsidR="00CD3F70">
        <w:t xml:space="preserve">Then depending on the string returned (“right” or “left”) a different animal will be spawned in that location. </w:t>
      </w:r>
      <w:r w:rsidR="005B06B7">
        <w:t xml:space="preserve">Doing it this way was chosen, rather than </w:t>
      </w:r>
      <w:r w:rsidR="00CD5748">
        <w:t>implementing</w:t>
      </w:r>
      <w:r w:rsidR="005B06B7">
        <w:t xml:space="preserve"> a similar method to “Find </w:t>
      </w:r>
      <w:r w:rsidR="00707BAF">
        <w:t>Map</w:t>
      </w:r>
      <w:r w:rsidR="005B06B7">
        <w:t xml:space="preserve"> Side” in </w:t>
      </w:r>
      <w:r w:rsidR="00707BAF">
        <w:t>each of</w:t>
      </w:r>
      <w:r w:rsidR="005B06B7">
        <w:t xml:space="preserve"> the environment classes, as </w:t>
      </w:r>
      <w:r w:rsidR="00CD5748">
        <w:t>this follows the principle of DRY, allowing us to create clear and maintainable code</w:t>
      </w:r>
      <w:r w:rsidR="00707BAF">
        <w:t>.</w:t>
      </w:r>
    </w:p>
    <w:p w14:paraId="0E17FEFB" w14:textId="77777777" w:rsidR="00CA5BAB" w:rsidRDefault="00CA5BAB" w:rsidP="00730367">
      <w:pPr>
        <w:jc w:val="both"/>
      </w:pPr>
    </w:p>
    <w:p w14:paraId="21967A80" w14:textId="77777777" w:rsidR="00A300CE" w:rsidRDefault="00A300CE" w:rsidP="00730367">
      <w:pPr>
        <w:jc w:val="both"/>
      </w:pPr>
    </w:p>
    <w:p w14:paraId="3213A513" w14:textId="77777777" w:rsidR="00A300CE" w:rsidRDefault="00A300CE" w:rsidP="00730367">
      <w:pPr>
        <w:jc w:val="both"/>
      </w:pPr>
    </w:p>
    <w:p w14:paraId="3E9A1D44" w14:textId="1F954E12" w:rsidR="003220B0" w:rsidRDefault="003220B0" w:rsidP="00575124">
      <w:pPr>
        <w:jc w:val="both"/>
      </w:pPr>
    </w:p>
    <w:p w14:paraId="0379C565" w14:textId="77777777" w:rsidR="00575124" w:rsidRDefault="00575124" w:rsidP="00575124">
      <w:pPr>
        <w:jc w:val="both"/>
      </w:pPr>
    </w:p>
    <w:p w14:paraId="73C17D37" w14:textId="77777777" w:rsidR="00663A85" w:rsidRDefault="00663A85" w:rsidP="00575124">
      <w:pPr>
        <w:jc w:val="both"/>
      </w:pPr>
    </w:p>
    <w:p w14:paraId="1972998B" w14:textId="77777777" w:rsidR="00663A85" w:rsidRDefault="00663A85" w:rsidP="00575124">
      <w:pPr>
        <w:jc w:val="both"/>
      </w:pPr>
    </w:p>
    <w:p w14:paraId="2FCED1CF" w14:textId="77777777" w:rsidR="00663A85" w:rsidRDefault="00663A85" w:rsidP="00575124">
      <w:pPr>
        <w:jc w:val="both"/>
      </w:pPr>
    </w:p>
    <w:p w14:paraId="22B0F0DF" w14:textId="77777777" w:rsidR="00663A85" w:rsidRDefault="00663A85" w:rsidP="00575124">
      <w:pPr>
        <w:jc w:val="both"/>
      </w:pPr>
    </w:p>
    <w:p w14:paraId="447BE009" w14:textId="77777777" w:rsidR="00663A85" w:rsidRDefault="00663A85" w:rsidP="00575124">
      <w:pPr>
        <w:jc w:val="both"/>
      </w:pPr>
    </w:p>
    <w:p w14:paraId="63BC32DC" w14:textId="77777777" w:rsidR="00663A85" w:rsidRDefault="00663A85" w:rsidP="00575124">
      <w:pPr>
        <w:jc w:val="both"/>
      </w:pPr>
    </w:p>
    <w:p w14:paraId="593C8E93" w14:textId="77777777" w:rsidR="00663A85" w:rsidRDefault="00663A85" w:rsidP="00575124">
      <w:pPr>
        <w:jc w:val="both"/>
      </w:pPr>
    </w:p>
    <w:p w14:paraId="5D6681BA" w14:textId="77777777" w:rsidR="00663A85" w:rsidRDefault="00663A85" w:rsidP="00575124">
      <w:pPr>
        <w:jc w:val="both"/>
      </w:pPr>
    </w:p>
    <w:p w14:paraId="46FC1879" w14:textId="77777777" w:rsidR="00663A85" w:rsidRDefault="00663A85" w:rsidP="00575124">
      <w:pPr>
        <w:jc w:val="both"/>
      </w:pPr>
    </w:p>
    <w:p w14:paraId="513E404E" w14:textId="77777777" w:rsidR="00663A85" w:rsidRDefault="00663A85" w:rsidP="00575124">
      <w:pPr>
        <w:jc w:val="both"/>
      </w:pPr>
    </w:p>
    <w:p w14:paraId="18407F03" w14:textId="77777777" w:rsidR="00663A85" w:rsidRDefault="00663A85" w:rsidP="00575124">
      <w:pPr>
        <w:jc w:val="both"/>
      </w:pPr>
    </w:p>
    <w:p w14:paraId="4D166449" w14:textId="77777777" w:rsidR="00663A85" w:rsidRDefault="00663A85" w:rsidP="00575124">
      <w:pPr>
        <w:jc w:val="both"/>
      </w:pPr>
    </w:p>
    <w:p w14:paraId="25F277C9" w14:textId="77777777" w:rsidR="00663A85" w:rsidRDefault="00663A85" w:rsidP="00575124">
      <w:pPr>
        <w:jc w:val="both"/>
      </w:pPr>
    </w:p>
    <w:p w14:paraId="6C9001BC" w14:textId="77777777" w:rsidR="00663A85" w:rsidRDefault="00663A85" w:rsidP="00575124">
      <w:pPr>
        <w:jc w:val="both"/>
      </w:pPr>
    </w:p>
    <w:p w14:paraId="615111EB" w14:textId="77777777" w:rsidR="00663A85" w:rsidRDefault="00663A85" w:rsidP="00575124">
      <w:pPr>
        <w:jc w:val="both"/>
      </w:pPr>
    </w:p>
    <w:p w14:paraId="134980FE" w14:textId="77777777" w:rsidR="00663A85" w:rsidRDefault="00663A85" w:rsidP="00575124">
      <w:pPr>
        <w:jc w:val="both"/>
      </w:pPr>
    </w:p>
    <w:p w14:paraId="70CFCB3E" w14:textId="77777777" w:rsidR="00663A85" w:rsidRDefault="00663A85" w:rsidP="00575124">
      <w:pPr>
        <w:jc w:val="both"/>
      </w:pPr>
    </w:p>
    <w:p w14:paraId="30EFC594" w14:textId="77777777" w:rsidR="00663A85" w:rsidRDefault="00663A85" w:rsidP="00575124">
      <w:pPr>
        <w:jc w:val="both"/>
      </w:pPr>
    </w:p>
    <w:p w14:paraId="14BA0E12" w14:textId="77777777" w:rsidR="00663A85" w:rsidRDefault="00663A85" w:rsidP="00575124">
      <w:pPr>
        <w:jc w:val="both"/>
      </w:pPr>
    </w:p>
    <w:p w14:paraId="4F50DED0" w14:textId="77777777" w:rsidR="00663A85" w:rsidRDefault="00663A85" w:rsidP="00575124">
      <w:pPr>
        <w:jc w:val="both"/>
      </w:pPr>
    </w:p>
    <w:p w14:paraId="1E0BADCD" w14:textId="77777777" w:rsidR="00663A85" w:rsidRDefault="00663A85" w:rsidP="00575124">
      <w:pPr>
        <w:jc w:val="both"/>
      </w:pPr>
    </w:p>
    <w:p w14:paraId="36E4D71F" w14:textId="77777777" w:rsidR="00663A85" w:rsidRDefault="00663A85" w:rsidP="00575124">
      <w:pPr>
        <w:jc w:val="both"/>
      </w:pPr>
    </w:p>
    <w:p w14:paraId="7B049346" w14:textId="77777777" w:rsidR="00663A85" w:rsidRDefault="00663A85" w:rsidP="00575124">
      <w:pPr>
        <w:jc w:val="both"/>
      </w:pPr>
    </w:p>
    <w:p w14:paraId="13656C16" w14:textId="77777777" w:rsidR="00663A85" w:rsidRDefault="00663A85" w:rsidP="00575124">
      <w:pPr>
        <w:jc w:val="both"/>
      </w:pPr>
    </w:p>
    <w:p w14:paraId="7DAACD55" w14:textId="77777777" w:rsidR="00663A85" w:rsidRDefault="00663A85" w:rsidP="00575124">
      <w:pPr>
        <w:jc w:val="both"/>
      </w:pPr>
    </w:p>
    <w:p w14:paraId="7DE2CA40" w14:textId="77777777" w:rsidR="00663A85" w:rsidRDefault="00663A85" w:rsidP="00575124">
      <w:pPr>
        <w:jc w:val="both"/>
      </w:pPr>
    </w:p>
    <w:p w14:paraId="488B0D57" w14:textId="77777777" w:rsidR="00663A85" w:rsidRDefault="00663A85" w:rsidP="00575124">
      <w:pPr>
        <w:jc w:val="both"/>
      </w:pPr>
    </w:p>
    <w:p w14:paraId="1A8ACF3C" w14:textId="77777777" w:rsidR="00663A85" w:rsidRDefault="00663A85" w:rsidP="00575124">
      <w:pPr>
        <w:jc w:val="both"/>
      </w:pPr>
    </w:p>
    <w:p w14:paraId="70B738F0" w14:textId="77777777" w:rsidR="00663A85" w:rsidRDefault="00663A85" w:rsidP="00575124">
      <w:pPr>
        <w:jc w:val="both"/>
      </w:pPr>
    </w:p>
    <w:p w14:paraId="4C948325" w14:textId="77777777" w:rsidR="00663A85" w:rsidRDefault="00663A85" w:rsidP="00575124">
      <w:pPr>
        <w:jc w:val="both"/>
      </w:pPr>
    </w:p>
    <w:p w14:paraId="2D724F33" w14:textId="77777777" w:rsidR="00663A85" w:rsidRDefault="00663A85" w:rsidP="00575124">
      <w:pPr>
        <w:jc w:val="both"/>
      </w:pPr>
    </w:p>
    <w:p w14:paraId="00FA6D53" w14:textId="77777777" w:rsidR="00663A85" w:rsidRDefault="00663A85" w:rsidP="00575124">
      <w:pPr>
        <w:jc w:val="both"/>
      </w:pPr>
    </w:p>
    <w:p w14:paraId="272CCE33" w14:textId="77777777" w:rsidR="00663A85" w:rsidRDefault="00663A85" w:rsidP="00575124">
      <w:pPr>
        <w:jc w:val="both"/>
      </w:pPr>
    </w:p>
    <w:p w14:paraId="024415C1" w14:textId="77777777" w:rsidR="00663A85" w:rsidRDefault="00663A85" w:rsidP="00575124">
      <w:pPr>
        <w:jc w:val="both"/>
      </w:pPr>
    </w:p>
    <w:p w14:paraId="5CF9F0B8" w14:textId="77777777" w:rsidR="00663A85" w:rsidRDefault="00663A85" w:rsidP="00575124">
      <w:pPr>
        <w:jc w:val="both"/>
      </w:pPr>
    </w:p>
    <w:p w14:paraId="46CA69E0" w14:textId="77777777" w:rsidR="00663A85" w:rsidRPr="00A87EA1" w:rsidRDefault="00663A85" w:rsidP="00575124">
      <w:pPr>
        <w:jc w:val="both"/>
      </w:pPr>
    </w:p>
    <w:sectPr w:rsidR="00663A85" w:rsidRPr="00A87EA1" w:rsidSect="00AC76E9">
      <w:headerReference w:type="default" r:id="rId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53E15" w14:textId="77777777" w:rsidR="00DE3A00" w:rsidRDefault="00DE3A00" w:rsidP="005814E3">
      <w:r>
        <w:separator/>
      </w:r>
    </w:p>
  </w:endnote>
  <w:endnote w:type="continuationSeparator" w:id="0">
    <w:p w14:paraId="3622608A" w14:textId="77777777" w:rsidR="00DE3A00" w:rsidRDefault="00DE3A00" w:rsidP="00581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94F12" w14:textId="77777777" w:rsidR="00DE3A00" w:rsidRDefault="00DE3A00" w:rsidP="005814E3">
      <w:r>
        <w:separator/>
      </w:r>
    </w:p>
  </w:footnote>
  <w:footnote w:type="continuationSeparator" w:id="0">
    <w:p w14:paraId="156BD540" w14:textId="77777777" w:rsidR="00DE3A00" w:rsidRDefault="00DE3A00" w:rsidP="00581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6E580" w14:textId="019650B8" w:rsidR="005814E3" w:rsidRDefault="005814E3" w:rsidP="005814E3">
    <w:pPr>
      <w:pStyle w:val="Header"/>
    </w:pPr>
    <w:r w:rsidRPr="005814E3">
      <w:t>Lab11Team1</w:t>
    </w:r>
    <w:r>
      <w:tab/>
    </w:r>
    <w:r>
      <w:tab/>
      <w:t>Harshath Muruganantham</w:t>
    </w:r>
  </w:p>
  <w:p w14:paraId="4172441C" w14:textId="6D10B06F" w:rsidR="005814E3" w:rsidRDefault="005814E3" w:rsidP="005814E3">
    <w:pPr>
      <w:pStyle w:val="Header"/>
      <w:jc w:val="right"/>
    </w:pPr>
    <w:r>
      <w:t>Ziheng Liao</w:t>
    </w:r>
  </w:p>
  <w:p w14:paraId="57D186F0" w14:textId="10FA4AB5" w:rsidR="005814E3" w:rsidRPr="005814E3" w:rsidRDefault="005814E3" w:rsidP="005814E3">
    <w:pPr>
      <w:pStyle w:val="Header"/>
      <w:jc w:val="right"/>
    </w:pPr>
    <w:r>
      <w:t>Ho Seng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3E73"/>
    <w:multiLevelType w:val="hybridMultilevel"/>
    <w:tmpl w:val="6E48320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6C5ADA"/>
    <w:multiLevelType w:val="hybridMultilevel"/>
    <w:tmpl w:val="FFFFFFFF"/>
    <w:lvl w:ilvl="0" w:tplc="274E5602">
      <w:start w:val="1"/>
      <w:numFmt w:val="bullet"/>
      <w:lvlText w:val="-"/>
      <w:lvlJc w:val="left"/>
      <w:pPr>
        <w:ind w:left="720" w:hanging="360"/>
      </w:pPr>
      <w:rPr>
        <w:rFonts w:ascii="Calibri" w:hAnsi="Calibri" w:hint="default"/>
      </w:rPr>
    </w:lvl>
    <w:lvl w:ilvl="1" w:tplc="0E3EC19E">
      <w:start w:val="1"/>
      <w:numFmt w:val="bullet"/>
      <w:lvlText w:val="o"/>
      <w:lvlJc w:val="left"/>
      <w:pPr>
        <w:ind w:left="1440" w:hanging="360"/>
      </w:pPr>
      <w:rPr>
        <w:rFonts w:ascii="Courier New" w:hAnsi="Courier New" w:hint="default"/>
      </w:rPr>
    </w:lvl>
    <w:lvl w:ilvl="2" w:tplc="576C4D74">
      <w:start w:val="1"/>
      <w:numFmt w:val="bullet"/>
      <w:lvlText w:val=""/>
      <w:lvlJc w:val="left"/>
      <w:pPr>
        <w:ind w:left="2160" w:hanging="360"/>
      </w:pPr>
      <w:rPr>
        <w:rFonts w:ascii="Wingdings" w:hAnsi="Wingdings" w:hint="default"/>
      </w:rPr>
    </w:lvl>
    <w:lvl w:ilvl="3" w:tplc="BDAAD0D0">
      <w:start w:val="1"/>
      <w:numFmt w:val="bullet"/>
      <w:lvlText w:val=""/>
      <w:lvlJc w:val="left"/>
      <w:pPr>
        <w:ind w:left="2880" w:hanging="360"/>
      </w:pPr>
      <w:rPr>
        <w:rFonts w:ascii="Symbol" w:hAnsi="Symbol" w:hint="default"/>
      </w:rPr>
    </w:lvl>
    <w:lvl w:ilvl="4" w:tplc="7A381B28">
      <w:start w:val="1"/>
      <w:numFmt w:val="bullet"/>
      <w:lvlText w:val="o"/>
      <w:lvlJc w:val="left"/>
      <w:pPr>
        <w:ind w:left="3600" w:hanging="360"/>
      </w:pPr>
      <w:rPr>
        <w:rFonts w:ascii="Courier New" w:hAnsi="Courier New" w:hint="default"/>
      </w:rPr>
    </w:lvl>
    <w:lvl w:ilvl="5" w:tplc="2B2226DA">
      <w:start w:val="1"/>
      <w:numFmt w:val="bullet"/>
      <w:lvlText w:val=""/>
      <w:lvlJc w:val="left"/>
      <w:pPr>
        <w:ind w:left="4320" w:hanging="360"/>
      </w:pPr>
      <w:rPr>
        <w:rFonts w:ascii="Wingdings" w:hAnsi="Wingdings" w:hint="default"/>
      </w:rPr>
    </w:lvl>
    <w:lvl w:ilvl="6" w:tplc="00F297D2">
      <w:start w:val="1"/>
      <w:numFmt w:val="bullet"/>
      <w:lvlText w:val=""/>
      <w:lvlJc w:val="left"/>
      <w:pPr>
        <w:ind w:left="5040" w:hanging="360"/>
      </w:pPr>
      <w:rPr>
        <w:rFonts w:ascii="Symbol" w:hAnsi="Symbol" w:hint="default"/>
      </w:rPr>
    </w:lvl>
    <w:lvl w:ilvl="7" w:tplc="BE58B8BE">
      <w:start w:val="1"/>
      <w:numFmt w:val="bullet"/>
      <w:lvlText w:val="o"/>
      <w:lvlJc w:val="left"/>
      <w:pPr>
        <w:ind w:left="5760" w:hanging="360"/>
      </w:pPr>
      <w:rPr>
        <w:rFonts w:ascii="Courier New" w:hAnsi="Courier New" w:hint="default"/>
      </w:rPr>
    </w:lvl>
    <w:lvl w:ilvl="8" w:tplc="D4B858E4">
      <w:start w:val="1"/>
      <w:numFmt w:val="bullet"/>
      <w:lvlText w:val=""/>
      <w:lvlJc w:val="left"/>
      <w:pPr>
        <w:ind w:left="6480" w:hanging="360"/>
      </w:pPr>
      <w:rPr>
        <w:rFonts w:ascii="Wingdings" w:hAnsi="Wingdings" w:hint="default"/>
      </w:rPr>
    </w:lvl>
  </w:abstractNum>
  <w:abstractNum w:abstractNumId="2" w15:restartNumberingAfterBreak="0">
    <w:nsid w:val="0EAFCDCF"/>
    <w:multiLevelType w:val="hybridMultilevel"/>
    <w:tmpl w:val="FFFFFFFF"/>
    <w:lvl w:ilvl="0" w:tplc="ED0C8CF8">
      <w:start w:val="1"/>
      <w:numFmt w:val="bullet"/>
      <w:lvlText w:val="-"/>
      <w:lvlJc w:val="left"/>
      <w:pPr>
        <w:ind w:left="720" w:hanging="360"/>
      </w:pPr>
      <w:rPr>
        <w:rFonts w:ascii="Calibri" w:hAnsi="Calibri" w:hint="default"/>
      </w:rPr>
    </w:lvl>
    <w:lvl w:ilvl="1" w:tplc="9E5A68EA">
      <w:start w:val="1"/>
      <w:numFmt w:val="bullet"/>
      <w:lvlText w:val="o"/>
      <w:lvlJc w:val="left"/>
      <w:pPr>
        <w:ind w:left="1440" w:hanging="360"/>
      </w:pPr>
      <w:rPr>
        <w:rFonts w:ascii="Courier New" w:hAnsi="Courier New" w:hint="default"/>
      </w:rPr>
    </w:lvl>
    <w:lvl w:ilvl="2" w:tplc="5490A24C">
      <w:start w:val="1"/>
      <w:numFmt w:val="bullet"/>
      <w:lvlText w:val=""/>
      <w:lvlJc w:val="left"/>
      <w:pPr>
        <w:ind w:left="2160" w:hanging="360"/>
      </w:pPr>
      <w:rPr>
        <w:rFonts w:ascii="Wingdings" w:hAnsi="Wingdings" w:hint="default"/>
      </w:rPr>
    </w:lvl>
    <w:lvl w:ilvl="3" w:tplc="B706E110">
      <w:start w:val="1"/>
      <w:numFmt w:val="bullet"/>
      <w:lvlText w:val=""/>
      <w:lvlJc w:val="left"/>
      <w:pPr>
        <w:ind w:left="2880" w:hanging="360"/>
      </w:pPr>
      <w:rPr>
        <w:rFonts w:ascii="Symbol" w:hAnsi="Symbol" w:hint="default"/>
      </w:rPr>
    </w:lvl>
    <w:lvl w:ilvl="4" w:tplc="E142669A">
      <w:start w:val="1"/>
      <w:numFmt w:val="bullet"/>
      <w:lvlText w:val="o"/>
      <w:lvlJc w:val="left"/>
      <w:pPr>
        <w:ind w:left="3600" w:hanging="360"/>
      </w:pPr>
      <w:rPr>
        <w:rFonts w:ascii="Courier New" w:hAnsi="Courier New" w:hint="default"/>
      </w:rPr>
    </w:lvl>
    <w:lvl w:ilvl="5" w:tplc="A9B035DA">
      <w:start w:val="1"/>
      <w:numFmt w:val="bullet"/>
      <w:lvlText w:val=""/>
      <w:lvlJc w:val="left"/>
      <w:pPr>
        <w:ind w:left="4320" w:hanging="360"/>
      </w:pPr>
      <w:rPr>
        <w:rFonts w:ascii="Wingdings" w:hAnsi="Wingdings" w:hint="default"/>
      </w:rPr>
    </w:lvl>
    <w:lvl w:ilvl="6" w:tplc="401E4392">
      <w:start w:val="1"/>
      <w:numFmt w:val="bullet"/>
      <w:lvlText w:val=""/>
      <w:lvlJc w:val="left"/>
      <w:pPr>
        <w:ind w:left="5040" w:hanging="360"/>
      </w:pPr>
      <w:rPr>
        <w:rFonts w:ascii="Symbol" w:hAnsi="Symbol" w:hint="default"/>
      </w:rPr>
    </w:lvl>
    <w:lvl w:ilvl="7" w:tplc="CBD2D0C6">
      <w:start w:val="1"/>
      <w:numFmt w:val="bullet"/>
      <w:lvlText w:val="o"/>
      <w:lvlJc w:val="left"/>
      <w:pPr>
        <w:ind w:left="5760" w:hanging="360"/>
      </w:pPr>
      <w:rPr>
        <w:rFonts w:ascii="Courier New" w:hAnsi="Courier New" w:hint="default"/>
      </w:rPr>
    </w:lvl>
    <w:lvl w:ilvl="8" w:tplc="CF6A9860">
      <w:start w:val="1"/>
      <w:numFmt w:val="bullet"/>
      <w:lvlText w:val=""/>
      <w:lvlJc w:val="left"/>
      <w:pPr>
        <w:ind w:left="6480" w:hanging="360"/>
      </w:pPr>
      <w:rPr>
        <w:rFonts w:ascii="Wingdings" w:hAnsi="Wingdings" w:hint="default"/>
      </w:rPr>
    </w:lvl>
  </w:abstractNum>
  <w:abstractNum w:abstractNumId="3" w15:restartNumberingAfterBreak="0">
    <w:nsid w:val="2207113C"/>
    <w:multiLevelType w:val="hybridMultilevel"/>
    <w:tmpl w:val="08A895D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48C2D45"/>
    <w:multiLevelType w:val="hybridMultilevel"/>
    <w:tmpl w:val="0D8C00B8"/>
    <w:lvl w:ilvl="0" w:tplc="AC7A63B2">
      <w:start w:val="1"/>
      <w:numFmt w:val="decimal"/>
      <w:lvlText w:val="%1."/>
      <w:lvlJc w:val="left"/>
      <w:pPr>
        <w:ind w:left="720" w:hanging="360"/>
      </w:pPr>
      <w:rPr>
        <w:rFonts w:hint="default"/>
        <w:b/>
        <w:bCs/>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3BCF2828"/>
    <w:multiLevelType w:val="hybridMultilevel"/>
    <w:tmpl w:val="8CC252E8"/>
    <w:lvl w:ilvl="0" w:tplc="1CF8D6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C37475"/>
    <w:multiLevelType w:val="hybridMultilevel"/>
    <w:tmpl w:val="6256FA6C"/>
    <w:lvl w:ilvl="0" w:tplc="AC7A63B2">
      <w:start w:val="1"/>
      <w:numFmt w:val="decimal"/>
      <w:lvlText w:val="%1."/>
      <w:lvlJc w:val="left"/>
      <w:pPr>
        <w:ind w:left="720" w:hanging="360"/>
      </w:pPr>
      <w:rPr>
        <w:rFonts w:hint="default"/>
        <w:b/>
        <w:bCs/>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7" w15:restartNumberingAfterBreak="0">
    <w:nsid w:val="6E56E59C"/>
    <w:multiLevelType w:val="hybridMultilevel"/>
    <w:tmpl w:val="FFFFFFFF"/>
    <w:lvl w:ilvl="0" w:tplc="02549A96">
      <w:start w:val="1"/>
      <w:numFmt w:val="bullet"/>
      <w:lvlText w:val="-"/>
      <w:lvlJc w:val="left"/>
      <w:pPr>
        <w:ind w:left="720" w:hanging="360"/>
      </w:pPr>
      <w:rPr>
        <w:rFonts w:ascii="Calibri" w:hAnsi="Calibri" w:hint="default"/>
      </w:rPr>
    </w:lvl>
    <w:lvl w:ilvl="1" w:tplc="D8BC1D98">
      <w:start w:val="1"/>
      <w:numFmt w:val="bullet"/>
      <w:lvlText w:val="o"/>
      <w:lvlJc w:val="left"/>
      <w:pPr>
        <w:ind w:left="1440" w:hanging="360"/>
      </w:pPr>
      <w:rPr>
        <w:rFonts w:ascii="Courier New" w:hAnsi="Courier New" w:hint="default"/>
      </w:rPr>
    </w:lvl>
    <w:lvl w:ilvl="2" w:tplc="9962AC74">
      <w:start w:val="1"/>
      <w:numFmt w:val="bullet"/>
      <w:lvlText w:val=""/>
      <w:lvlJc w:val="left"/>
      <w:pPr>
        <w:ind w:left="2160" w:hanging="360"/>
      </w:pPr>
      <w:rPr>
        <w:rFonts w:ascii="Wingdings" w:hAnsi="Wingdings" w:hint="default"/>
      </w:rPr>
    </w:lvl>
    <w:lvl w:ilvl="3" w:tplc="79204998">
      <w:start w:val="1"/>
      <w:numFmt w:val="bullet"/>
      <w:lvlText w:val=""/>
      <w:lvlJc w:val="left"/>
      <w:pPr>
        <w:ind w:left="2880" w:hanging="360"/>
      </w:pPr>
      <w:rPr>
        <w:rFonts w:ascii="Symbol" w:hAnsi="Symbol" w:hint="default"/>
      </w:rPr>
    </w:lvl>
    <w:lvl w:ilvl="4" w:tplc="CCD211B4">
      <w:start w:val="1"/>
      <w:numFmt w:val="bullet"/>
      <w:lvlText w:val="o"/>
      <w:lvlJc w:val="left"/>
      <w:pPr>
        <w:ind w:left="3600" w:hanging="360"/>
      </w:pPr>
      <w:rPr>
        <w:rFonts w:ascii="Courier New" w:hAnsi="Courier New" w:hint="default"/>
      </w:rPr>
    </w:lvl>
    <w:lvl w:ilvl="5" w:tplc="8FAE8546">
      <w:start w:val="1"/>
      <w:numFmt w:val="bullet"/>
      <w:lvlText w:val=""/>
      <w:lvlJc w:val="left"/>
      <w:pPr>
        <w:ind w:left="4320" w:hanging="360"/>
      </w:pPr>
      <w:rPr>
        <w:rFonts w:ascii="Wingdings" w:hAnsi="Wingdings" w:hint="default"/>
      </w:rPr>
    </w:lvl>
    <w:lvl w:ilvl="6" w:tplc="3E1624B2">
      <w:start w:val="1"/>
      <w:numFmt w:val="bullet"/>
      <w:lvlText w:val=""/>
      <w:lvlJc w:val="left"/>
      <w:pPr>
        <w:ind w:left="5040" w:hanging="360"/>
      </w:pPr>
      <w:rPr>
        <w:rFonts w:ascii="Symbol" w:hAnsi="Symbol" w:hint="default"/>
      </w:rPr>
    </w:lvl>
    <w:lvl w:ilvl="7" w:tplc="350EA0E4">
      <w:start w:val="1"/>
      <w:numFmt w:val="bullet"/>
      <w:lvlText w:val="o"/>
      <w:lvlJc w:val="left"/>
      <w:pPr>
        <w:ind w:left="5760" w:hanging="360"/>
      </w:pPr>
      <w:rPr>
        <w:rFonts w:ascii="Courier New" w:hAnsi="Courier New" w:hint="default"/>
      </w:rPr>
    </w:lvl>
    <w:lvl w:ilvl="8" w:tplc="C428DF58">
      <w:start w:val="1"/>
      <w:numFmt w:val="bullet"/>
      <w:lvlText w:val=""/>
      <w:lvlJc w:val="left"/>
      <w:pPr>
        <w:ind w:left="6480" w:hanging="360"/>
      </w:pPr>
      <w:rPr>
        <w:rFonts w:ascii="Wingdings" w:hAnsi="Wingdings" w:hint="default"/>
      </w:rPr>
    </w:lvl>
  </w:abstractNum>
  <w:abstractNum w:abstractNumId="8" w15:restartNumberingAfterBreak="0">
    <w:nsid w:val="74786448"/>
    <w:multiLevelType w:val="hybridMultilevel"/>
    <w:tmpl w:val="85AA4D1C"/>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num w:numId="1" w16cid:durableId="914707409">
    <w:abstractNumId w:val="1"/>
  </w:num>
  <w:num w:numId="2" w16cid:durableId="1845047873">
    <w:abstractNumId w:val="7"/>
  </w:num>
  <w:num w:numId="3" w16cid:durableId="1032801655">
    <w:abstractNumId w:val="5"/>
  </w:num>
  <w:num w:numId="4" w16cid:durableId="917516107">
    <w:abstractNumId w:val="2"/>
  </w:num>
  <w:num w:numId="5" w16cid:durableId="1881041881">
    <w:abstractNumId w:val="8"/>
  </w:num>
  <w:num w:numId="6" w16cid:durableId="96562331">
    <w:abstractNumId w:val="0"/>
  </w:num>
  <w:num w:numId="7" w16cid:durableId="1731807583">
    <w:abstractNumId w:val="3"/>
  </w:num>
  <w:num w:numId="8" w16cid:durableId="1817257551">
    <w:abstractNumId w:val="6"/>
  </w:num>
  <w:num w:numId="9" w16cid:durableId="20294058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activeWritingStyle w:appName="MSWord" w:lang="en-AU" w:vendorID="64" w:dllVersion="0" w:nlCheck="1" w:checkStyle="0"/>
  <w:activeWritingStyle w:appName="MSWord" w:lang="en-US" w:vendorID="64" w:dllVersion="0" w:nlCheck="1" w:checkStyle="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015"/>
    <w:rsid w:val="00003440"/>
    <w:rsid w:val="00010C10"/>
    <w:rsid w:val="00012DF4"/>
    <w:rsid w:val="00013BCD"/>
    <w:rsid w:val="00014699"/>
    <w:rsid w:val="00014B37"/>
    <w:rsid w:val="00016367"/>
    <w:rsid w:val="00022D6F"/>
    <w:rsid w:val="0002390F"/>
    <w:rsid w:val="000266AF"/>
    <w:rsid w:val="00035836"/>
    <w:rsid w:val="00035ADD"/>
    <w:rsid w:val="00036D5E"/>
    <w:rsid w:val="0004796E"/>
    <w:rsid w:val="00050E02"/>
    <w:rsid w:val="000529D0"/>
    <w:rsid w:val="00057971"/>
    <w:rsid w:val="00066E91"/>
    <w:rsid w:val="00067BE9"/>
    <w:rsid w:val="00071947"/>
    <w:rsid w:val="00071C68"/>
    <w:rsid w:val="00087E3D"/>
    <w:rsid w:val="000932AB"/>
    <w:rsid w:val="000948D5"/>
    <w:rsid w:val="000A143E"/>
    <w:rsid w:val="000B3341"/>
    <w:rsid w:val="000B338E"/>
    <w:rsid w:val="000C0ECE"/>
    <w:rsid w:val="000C4203"/>
    <w:rsid w:val="000D3295"/>
    <w:rsid w:val="000D596C"/>
    <w:rsid w:val="000F048A"/>
    <w:rsid w:val="000F0E00"/>
    <w:rsid w:val="000F40F4"/>
    <w:rsid w:val="000F7BAF"/>
    <w:rsid w:val="0010675B"/>
    <w:rsid w:val="00121ECA"/>
    <w:rsid w:val="00122F96"/>
    <w:rsid w:val="00124473"/>
    <w:rsid w:val="001246BB"/>
    <w:rsid w:val="00126015"/>
    <w:rsid w:val="001360D3"/>
    <w:rsid w:val="001430F0"/>
    <w:rsid w:val="00146A87"/>
    <w:rsid w:val="001503AA"/>
    <w:rsid w:val="00152F8A"/>
    <w:rsid w:val="00157E16"/>
    <w:rsid w:val="001620A5"/>
    <w:rsid w:val="00170014"/>
    <w:rsid w:val="0017088A"/>
    <w:rsid w:val="00173443"/>
    <w:rsid w:val="00185116"/>
    <w:rsid w:val="001915B5"/>
    <w:rsid w:val="00192469"/>
    <w:rsid w:val="001A009D"/>
    <w:rsid w:val="001A1298"/>
    <w:rsid w:val="001A3209"/>
    <w:rsid w:val="001A6743"/>
    <w:rsid w:val="001A726A"/>
    <w:rsid w:val="001B012E"/>
    <w:rsid w:val="001D2940"/>
    <w:rsid w:val="001D7918"/>
    <w:rsid w:val="001E2703"/>
    <w:rsid w:val="001E582F"/>
    <w:rsid w:val="001E704F"/>
    <w:rsid w:val="001E7BED"/>
    <w:rsid w:val="001F7F3B"/>
    <w:rsid w:val="00201FA3"/>
    <w:rsid w:val="00211034"/>
    <w:rsid w:val="00227802"/>
    <w:rsid w:val="0024275C"/>
    <w:rsid w:val="002448C7"/>
    <w:rsid w:val="00251FFB"/>
    <w:rsid w:val="0026251D"/>
    <w:rsid w:val="002703CC"/>
    <w:rsid w:val="00280054"/>
    <w:rsid w:val="0028051D"/>
    <w:rsid w:val="0028180B"/>
    <w:rsid w:val="00283B48"/>
    <w:rsid w:val="00284DA6"/>
    <w:rsid w:val="0028551F"/>
    <w:rsid w:val="002A0DF8"/>
    <w:rsid w:val="002A349D"/>
    <w:rsid w:val="002A4C6E"/>
    <w:rsid w:val="002A564D"/>
    <w:rsid w:val="002B4FC2"/>
    <w:rsid w:val="002B6276"/>
    <w:rsid w:val="002B6B01"/>
    <w:rsid w:val="002C33E7"/>
    <w:rsid w:val="002C6E45"/>
    <w:rsid w:val="002D1F03"/>
    <w:rsid w:val="002E2022"/>
    <w:rsid w:val="002E5917"/>
    <w:rsid w:val="002E7C59"/>
    <w:rsid w:val="00301660"/>
    <w:rsid w:val="003220B0"/>
    <w:rsid w:val="00330529"/>
    <w:rsid w:val="0033082C"/>
    <w:rsid w:val="00330E9B"/>
    <w:rsid w:val="00337ECB"/>
    <w:rsid w:val="003539D4"/>
    <w:rsid w:val="003576E5"/>
    <w:rsid w:val="00362C51"/>
    <w:rsid w:val="003701E8"/>
    <w:rsid w:val="0037277C"/>
    <w:rsid w:val="0037744C"/>
    <w:rsid w:val="00380163"/>
    <w:rsid w:val="00390DF2"/>
    <w:rsid w:val="003929AF"/>
    <w:rsid w:val="00395D6A"/>
    <w:rsid w:val="003A3305"/>
    <w:rsid w:val="003A5717"/>
    <w:rsid w:val="003C180A"/>
    <w:rsid w:val="003C4DE5"/>
    <w:rsid w:val="003E3C13"/>
    <w:rsid w:val="003F0CED"/>
    <w:rsid w:val="003F230B"/>
    <w:rsid w:val="003F6297"/>
    <w:rsid w:val="003F7E08"/>
    <w:rsid w:val="00400BB8"/>
    <w:rsid w:val="00401FF2"/>
    <w:rsid w:val="00407C28"/>
    <w:rsid w:val="004130B8"/>
    <w:rsid w:val="0042280F"/>
    <w:rsid w:val="0042349E"/>
    <w:rsid w:val="00424C00"/>
    <w:rsid w:val="00442640"/>
    <w:rsid w:val="0044642E"/>
    <w:rsid w:val="004466A2"/>
    <w:rsid w:val="0044692C"/>
    <w:rsid w:val="00451F4E"/>
    <w:rsid w:val="0045582E"/>
    <w:rsid w:val="00461313"/>
    <w:rsid w:val="00474399"/>
    <w:rsid w:val="00474A6E"/>
    <w:rsid w:val="00475262"/>
    <w:rsid w:val="004761F5"/>
    <w:rsid w:val="004902FF"/>
    <w:rsid w:val="004955FA"/>
    <w:rsid w:val="004A038D"/>
    <w:rsid w:val="004A43C7"/>
    <w:rsid w:val="004B72AC"/>
    <w:rsid w:val="004C5EFA"/>
    <w:rsid w:val="004D2067"/>
    <w:rsid w:val="004E3306"/>
    <w:rsid w:val="004E4269"/>
    <w:rsid w:val="004E764B"/>
    <w:rsid w:val="004F0722"/>
    <w:rsid w:val="004F711C"/>
    <w:rsid w:val="004F7F69"/>
    <w:rsid w:val="005013C5"/>
    <w:rsid w:val="005137A0"/>
    <w:rsid w:val="0052413A"/>
    <w:rsid w:val="0053448C"/>
    <w:rsid w:val="00547A1A"/>
    <w:rsid w:val="00547B20"/>
    <w:rsid w:val="0055038F"/>
    <w:rsid w:val="005546E8"/>
    <w:rsid w:val="00554B47"/>
    <w:rsid w:val="00557FA0"/>
    <w:rsid w:val="00573B6D"/>
    <w:rsid w:val="00573E8C"/>
    <w:rsid w:val="00575124"/>
    <w:rsid w:val="005814E3"/>
    <w:rsid w:val="0059275E"/>
    <w:rsid w:val="00594514"/>
    <w:rsid w:val="005A3893"/>
    <w:rsid w:val="005A4A85"/>
    <w:rsid w:val="005B06B7"/>
    <w:rsid w:val="005B39A9"/>
    <w:rsid w:val="005B3FA4"/>
    <w:rsid w:val="005B58D0"/>
    <w:rsid w:val="005C37CD"/>
    <w:rsid w:val="005C3AD5"/>
    <w:rsid w:val="005C6176"/>
    <w:rsid w:val="005C648C"/>
    <w:rsid w:val="005D4AD9"/>
    <w:rsid w:val="006000C8"/>
    <w:rsid w:val="00605BB3"/>
    <w:rsid w:val="00607689"/>
    <w:rsid w:val="00615C5D"/>
    <w:rsid w:val="0062276D"/>
    <w:rsid w:val="006268B8"/>
    <w:rsid w:val="00632074"/>
    <w:rsid w:val="00632368"/>
    <w:rsid w:val="00636AA9"/>
    <w:rsid w:val="00644368"/>
    <w:rsid w:val="006518BA"/>
    <w:rsid w:val="00654012"/>
    <w:rsid w:val="0065775F"/>
    <w:rsid w:val="0066179D"/>
    <w:rsid w:val="00663A85"/>
    <w:rsid w:val="0066508E"/>
    <w:rsid w:val="00667017"/>
    <w:rsid w:val="00681954"/>
    <w:rsid w:val="00694768"/>
    <w:rsid w:val="00697504"/>
    <w:rsid w:val="006A1A0F"/>
    <w:rsid w:val="006A3A85"/>
    <w:rsid w:val="006B1E10"/>
    <w:rsid w:val="006B25B6"/>
    <w:rsid w:val="006B3D19"/>
    <w:rsid w:val="006B48E5"/>
    <w:rsid w:val="006B5C67"/>
    <w:rsid w:val="006C43A3"/>
    <w:rsid w:val="006C4CCC"/>
    <w:rsid w:val="006C6928"/>
    <w:rsid w:val="006C7960"/>
    <w:rsid w:val="006D2A7F"/>
    <w:rsid w:val="006E0882"/>
    <w:rsid w:val="006E2279"/>
    <w:rsid w:val="006E4BD7"/>
    <w:rsid w:val="006F5F74"/>
    <w:rsid w:val="006F6CB8"/>
    <w:rsid w:val="0070416C"/>
    <w:rsid w:val="00707BAF"/>
    <w:rsid w:val="007114BF"/>
    <w:rsid w:val="00730367"/>
    <w:rsid w:val="0073792D"/>
    <w:rsid w:val="0076314A"/>
    <w:rsid w:val="00763559"/>
    <w:rsid w:val="0076398D"/>
    <w:rsid w:val="00765C04"/>
    <w:rsid w:val="0076667C"/>
    <w:rsid w:val="007729EF"/>
    <w:rsid w:val="007736EB"/>
    <w:rsid w:val="00784031"/>
    <w:rsid w:val="00790BB4"/>
    <w:rsid w:val="007921EB"/>
    <w:rsid w:val="00796887"/>
    <w:rsid w:val="007A1EF8"/>
    <w:rsid w:val="007B14FA"/>
    <w:rsid w:val="007B4878"/>
    <w:rsid w:val="007C72FC"/>
    <w:rsid w:val="007D063E"/>
    <w:rsid w:val="007D598E"/>
    <w:rsid w:val="007E3E8F"/>
    <w:rsid w:val="007E5CAE"/>
    <w:rsid w:val="007F3F01"/>
    <w:rsid w:val="00800A64"/>
    <w:rsid w:val="00801231"/>
    <w:rsid w:val="00813A28"/>
    <w:rsid w:val="008162D2"/>
    <w:rsid w:val="00817697"/>
    <w:rsid w:val="0083262A"/>
    <w:rsid w:val="008378A8"/>
    <w:rsid w:val="00847A9E"/>
    <w:rsid w:val="00853E90"/>
    <w:rsid w:val="00855F72"/>
    <w:rsid w:val="00862D58"/>
    <w:rsid w:val="00862F20"/>
    <w:rsid w:val="00863B2E"/>
    <w:rsid w:val="00864657"/>
    <w:rsid w:val="00870255"/>
    <w:rsid w:val="0087035C"/>
    <w:rsid w:val="00873190"/>
    <w:rsid w:val="00880AD8"/>
    <w:rsid w:val="00882CAE"/>
    <w:rsid w:val="0089151A"/>
    <w:rsid w:val="00895BEA"/>
    <w:rsid w:val="008A3D2C"/>
    <w:rsid w:val="008B2F35"/>
    <w:rsid w:val="008B505C"/>
    <w:rsid w:val="008B5074"/>
    <w:rsid w:val="008B5097"/>
    <w:rsid w:val="008B52FF"/>
    <w:rsid w:val="008B5CDC"/>
    <w:rsid w:val="008D3F84"/>
    <w:rsid w:val="008E2072"/>
    <w:rsid w:val="008E25CD"/>
    <w:rsid w:val="008E6180"/>
    <w:rsid w:val="008F0C89"/>
    <w:rsid w:val="008F37C6"/>
    <w:rsid w:val="00904932"/>
    <w:rsid w:val="00924111"/>
    <w:rsid w:val="009343A1"/>
    <w:rsid w:val="00937112"/>
    <w:rsid w:val="00944433"/>
    <w:rsid w:val="00946881"/>
    <w:rsid w:val="009525A6"/>
    <w:rsid w:val="00954546"/>
    <w:rsid w:val="009550A7"/>
    <w:rsid w:val="00960770"/>
    <w:rsid w:val="00971A40"/>
    <w:rsid w:val="00975A96"/>
    <w:rsid w:val="00980CFF"/>
    <w:rsid w:val="00981C18"/>
    <w:rsid w:val="009876BA"/>
    <w:rsid w:val="00987732"/>
    <w:rsid w:val="0099205D"/>
    <w:rsid w:val="0099387B"/>
    <w:rsid w:val="009A2713"/>
    <w:rsid w:val="009A35E2"/>
    <w:rsid w:val="009A5B6A"/>
    <w:rsid w:val="009B09C0"/>
    <w:rsid w:val="009B142A"/>
    <w:rsid w:val="009C1E1B"/>
    <w:rsid w:val="009C6379"/>
    <w:rsid w:val="009C6611"/>
    <w:rsid w:val="009D3EE6"/>
    <w:rsid w:val="009E3397"/>
    <w:rsid w:val="009E626B"/>
    <w:rsid w:val="009E7E87"/>
    <w:rsid w:val="009F746A"/>
    <w:rsid w:val="00A00124"/>
    <w:rsid w:val="00A03755"/>
    <w:rsid w:val="00A115CB"/>
    <w:rsid w:val="00A12702"/>
    <w:rsid w:val="00A2633C"/>
    <w:rsid w:val="00A27A2C"/>
    <w:rsid w:val="00A300CE"/>
    <w:rsid w:val="00A31FE6"/>
    <w:rsid w:val="00A3759E"/>
    <w:rsid w:val="00A541D1"/>
    <w:rsid w:val="00A60D08"/>
    <w:rsid w:val="00A6298C"/>
    <w:rsid w:val="00A65C9F"/>
    <w:rsid w:val="00A7665F"/>
    <w:rsid w:val="00A82B5A"/>
    <w:rsid w:val="00A85B81"/>
    <w:rsid w:val="00A87AC3"/>
    <w:rsid w:val="00A87EA1"/>
    <w:rsid w:val="00A95ADD"/>
    <w:rsid w:val="00AB32CE"/>
    <w:rsid w:val="00AB6095"/>
    <w:rsid w:val="00AC2CF4"/>
    <w:rsid w:val="00AC76E9"/>
    <w:rsid w:val="00AD3DEC"/>
    <w:rsid w:val="00AD7AF6"/>
    <w:rsid w:val="00AE284D"/>
    <w:rsid w:val="00AE291C"/>
    <w:rsid w:val="00AF0D18"/>
    <w:rsid w:val="00AF3152"/>
    <w:rsid w:val="00B04C25"/>
    <w:rsid w:val="00B1136D"/>
    <w:rsid w:val="00B2139B"/>
    <w:rsid w:val="00B224E9"/>
    <w:rsid w:val="00B22A98"/>
    <w:rsid w:val="00B33AEF"/>
    <w:rsid w:val="00B3575F"/>
    <w:rsid w:val="00B42A2C"/>
    <w:rsid w:val="00B56C9C"/>
    <w:rsid w:val="00B70F63"/>
    <w:rsid w:val="00B73E94"/>
    <w:rsid w:val="00B86E38"/>
    <w:rsid w:val="00B93B5C"/>
    <w:rsid w:val="00B959FC"/>
    <w:rsid w:val="00B96156"/>
    <w:rsid w:val="00B96D9A"/>
    <w:rsid w:val="00BA70AC"/>
    <w:rsid w:val="00BB0DAF"/>
    <w:rsid w:val="00BB107C"/>
    <w:rsid w:val="00BB1D38"/>
    <w:rsid w:val="00BB1EA7"/>
    <w:rsid w:val="00BB7751"/>
    <w:rsid w:val="00BC641D"/>
    <w:rsid w:val="00BD1801"/>
    <w:rsid w:val="00BD2016"/>
    <w:rsid w:val="00BE0483"/>
    <w:rsid w:val="00BE17EE"/>
    <w:rsid w:val="00BE25E1"/>
    <w:rsid w:val="00BE5ED5"/>
    <w:rsid w:val="00BE7F8E"/>
    <w:rsid w:val="00BF29A4"/>
    <w:rsid w:val="00BF7C8B"/>
    <w:rsid w:val="00C01352"/>
    <w:rsid w:val="00C03080"/>
    <w:rsid w:val="00C05481"/>
    <w:rsid w:val="00C11D99"/>
    <w:rsid w:val="00C127FE"/>
    <w:rsid w:val="00C14276"/>
    <w:rsid w:val="00C15B8D"/>
    <w:rsid w:val="00C15DB0"/>
    <w:rsid w:val="00C17EA7"/>
    <w:rsid w:val="00C303C7"/>
    <w:rsid w:val="00C32998"/>
    <w:rsid w:val="00C35AA0"/>
    <w:rsid w:val="00C42FF1"/>
    <w:rsid w:val="00C447DB"/>
    <w:rsid w:val="00C54DE1"/>
    <w:rsid w:val="00C626AF"/>
    <w:rsid w:val="00C64466"/>
    <w:rsid w:val="00C74729"/>
    <w:rsid w:val="00C75302"/>
    <w:rsid w:val="00C76D03"/>
    <w:rsid w:val="00C82227"/>
    <w:rsid w:val="00C8574F"/>
    <w:rsid w:val="00C87B20"/>
    <w:rsid w:val="00C87E66"/>
    <w:rsid w:val="00C93387"/>
    <w:rsid w:val="00C94795"/>
    <w:rsid w:val="00CA0A66"/>
    <w:rsid w:val="00CA3F50"/>
    <w:rsid w:val="00CA5BAB"/>
    <w:rsid w:val="00CB1D4C"/>
    <w:rsid w:val="00CB3FEA"/>
    <w:rsid w:val="00CB6983"/>
    <w:rsid w:val="00CC212E"/>
    <w:rsid w:val="00CD07B5"/>
    <w:rsid w:val="00CD3F70"/>
    <w:rsid w:val="00CD55F0"/>
    <w:rsid w:val="00CD5748"/>
    <w:rsid w:val="00CD64D1"/>
    <w:rsid w:val="00CF1901"/>
    <w:rsid w:val="00CF306C"/>
    <w:rsid w:val="00CF477A"/>
    <w:rsid w:val="00CF67B2"/>
    <w:rsid w:val="00D030BB"/>
    <w:rsid w:val="00D04B0F"/>
    <w:rsid w:val="00D05A9F"/>
    <w:rsid w:val="00D0604A"/>
    <w:rsid w:val="00D07B23"/>
    <w:rsid w:val="00D07B92"/>
    <w:rsid w:val="00D14659"/>
    <w:rsid w:val="00D146FC"/>
    <w:rsid w:val="00D150CE"/>
    <w:rsid w:val="00D3516B"/>
    <w:rsid w:val="00D40A00"/>
    <w:rsid w:val="00D45EDC"/>
    <w:rsid w:val="00D50F6E"/>
    <w:rsid w:val="00D6098B"/>
    <w:rsid w:val="00D6777A"/>
    <w:rsid w:val="00D74B59"/>
    <w:rsid w:val="00D812B4"/>
    <w:rsid w:val="00D8535D"/>
    <w:rsid w:val="00D94D2A"/>
    <w:rsid w:val="00D97C7F"/>
    <w:rsid w:val="00DA106F"/>
    <w:rsid w:val="00DC1E10"/>
    <w:rsid w:val="00DC2606"/>
    <w:rsid w:val="00DC3833"/>
    <w:rsid w:val="00DC724C"/>
    <w:rsid w:val="00DE3A00"/>
    <w:rsid w:val="00DE6AD4"/>
    <w:rsid w:val="00DE7F20"/>
    <w:rsid w:val="00DF3C7E"/>
    <w:rsid w:val="00DF6990"/>
    <w:rsid w:val="00E008C7"/>
    <w:rsid w:val="00E07521"/>
    <w:rsid w:val="00E1034D"/>
    <w:rsid w:val="00E174B8"/>
    <w:rsid w:val="00E226BD"/>
    <w:rsid w:val="00E2770A"/>
    <w:rsid w:val="00E32BEC"/>
    <w:rsid w:val="00E33CBD"/>
    <w:rsid w:val="00E374CE"/>
    <w:rsid w:val="00E41FCF"/>
    <w:rsid w:val="00E52596"/>
    <w:rsid w:val="00E62F72"/>
    <w:rsid w:val="00E63A74"/>
    <w:rsid w:val="00E66BF1"/>
    <w:rsid w:val="00E671BD"/>
    <w:rsid w:val="00E676C7"/>
    <w:rsid w:val="00E838EF"/>
    <w:rsid w:val="00E928FA"/>
    <w:rsid w:val="00E963BA"/>
    <w:rsid w:val="00EAAD5B"/>
    <w:rsid w:val="00EC3A98"/>
    <w:rsid w:val="00EC612E"/>
    <w:rsid w:val="00ED3370"/>
    <w:rsid w:val="00EE2FAC"/>
    <w:rsid w:val="00EF1A38"/>
    <w:rsid w:val="00EF619E"/>
    <w:rsid w:val="00F00A66"/>
    <w:rsid w:val="00F02690"/>
    <w:rsid w:val="00F04C0F"/>
    <w:rsid w:val="00F102F9"/>
    <w:rsid w:val="00F10427"/>
    <w:rsid w:val="00F22C0A"/>
    <w:rsid w:val="00F2320E"/>
    <w:rsid w:val="00F262BB"/>
    <w:rsid w:val="00F43A5A"/>
    <w:rsid w:val="00F50D97"/>
    <w:rsid w:val="00F55498"/>
    <w:rsid w:val="00F560F7"/>
    <w:rsid w:val="00F63F35"/>
    <w:rsid w:val="00F66649"/>
    <w:rsid w:val="00F730E1"/>
    <w:rsid w:val="00F74AD0"/>
    <w:rsid w:val="00F84975"/>
    <w:rsid w:val="00F86623"/>
    <w:rsid w:val="00F867CC"/>
    <w:rsid w:val="00F87872"/>
    <w:rsid w:val="00F94CBA"/>
    <w:rsid w:val="00FA4C9F"/>
    <w:rsid w:val="00FB5FFD"/>
    <w:rsid w:val="00FC5166"/>
    <w:rsid w:val="00FD10FA"/>
    <w:rsid w:val="00FD4F49"/>
    <w:rsid w:val="00FE2716"/>
    <w:rsid w:val="00FE6658"/>
    <w:rsid w:val="00FE74AC"/>
    <w:rsid w:val="00FF085B"/>
    <w:rsid w:val="00FF28B8"/>
    <w:rsid w:val="00FF29C8"/>
    <w:rsid w:val="00FF65D8"/>
    <w:rsid w:val="0185ED52"/>
    <w:rsid w:val="024DA649"/>
    <w:rsid w:val="027EB8CC"/>
    <w:rsid w:val="0283A0A1"/>
    <w:rsid w:val="02AC4805"/>
    <w:rsid w:val="02ECD3A6"/>
    <w:rsid w:val="0322C565"/>
    <w:rsid w:val="035F167E"/>
    <w:rsid w:val="0364EF00"/>
    <w:rsid w:val="041B5211"/>
    <w:rsid w:val="0436D2F7"/>
    <w:rsid w:val="0466B033"/>
    <w:rsid w:val="0487540C"/>
    <w:rsid w:val="04ACF54D"/>
    <w:rsid w:val="055F1B50"/>
    <w:rsid w:val="06571371"/>
    <w:rsid w:val="06A46C60"/>
    <w:rsid w:val="07441085"/>
    <w:rsid w:val="076E0523"/>
    <w:rsid w:val="07B5B285"/>
    <w:rsid w:val="07CDC50A"/>
    <w:rsid w:val="08465D16"/>
    <w:rsid w:val="087BCE48"/>
    <w:rsid w:val="08ADF762"/>
    <w:rsid w:val="096740C9"/>
    <w:rsid w:val="0A05061C"/>
    <w:rsid w:val="0A4FB1ED"/>
    <w:rsid w:val="0AC95CE3"/>
    <w:rsid w:val="0AEF206F"/>
    <w:rsid w:val="0B2207B5"/>
    <w:rsid w:val="0B7A234C"/>
    <w:rsid w:val="0BF54DD4"/>
    <w:rsid w:val="0C292221"/>
    <w:rsid w:val="0C7FEB5F"/>
    <w:rsid w:val="0D23A2AF"/>
    <w:rsid w:val="0D4784B6"/>
    <w:rsid w:val="0D52B9C8"/>
    <w:rsid w:val="0D7B1E5C"/>
    <w:rsid w:val="0D96E6A9"/>
    <w:rsid w:val="0E0CF833"/>
    <w:rsid w:val="0E741BA5"/>
    <w:rsid w:val="0E77B99A"/>
    <w:rsid w:val="0EC0D3D6"/>
    <w:rsid w:val="0EE0BAC9"/>
    <w:rsid w:val="0F89ECC7"/>
    <w:rsid w:val="0F8FEB74"/>
    <w:rsid w:val="0F9153C5"/>
    <w:rsid w:val="0FFA5801"/>
    <w:rsid w:val="10C8FB94"/>
    <w:rsid w:val="111F792C"/>
    <w:rsid w:val="11570BAC"/>
    <w:rsid w:val="11DF4D36"/>
    <w:rsid w:val="12086733"/>
    <w:rsid w:val="1218CFFB"/>
    <w:rsid w:val="1219992F"/>
    <w:rsid w:val="12A10A79"/>
    <w:rsid w:val="12FD1853"/>
    <w:rsid w:val="134CBF87"/>
    <w:rsid w:val="13BB4E2E"/>
    <w:rsid w:val="13C9EFC0"/>
    <w:rsid w:val="14C024BA"/>
    <w:rsid w:val="15045160"/>
    <w:rsid w:val="150E9BCB"/>
    <w:rsid w:val="15B458B7"/>
    <w:rsid w:val="16030198"/>
    <w:rsid w:val="16074C54"/>
    <w:rsid w:val="1671EAB7"/>
    <w:rsid w:val="16E9ED4A"/>
    <w:rsid w:val="16FB0174"/>
    <w:rsid w:val="172F61DC"/>
    <w:rsid w:val="1742090C"/>
    <w:rsid w:val="178392BD"/>
    <w:rsid w:val="1787C978"/>
    <w:rsid w:val="17B50431"/>
    <w:rsid w:val="17E582F3"/>
    <w:rsid w:val="17EAF5EE"/>
    <w:rsid w:val="18179D5B"/>
    <w:rsid w:val="184687A2"/>
    <w:rsid w:val="18D80C5E"/>
    <w:rsid w:val="18EB8758"/>
    <w:rsid w:val="19386BE9"/>
    <w:rsid w:val="195ACA89"/>
    <w:rsid w:val="198A5408"/>
    <w:rsid w:val="198D1F9F"/>
    <w:rsid w:val="19A4D0B4"/>
    <w:rsid w:val="19B89276"/>
    <w:rsid w:val="19BCFE91"/>
    <w:rsid w:val="1A63AC86"/>
    <w:rsid w:val="1A7221EA"/>
    <w:rsid w:val="1AF8AB31"/>
    <w:rsid w:val="1B8EE650"/>
    <w:rsid w:val="1B9E5ABF"/>
    <w:rsid w:val="1BA7B3A3"/>
    <w:rsid w:val="1BC23CC6"/>
    <w:rsid w:val="1BFB4B1B"/>
    <w:rsid w:val="1C4E22E2"/>
    <w:rsid w:val="1CB59B12"/>
    <w:rsid w:val="1DAEECB0"/>
    <w:rsid w:val="1DC0BEFF"/>
    <w:rsid w:val="1DF89E64"/>
    <w:rsid w:val="1E8CA9BB"/>
    <w:rsid w:val="1FA04CC7"/>
    <w:rsid w:val="1FC503AF"/>
    <w:rsid w:val="1FED6497"/>
    <w:rsid w:val="204DFEAA"/>
    <w:rsid w:val="20AA8028"/>
    <w:rsid w:val="20B4004A"/>
    <w:rsid w:val="20D2A85A"/>
    <w:rsid w:val="2129AFEE"/>
    <w:rsid w:val="2132385F"/>
    <w:rsid w:val="22148DAA"/>
    <w:rsid w:val="227F452F"/>
    <w:rsid w:val="22851D4F"/>
    <w:rsid w:val="22D064EA"/>
    <w:rsid w:val="22E6B82C"/>
    <w:rsid w:val="2373490F"/>
    <w:rsid w:val="23CCC956"/>
    <w:rsid w:val="23CEA587"/>
    <w:rsid w:val="23E70E80"/>
    <w:rsid w:val="241061AA"/>
    <w:rsid w:val="2473FC91"/>
    <w:rsid w:val="24AD09A8"/>
    <w:rsid w:val="24D24310"/>
    <w:rsid w:val="24E71E82"/>
    <w:rsid w:val="254656BE"/>
    <w:rsid w:val="26148679"/>
    <w:rsid w:val="26399770"/>
    <w:rsid w:val="26B945F8"/>
    <w:rsid w:val="273927B1"/>
    <w:rsid w:val="273A1B5E"/>
    <w:rsid w:val="276AB2D3"/>
    <w:rsid w:val="2788E00A"/>
    <w:rsid w:val="279C597C"/>
    <w:rsid w:val="27DF7F6B"/>
    <w:rsid w:val="27FF0B54"/>
    <w:rsid w:val="2832582D"/>
    <w:rsid w:val="28736D2E"/>
    <w:rsid w:val="2881DF33"/>
    <w:rsid w:val="28EE9F5C"/>
    <w:rsid w:val="295C0282"/>
    <w:rsid w:val="29837ABB"/>
    <w:rsid w:val="29987438"/>
    <w:rsid w:val="29B2DBBA"/>
    <w:rsid w:val="2AC0F43F"/>
    <w:rsid w:val="2AC8B3B4"/>
    <w:rsid w:val="2B162EA6"/>
    <w:rsid w:val="2B25A410"/>
    <w:rsid w:val="2B484780"/>
    <w:rsid w:val="2B747FC8"/>
    <w:rsid w:val="2B7EF2B6"/>
    <w:rsid w:val="2B9DB4C4"/>
    <w:rsid w:val="2BA937FF"/>
    <w:rsid w:val="2BABFA86"/>
    <w:rsid w:val="2BC925C7"/>
    <w:rsid w:val="2BED4404"/>
    <w:rsid w:val="2C48B8B9"/>
    <w:rsid w:val="2CAADB03"/>
    <w:rsid w:val="2D4C93EA"/>
    <w:rsid w:val="2D9CD74D"/>
    <w:rsid w:val="2DB19C60"/>
    <w:rsid w:val="2E1F6688"/>
    <w:rsid w:val="2E433282"/>
    <w:rsid w:val="2EB27A79"/>
    <w:rsid w:val="2ECDCFC0"/>
    <w:rsid w:val="2ED0EB08"/>
    <w:rsid w:val="2ED67256"/>
    <w:rsid w:val="316BC371"/>
    <w:rsid w:val="31E906E6"/>
    <w:rsid w:val="31EA4D11"/>
    <w:rsid w:val="3232D0D0"/>
    <w:rsid w:val="3237962D"/>
    <w:rsid w:val="32A7A0C4"/>
    <w:rsid w:val="32B17729"/>
    <w:rsid w:val="32CCCCED"/>
    <w:rsid w:val="32CD3D3F"/>
    <w:rsid w:val="331EA63D"/>
    <w:rsid w:val="33373722"/>
    <w:rsid w:val="3341BDFB"/>
    <w:rsid w:val="3354BA18"/>
    <w:rsid w:val="33A797FC"/>
    <w:rsid w:val="34511BD9"/>
    <w:rsid w:val="347BDBD5"/>
    <w:rsid w:val="34A59205"/>
    <w:rsid w:val="34D561BC"/>
    <w:rsid w:val="35212772"/>
    <w:rsid w:val="35769233"/>
    <w:rsid w:val="36107D4A"/>
    <w:rsid w:val="367E0677"/>
    <w:rsid w:val="370C5206"/>
    <w:rsid w:val="3770AD85"/>
    <w:rsid w:val="37A6A18D"/>
    <w:rsid w:val="37E5615F"/>
    <w:rsid w:val="38566767"/>
    <w:rsid w:val="38ABEF77"/>
    <w:rsid w:val="38C97DB6"/>
    <w:rsid w:val="38F87601"/>
    <w:rsid w:val="39C3598B"/>
    <w:rsid w:val="39ED3043"/>
    <w:rsid w:val="3A39FED2"/>
    <w:rsid w:val="3A5088EA"/>
    <w:rsid w:val="3A9A03BB"/>
    <w:rsid w:val="3AB9313A"/>
    <w:rsid w:val="3ABEDE96"/>
    <w:rsid w:val="3B11405C"/>
    <w:rsid w:val="3BE92785"/>
    <w:rsid w:val="3BF63F0F"/>
    <w:rsid w:val="3C12D852"/>
    <w:rsid w:val="3C427BC0"/>
    <w:rsid w:val="3C45380C"/>
    <w:rsid w:val="3C66DBD6"/>
    <w:rsid w:val="3C94E165"/>
    <w:rsid w:val="3C985830"/>
    <w:rsid w:val="3C9C2FA8"/>
    <w:rsid w:val="3CB9CBB5"/>
    <w:rsid w:val="3D3BDDAA"/>
    <w:rsid w:val="3D98F0E4"/>
    <w:rsid w:val="3DABD966"/>
    <w:rsid w:val="3DC437F1"/>
    <w:rsid w:val="3DF90F99"/>
    <w:rsid w:val="3E0B0369"/>
    <w:rsid w:val="3E4AC138"/>
    <w:rsid w:val="3E4E4D1C"/>
    <w:rsid w:val="3EE7881C"/>
    <w:rsid w:val="3FCBD5A5"/>
    <w:rsid w:val="3FD00A74"/>
    <w:rsid w:val="3FD62010"/>
    <w:rsid w:val="4009E46B"/>
    <w:rsid w:val="401D420E"/>
    <w:rsid w:val="4095C244"/>
    <w:rsid w:val="4136CEED"/>
    <w:rsid w:val="41683D7E"/>
    <w:rsid w:val="41784965"/>
    <w:rsid w:val="424C4D9E"/>
    <w:rsid w:val="43DE991A"/>
    <w:rsid w:val="44CB11EB"/>
    <w:rsid w:val="4580AF06"/>
    <w:rsid w:val="459C1A9E"/>
    <w:rsid w:val="45D33A52"/>
    <w:rsid w:val="4640A6CF"/>
    <w:rsid w:val="464CF410"/>
    <w:rsid w:val="46BB5214"/>
    <w:rsid w:val="47D2AF86"/>
    <w:rsid w:val="47EEDF94"/>
    <w:rsid w:val="47FF1FAF"/>
    <w:rsid w:val="484D6F82"/>
    <w:rsid w:val="48F50CB6"/>
    <w:rsid w:val="496AFD36"/>
    <w:rsid w:val="4A87678D"/>
    <w:rsid w:val="4B46D162"/>
    <w:rsid w:val="4B63594C"/>
    <w:rsid w:val="4BA9551C"/>
    <w:rsid w:val="4C29864A"/>
    <w:rsid w:val="4C83D3FA"/>
    <w:rsid w:val="4C97EEE6"/>
    <w:rsid w:val="4CBB4296"/>
    <w:rsid w:val="4D2A7E46"/>
    <w:rsid w:val="4D795AB9"/>
    <w:rsid w:val="4DF583FB"/>
    <w:rsid w:val="4E74ECF8"/>
    <w:rsid w:val="4E77BA17"/>
    <w:rsid w:val="4EFB4E06"/>
    <w:rsid w:val="4F173303"/>
    <w:rsid w:val="4F69DDE0"/>
    <w:rsid w:val="4F7F2C61"/>
    <w:rsid w:val="4F8043B6"/>
    <w:rsid w:val="4FD337EE"/>
    <w:rsid w:val="50763C50"/>
    <w:rsid w:val="50982CF8"/>
    <w:rsid w:val="51182E88"/>
    <w:rsid w:val="514EB284"/>
    <w:rsid w:val="51539809"/>
    <w:rsid w:val="51BFF3A0"/>
    <w:rsid w:val="51C71C8A"/>
    <w:rsid w:val="520ACE5F"/>
    <w:rsid w:val="53C13B46"/>
    <w:rsid w:val="5405AF2E"/>
    <w:rsid w:val="5470A674"/>
    <w:rsid w:val="54762A87"/>
    <w:rsid w:val="54B19106"/>
    <w:rsid w:val="553048A8"/>
    <w:rsid w:val="554D6C19"/>
    <w:rsid w:val="55644B78"/>
    <w:rsid w:val="55F3110F"/>
    <w:rsid w:val="5693D402"/>
    <w:rsid w:val="56AE0316"/>
    <w:rsid w:val="56F2EF6D"/>
    <w:rsid w:val="57058B63"/>
    <w:rsid w:val="57951E2A"/>
    <w:rsid w:val="57FD80C7"/>
    <w:rsid w:val="58165041"/>
    <w:rsid w:val="586C9F07"/>
    <w:rsid w:val="58C9725A"/>
    <w:rsid w:val="5A051A91"/>
    <w:rsid w:val="5AA01075"/>
    <w:rsid w:val="5AA50FAA"/>
    <w:rsid w:val="5C37F05A"/>
    <w:rsid w:val="5C64C7E1"/>
    <w:rsid w:val="5CC6CF2C"/>
    <w:rsid w:val="5D5FD311"/>
    <w:rsid w:val="5DC3B3D9"/>
    <w:rsid w:val="5DCE3115"/>
    <w:rsid w:val="5DDDB117"/>
    <w:rsid w:val="5E13FCE5"/>
    <w:rsid w:val="5F19E5C8"/>
    <w:rsid w:val="5F5A1036"/>
    <w:rsid w:val="5F774AD6"/>
    <w:rsid w:val="60453384"/>
    <w:rsid w:val="605F89D6"/>
    <w:rsid w:val="60C45E84"/>
    <w:rsid w:val="60DD023A"/>
    <w:rsid w:val="60E4BCEF"/>
    <w:rsid w:val="60F69109"/>
    <w:rsid w:val="613181F4"/>
    <w:rsid w:val="6162C138"/>
    <w:rsid w:val="631DEBAC"/>
    <w:rsid w:val="6383A3A3"/>
    <w:rsid w:val="63D3CF5A"/>
    <w:rsid w:val="63EFF75C"/>
    <w:rsid w:val="6400D86F"/>
    <w:rsid w:val="64B1F674"/>
    <w:rsid w:val="6528714B"/>
    <w:rsid w:val="655AD90F"/>
    <w:rsid w:val="6578FF02"/>
    <w:rsid w:val="657AF374"/>
    <w:rsid w:val="65B71ED4"/>
    <w:rsid w:val="661785EB"/>
    <w:rsid w:val="6687FF2A"/>
    <w:rsid w:val="67E5DD96"/>
    <w:rsid w:val="67EE2EC9"/>
    <w:rsid w:val="68C10B61"/>
    <w:rsid w:val="6918B90F"/>
    <w:rsid w:val="69714EDA"/>
    <w:rsid w:val="69C1B296"/>
    <w:rsid w:val="69D9311F"/>
    <w:rsid w:val="6A72A9A9"/>
    <w:rsid w:val="6A79356E"/>
    <w:rsid w:val="6A810EAB"/>
    <w:rsid w:val="6A97342B"/>
    <w:rsid w:val="6B0060C5"/>
    <w:rsid w:val="6B6BFC42"/>
    <w:rsid w:val="6BCD576F"/>
    <w:rsid w:val="6C06BF55"/>
    <w:rsid w:val="6C5EEA54"/>
    <w:rsid w:val="6C68A7D1"/>
    <w:rsid w:val="6CEF6E8F"/>
    <w:rsid w:val="6D07ACED"/>
    <w:rsid w:val="6D13E93B"/>
    <w:rsid w:val="6D5E2123"/>
    <w:rsid w:val="6D8DBE72"/>
    <w:rsid w:val="6DA18F8F"/>
    <w:rsid w:val="6DE1C3CA"/>
    <w:rsid w:val="6EB56F53"/>
    <w:rsid w:val="6F374D56"/>
    <w:rsid w:val="6F3DFB70"/>
    <w:rsid w:val="6F54CD54"/>
    <w:rsid w:val="6F565984"/>
    <w:rsid w:val="6F91D051"/>
    <w:rsid w:val="7138C80F"/>
    <w:rsid w:val="71A3395B"/>
    <w:rsid w:val="71AEC7C9"/>
    <w:rsid w:val="71EC789D"/>
    <w:rsid w:val="727F59BD"/>
    <w:rsid w:val="72987782"/>
    <w:rsid w:val="72AEEF2A"/>
    <w:rsid w:val="72D72C8F"/>
    <w:rsid w:val="7302245E"/>
    <w:rsid w:val="731C3E42"/>
    <w:rsid w:val="731ED79F"/>
    <w:rsid w:val="73C85257"/>
    <w:rsid w:val="73EDC7F5"/>
    <w:rsid w:val="741107EC"/>
    <w:rsid w:val="746C9687"/>
    <w:rsid w:val="749D52AF"/>
    <w:rsid w:val="75621EE7"/>
    <w:rsid w:val="75C9B3F2"/>
    <w:rsid w:val="75CE8F0B"/>
    <w:rsid w:val="75E9AFE0"/>
    <w:rsid w:val="773C37A5"/>
    <w:rsid w:val="778BA664"/>
    <w:rsid w:val="77BDCCF3"/>
    <w:rsid w:val="77C70F18"/>
    <w:rsid w:val="77C71299"/>
    <w:rsid w:val="77EB2676"/>
    <w:rsid w:val="77EFBD6B"/>
    <w:rsid w:val="780FD2C6"/>
    <w:rsid w:val="783CD048"/>
    <w:rsid w:val="787B3B72"/>
    <w:rsid w:val="7896CD26"/>
    <w:rsid w:val="78D0259F"/>
    <w:rsid w:val="79788F96"/>
    <w:rsid w:val="79944132"/>
    <w:rsid w:val="7A23BDBB"/>
    <w:rsid w:val="7A3AEDDA"/>
    <w:rsid w:val="7A50DEB8"/>
    <w:rsid w:val="7A887000"/>
    <w:rsid w:val="7ACA6A63"/>
    <w:rsid w:val="7AD2924A"/>
    <w:rsid w:val="7AE1095F"/>
    <w:rsid w:val="7B3991B5"/>
    <w:rsid w:val="7B6B3646"/>
    <w:rsid w:val="7B98972B"/>
    <w:rsid w:val="7BEC4F30"/>
    <w:rsid w:val="7C2432E8"/>
    <w:rsid w:val="7C2A30B0"/>
    <w:rsid w:val="7C42580C"/>
    <w:rsid w:val="7C4D86B9"/>
    <w:rsid w:val="7CA39625"/>
    <w:rsid w:val="7CC2B1E7"/>
    <w:rsid w:val="7D1A966E"/>
    <w:rsid w:val="7D9B6F88"/>
    <w:rsid w:val="7E39CD66"/>
    <w:rsid w:val="7E4EC303"/>
    <w:rsid w:val="7E701A97"/>
    <w:rsid w:val="7E870B6D"/>
    <w:rsid w:val="7E9F8CD1"/>
    <w:rsid w:val="7EAEA182"/>
    <w:rsid w:val="7EC43FA8"/>
    <w:rsid w:val="7ECD314C"/>
    <w:rsid w:val="7F12283B"/>
    <w:rsid w:val="7F16A60B"/>
    <w:rsid w:val="7FE9B6C2"/>
  </w:rsids>
  <m:mathPr>
    <m:mathFont m:val="Cambria Math"/>
    <m:brkBin m:val="before"/>
    <m:brkBinSub m:val="--"/>
    <m:smallFrac m:val="0"/>
    <m:dispDef/>
    <m:lMargin m:val="0"/>
    <m:rMargin m:val="0"/>
    <m:defJc m:val="centerGroup"/>
    <m:wrapIndent m:val="1440"/>
    <m:intLim m:val="subSup"/>
    <m:naryLim m:val="undOvr"/>
  </m:mathPr>
  <w:themeFontLang w:val="en-AU"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ED53E"/>
  <w15:chartTrackingRefBased/>
  <w15:docId w15:val="{716E91E5-9877-4123-8855-87C4E0606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ta-IN"/>
    </w:rPr>
  </w:style>
  <w:style w:type="paragraph" w:styleId="Heading1">
    <w:name w:val="heading 1"/>
    <w:basedOn w:val="Normal"/>
    <w:next w:val="Normal"/>
    <w:link w:val="Heading1Char"/>
    <w:uiPriority w:val="9"/>
    <w:qFormat/>
    <w:rsid w:val="0012601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601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015"/>
    <w:rPr>
      <w:rFonts w:asciiTheme="majorHAnsi" w:eastAsiaTheme="majorEastAsia" w:hAnsiTheme="majorHAnsi" w:cstheme="majorBidi"/>
      <w:spacing w:val="-10"/>
      <w:kern w:val="28"/>
      <w:sz w:val="56"/>
      <w:szCs w:val="56"/>
      <w:lang w:bidi="ta-IN"/>
    </w:rPr>
  </w:style>
  <w:style w:type="character" w:customStyle="1" w:styleId="Heading1Char">
    <w:name w:val="Heading 1 Char"/>
    <w:basedOn w:val="DefaultParagraphFont"/>
    <w:link w:val="Heading1"/>
    <w:uiPriority w:val="9"/>
    <w:rsid w:val="00126015"/>
    <w:rPr>
      <w:rFonts w:asciiTheme="majorHAnsi" w:eastAsiaTheme="majorEastAsia" w:hAnsiTheme="majorHAnsi" w:cstheme="majorBidi"/>
      <w:color w:val="2F5496" w:themeColor="accent1" w:themeShade="BF"/>
      <w:sz w:val="32"/>
      <w:szCs w:val="32"/>
      <w:lang w:bidi="ta-IN"/>
    </w:rPr>
  </w:style>
  <w:style w:type="paragraph" w:styleId="ListParagraph">
    <w:name w:val="List Paragraph"/>
    <w:basedOn w:val="Normal"/>
    <w:uiPriority w:val="34"/>
    <w:qFormat/>
    <w:rsid w:val="00126015"/>
    <w:pPr>
      <w:ind w:left="720"/>
      <w:contextualSpacing/>
    </w:pPr>
  </w:style>
  <w:style w:type="paragraph" w:styleId="Header">
    <w:name w:val="header"/>
    <w:basedOn w:val="Normal"/>
    <w:link w:val="HeaderChar"/>
    <w:uiPriority w:val="99"/>
    <w:unhideWhenUsed/>
    <w:rsid w:val="005814E3"/>
    <w:pPr>
      <w:tabs>
        <w:tab w:val="center" w:pos="4680"/>
        <w:tab w:val="right" w:pos="9360"/>
      </w:tabs>
    </w:pPr>
  </w:style>
  <w:style w:type="character" w:customStyle="1" w:styleId="HeaderChar">
    <w:name w:val="Header Char"/>
    <w:basedOn w:val="DefaultParagraphFont"/>
    <w:link w:val="Header"/>
    <w:uiPriority w:val="99"/>
    <w:rsid w:val="005814E3"/>
    <w:rPr>
      <w:lang w:bidi="ta-IN"/>
    </w:rPr>
  </w:style>
  <w:style w:type="paragraph" w:styleId="Footer">
    <w:name w:val="footer"/>
    <w:basedOn w:val="Normal"/>
    <w:link w:val="FooterChar"/>
    <w:uiPriority w:val="99"/>
    <w:unhideWhenUsed/>
    <w:rsid w:val="005814E3"/>
    <w:pPr>
      <w:tabs>
        <w:tab w:val="center" w:pos="4680"/>
        <w:tab w:val="right" w:pos="9360"/>
      </w:tabs>
    </w:pPr>
  </w:style>
  <w:style w:type="character" w:customStyle="1" w:styleId="FooterChar">
    <w:name w:val="Footer Char"/>
    <w:basedOn w:val="DefaultParagraphFont"/>
    <w:link w:val="Footer"/>
    <w:uiPriority w:val="99"/>
    <w:rsid w:val="005814E3"/>
    <w:rPr>
      <w:lang w:bidi="ta-IN"/>
    </w:rPr>
  </w:style>
  <w:style w:type="paragraph" w:styleId="NoSpacing">
    <w:name w:val="No Spacing"/>
    <w:link w:val="NoSpacingChar"/>
    <w:uiPriority w:val="1"/>
    <w:qFormat/>
    <w:rsid w:val="003C180A"/>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3C180A"/>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91893">
      <w:bodyDiv w:val="1"/>
      <w:marLeft w:val="0"/>
      <w:marRight w:val="0"/>
      <w:marTop w:val="0"/>
      <w:marBottom w:val="0"/>
      <w:divBdr>
        <w:top w:val="none" w:sz="0" w:space="0" w:color="auto"/>
        <w:left w:val="none" w:sz="0" w:space="0" w:color="auto"/>
        <w:bottom w:val="none" w:sz="0" w:space="0" w:color="auto"/>
        <w:right w:val="none" w:sz="0" w:space="0" w:color="auto"/>
      </w:divBdr>
      <w:divsChild>
        <w:div w:id="1543057815">
          <w:marLeft w:val="0"/>
          <w:marRight w:val="0"/>
          <w:marTop w:val="0"/>
          <w:marBottom w:val="0"/>
          <w:divBdr>
            <w:top w:val="none" w:sz="0" w:space="0" w:color="auto"/>
            <w:left w:val="none" w:sz="0" w:space="0" w:color="auto"/>
            <w:bottom w:val="none" w:sz="0" w:space="0" w:color="auto"/>
            <w:right w:val="none" w:sz="0" w:space="0" w:color="auto"/>
          </w:divBdr>
        </w:div>
      </w:divsChild>
    </w:div>
    <w:div w:id="353845856">
      <w:bodyDiv w:val="1"/>
      <w:marLeft w:val="0"/>
      <w:marRight w:val="0"/>
      <w:marTop w:val="0"/>
      <w:marBottom w:val="0"/>
      <w:divBdr>
        <w:top w:val="none" w:sz="0" w:space="0" w:color="auto"/>
        <w:left w:val="none" w:sz="0" w:space="0" w:color="auto"/>
        <w:bottom w:val="none" w:sz="0" w:space="0" w:color="auto"/>
        <w:right w:val="none" w:sz="0" w:space="0" w:color="auto"/>
      </w:divBdr>
      <w:divsChild>
        <w:div w:id="1934361000">
          <w:marLeft w:val="0"/>
          <w:marRight w:val="0"/>
          <w:marTop w:val="0"/>
          <w:marBottom w:val="0"/>
          <w:divBdr>
            <w:top w:val="none" w:sz="0" w:space="0" w:color="auto"/>
            <w:left w:val="none" w:sz="0" w:space="0" w:color="auto"/>
            <w:bottom w:val="none" w:sz="0" w:space="0" w:color="auto"/>
            <w:right w:val="none" w:sz="0" w:space="0" w:color="auto"/>
          </w:divBdr>
        </w:div>
      </w:divsChild>
    </w:div>
    <w:div w:id="380324499">
      <w:bodyDiv w:val="1"/>
      <w:marLeft w:val="0"/>
      <w:marRight w:val="0"/>
      <w:marTop w:val="0"/>
      <w:marBottom w:val="0"/>
      <w:divBdr>
        <w:top w:val="none" w:sz="0" w:space="0" w:color="auto"/>
        <w:left w:val="none" w:sz="0" w:space="0" w:color="auto"/>
        <w:bottom w:val="none" w:sz="0" w:space="0" w:color="auto"/>
        <w:right w:val="none" w:sz="0" w:space="0" w:color="auto"/>
      </w:divBdr>
      <w:divsChild>
        <w:div w:id="1049845907">
          <w:marLeft w:val="0"/>
          <w:marRight w:val="0"/>
          <w:marTop w:val="0"/>
          <w:marBottom w:val="0"/>
          <w:divBdr>
            <w:top w:val="none" w:sz="0" w:space="0" w:color="auto"/>
            <w:left w:val="none" w:sz="0" w:space="0" w:color="auto"/>
            <w:bottom w:val="none" w:sz="0" w:space="0" w:color="auto"/>
            <w:right w:val="none" w:sz="0" w:space="0" w:color="auto"/>
          </w:divBdr>
        </w:div>
      </w:divsChild>
    </w:div>
    <w:div w:id="440954652">
      <w:bodyDiv w:val="1"/>
      <w:marLeft w:val="0"/>
      <w:marRight w:val="0"/>
      <w:marTop w:val="0"/>
      <w:marBottom w:val="0"/>
      <w:divBdr>
        <w:top w:val="none" w:sz="0" w:space="0" w:color="auto"/>
        <w:left w:val="none" w:sz="0" w:space="0" w:color="auto"/>
        <w:bottom w:val="none" w:sz="0" w:space="0" w:color="auto"/>
        <w:right w:val="none" w:sz="0" w:space="0" w:color="auto"/>
      </w:divBdr>
      <w:divsChild>
        <w:div w:id="1642536819">
          <w:marLeft w:val="0"/>
          <w:marRight w:val="0"/>
          <w:marTop w:val="0"/>
          <w:marBottom w:val="0"/>
          <w:divBdr>
            <w:top w:val="none" w:sz="0" w:space="0" w:color="auto"/>
            <w:left w:val="none" w:sz="0" w:space="0" w:color="auto"/>
            <w:bottom w:val="none" w:sz="0" w:space="0" w:color="auto"/>
            <w:right w:val="none" w:sz="0" w:space="0" w:color="auto"/>
          </w:divBdr>
        </w:div>
      </w:divsChild>
    </w:div>
    <w:div w:id="491723940">
      <w:bodyDiv w:val="1"/>
      <w:marLeft w:val="0"/>
      <w:marRight w:val="0"/>
      <w:marTop w:val="0"/>
      <w:marBottom w:val="0"/>
      <w:divBdr>
        <w:top w:val="none" w:sz="0" w:space="0" w:color="auto"/>
        <w:left w:val="none" w:sz="0" w:space="0" w:color="auto"/>
        <w:bottom w:val="none" w:sz="0" w:space="0" w:color="auto"/>
        <w:right w:val="none" w:sz="0" w:space="0" w:color="auto"/>
      </w:divBdr>
      <w:divsChild>
        <w:div w:id="528298709">
          <w:marLeft w:val="0"/>
          <w:marRight w:val="0"/>
          <w:marTop w:val="0"/>
          <w:marBottom w:val="0"/>
          <w:divBdr>
            <w:top w:val="none" w:sz="0" w:space="0" w:color="auto"/>
            <w:left w:val="none" w:sz="0" w:space="0" w:color="auto"/>
            <w:bottom w:val="none" w:sz="0" w:space="0" w:color="auto"/>
            <w:right w:val="none" w:sz="0" w:space="0" w:color="auto"/>
          </w:divBdr>
        </w:div>
      </w:divsChild>
    </w:div>
    <w:div w:id="549220693">
      <w:bodyDiv w:val="1"/>
      <w:marLeft w:val="0"/>
      <w:marRight w:val="0"/>
      <w:marTop w:val="0"/>
      <w:marBottom w:val="0"/>
      <w:divBdr>
        <w:top w:val="none" w:sz="0" w:space="0" w:color="auto"/>
        <w:left w:val="none" w:sz="0" w:space="0" w:color="auto"/>
        <w:bottom w:val="none" w:sz="0" w:space="0" w:color="auto"/>
        <w:right w:val="none" w:sz="0" w:space="0" w:color="auto"/>
      </w:divBdr>
      <w:divsChild>
        <w:div w:id="742606624">
          <w:marLeft w:val="0"/>
          <w:marRight w:val="0"/>
          <w:marTop w:val="0"/>
          <w:marBottom w:val="0"/>
          <w:divBdr>
            <w:top w:val="none" w:sz="0" w:space="0" w:color="auto"/>
            <w:left w:val="none" w:sz="0" w:space="0" w:color="auto"/>
            <w:bottom w:val="none" w:sz="0" w:space="0" w:color="auto"/>
            <w:right w:val="none" w:sz="0" w:space="0" w:color="auto"/>
          </w:divBdr>
        </w:div>
      </w:divsChild>
    </w:div>
    <w:div w:id="793062250">
      <w:bodyDiv w:val="1"/>
      <w:marLeft w:val="0"/>
      <w:marRight w:val="0"/>
      <w:marTop w:val="0"/>
      <w:marBottom w:val="0"/>
      <w:divBdr>
        <w:top w:val="none" w:sz="0" w:space="0" w:color="auto"/>
        <w:left w:val="none" w:sz="0" w:space="0" w:color="auto"/>
        <w:bottom w:val="none" w:sz="0" w:space="0" w:color="auto"/>
        <w:right w:val="none" w:sz="0" w:space="0" w:color="auto"/>
      </w:divBdr>
      <w:divsChild>
        <w:div w:id="687214424">
          <w:marLeft w:val="0"/>
          <w:marRight w:val="0"/>
          <w:marTop w:val="0"/>
          <w:marBottom w:val="0"/>
          <w:divBdr>
            <w:top w:val="none" w:sz="0" w:space="0" w:color="auto"/>
            <w:left w:val="none" w:sz="0" w:space="0" w:color="auto"/>
            <w:bottom w:val="none" w:sz="0" w:space="0" w:color="auto"/>
            <w:right w:val="none" w:sz="0" w:space="0" w:color="auto"/>
          </w:divBdr>
        </w:div>
      </w:divsChild>
    </w:div>
    <w:div w:id="900410265">
      <w:bodyDiv w:val="1"/>
      <w:marLeft w:val="0"/>
      <w:marRight w:val="0"/>
      <w:marTop w:val="0"/>
      <w:marBottom w:val="0"/>
      <w:divBdr>
        <w:top w:val="none" w:sz="0" w:space="0" w:color="auto"/>
        <w:left w:val="none" w:sz="0" w:space="0" w:color="auto"/>
        <w:bottom w:val="none" w:sz="0" w:space="0" w:color="auto"/>
        <w:right w:val="none" w:sz="0" w:space="0" w:color="auto"/>
      </w:divBdr>
      <w:divsChild>
        <w:div w:id="2040086630">
          <w:marLeft w:val="0"/>
          <w:marRight w:val="0"/>
          <w:marTop w:val="0"/>
          <w:marBottom w:val="0"/>
          <w:divBdr>
            <w:top w:val="none" w:sz="0" w:space="0" w:color="auto"/>
            <w:left w:val="none" w:sz="0" w:space="0" w:color="auto"/>
            <w:bottom w:val="none" w:sz="0" w:space="0" w:color="auto"/>
            <w:right w:val="none" w:sz="0" w:space="0" w:color="auto"/>
          </w:divBdr>
        </w:div>
      </w:divsChild>
    </w:div>
    <w:div w:id="919212631">
      <w:bodyDiv w:val="1"/>
      <w:marLeft w:val="0"/>
      <w:marRight w:val="0"/>
      <w:marTop w:val="0"/>
      <w:marBottom w:val="0"/>
      <w:divBdr>
        <w:top w:val="none" w:sz="0" w:space="0" w:color="auto"/>
        <w:left w:val="none" w:sz="0" w:space="0" w:color="auto"/>
        <w:bottom w:val="none" w:sz="0" w:space="0" w:color="auto"/>
        <w:right w:val="none" w:sz="0" w:space="0" w:color="auto"/>
      </w:divBdr>
      <w:divsChild>
        <w:div w:id="752968786">
          <w:marLeft w:val="0"/>
          <w:marRight w:val="0"/>
          <w:marTop w:val="0"/>
          <w:marBottom w:val="0"/>
          <w:divBdr>
            <w:top w:val="none" w:sz="0" w:space="0" w:color="auto"/>
            <w:left w:val="none" w:sz="0" w:space="0" w:color="auto"/>
            <w:bottom w:val="none" w:sz="0" w:space="0" w:color="auto"/>
            <w:right w:val="none" w:sz="0" w:space="0" w:color="auto"/>
          </w:divBdr>
        </w:div>
      </w:divsChild>
    </w:div>
    <w:div w:id="1091319218">
      <w:bodyDiv w:val="1"/>
      <w:marLeft w:val="0"/>
      <w:marRight w:val="0"/>
      <w:marTop w:val="0"/>
      <w:marBottom w:val="0"/>
      <w:divBdr>
        <w:top w:val="none" w:sz="0" w:space="0" w:color="auto"/>
        <w:left w:val="none" w:sz="0" w:space="0" w:color="auto"/>
        <w:bottom w:val="none" w:sz="0" w:space="0" w:color="auto"/>
        <w:right w:val="none" w:sz="0" w:space="0" w:color="auto"/>
      </w:divBdr>
      <w:divsChild>
        <w:div w:id="1229223132">
          <w:marLeft w:val="0"/>
          <w:marRight w:val="0"/>
          <w:marTop w:val="0"/>
          <w:marBottom w:val="0"/>
          <w:divBdr>
            <w:top w:val="none" w:sz="0" w:space="0" w:color="auto"/>
            <w:left w:val="none" w:sz="0" w:space="0" w:color="auto"/>
            <w:bottom w:val="none" w:sz="0" w:space="0" w:color="auto"/>
            <w:right w:val="none" w:sz="0" w:space="0" w:color="auto"/>
          </w:divBdr>
        </w:div>
      </w:divsChild>
    </w:div>
    <w:div w:id="1176578943">
      <w:bodyDiv w:val="1"/>
      <w:marLeft w:val="0"/>
      <w:marRight w:val="0"/>
      <w:marTop w:val="0"/>
      <w:marBottom w:val="0"/>
      <w:divBdr>
        <w:top w:val="none" w:sz="0" w:space="0" w:color="auto"/>
        <w:left w:val="none" w:sz="0" w:space="0" w:color="auto"/>
        <w:bottom w:val="none" w:sz="0" w:space="0" w:color="auto"/>
        <w:right w:val="none" w:sz="0" w:space="0" w:color="auto"/>
      </w:divBdr>
      <w:divsChild>
        <w:div w:id="1064328210">
          <w:marLeft w:val="0"/>
          <w:marRight w:val="0"/>
          <w:marTop w:val="0"/>
          <w:marBottom w:val="0"/>
          <w:divBdr>
            <w:top w:val="none" w:sz="0" w:space="0" w:color="auto"/>
            <w:left w:val="none" w:sz="0" w:space="0" w:color="auto"/>
            <w:bottom w:val="none" w:sz="0" w:space="0" w:color="auto"/>
            <w:right w:val="none" w:sz="0" w:space="0" w:color="auto"/>
          </w:divBdr>
        </w:div>
      </w:divsChild>
    </w:div>
    <w:div w:id="1205829598">
      <w:bodyDiv w:val="1"/>
      <w:marLeft w:val="0"/>
      <w:marRight w:val="0"/>
      <w:marTop w:val="0"/>
      <w:marBottom w:val="0"/>
      <w:divBdr>
        <w:top w:val="none" w:sz="0" w:space="0" w:color="auto"/>
        <w:left w:val="none" w:sz="0" w:space="0" w:color="auto"/>
        <w:bottom w:val="none" w:sz="0" w:space="0" w:color="auto"/>
        <w:right w:val="none" w:sz="0" w:space="0" w:color="auto"/>
      </w:divBdr>
      <w:divsChild>
        <w:div w:id="1292902561">
          <w:marLeft w:val="0"/>
          <w:marRight w:val="0"/>
          <w:marTop w:val="0"/>
          <w:marBottom w:val="0"/>
          <w:divBdr>
            <w:top w:val="none" w:sz="0" w:space="0" w:color="auto"/>
            <w:left w:val="none" w:sz="0" w:space="0" w:color="auto"/>
            <w:bottom w:val="none" w:sz="0" w:space="0" w:color="auto"/>
            <w:right w:val="none" w:sz="0" w:space="0" w:color="auto"/>
          </w:divBdr>
        </w:div>
      </w:divsChild>
    </w:div>
    <w:div w:id="1994598828">
      <w:bodyDiv w:val="1"/>
      <w:marLeft w:val="0"/>
      <w:marRight w:val="0"/>
      <w:marTop w:val="0"/>
      <w:marBottom w:val="0"/>
      <w:divBdr>
        <w:top w:val="none" w:sz="0" w:space="0" w:color="auto"/>
        <w:left w:val="none" w:sz="0" w:space="0" w:color="auto"/>
        <w:bottom w:val="none" w:sz="0" w:space="0" w:color="auto"/>
        <w:right w:val="none" w:sz="0" w:space="0" w:color="auto"/>
      </w:divBdr>
      <w:divsChild>
        <w:div w:id="1164973954">
          <w:marLeft w:val="0"/>
          <w:marRight w:val="0"/>
          <w:marTop w:val="0"/>
          <w:marBottom w:val="0"/>
          <w:divBdr>
            <w:top w:val="none" w:sz="0" w:space="0" w:color="auto"/>
            <w:left w:val="none" w:sz="0" w:space="0" w:color="auto"/>
            <w:bottom w:val="none" w:sz="0" w:space="0" w:color="auto"/>
            <w:right w:val="none" w:sz="0" w:space="0" w:color="auto"/>
          </w:divBdr>
        </w:div>
      </w:divsChild>
    </w:div>
    <w:div w:id="2129346782">
      <w:bodyDiv w:val="1"/>
      <w:marLeft w:val="0"/>
      <w:marRight w:val="0"/>
      <w:marTop w:val="0"/>
      <w:marBottom w:val="0"/>
      <w:divBdr>
        <w:top w:val="none" w:sz="0" w:space="0" w:color="auto"/>
        <w:left w:val="none" w:sz="0" w:space="0" w:color="auto"/>
        <w:bottom w:val="none" w:sz="0" w:space="0" w:color="auto"/>
        <w:right w:val="none" w:sz="0" w:space="0" w:color="auto"/>
      </w:divBdr>
      <w:divsChild>
        <w:div w:id="1740976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3059</Words>
  <Characters>17442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By Lab11Team1</dc:subject>
  <dc:creator>Harshath Muruganantham, Ziheng Liao, Ho Seng</dc:creator>
  <cp:keywords/>
  <dc:description/>
  <cp:lastModifiedBy>Harshath Muruganantham</cp:lastModifiedBy>
  <cp:revision>4</cp:revision>
  <cp:lastPrinted>2023-04-15T08:55:00Z</cp:lastPrinted>
  <dcterms:created xsi:type="dcterms:W3CDTF">2023-04-15T08:55:00Z</dcterms:created>
  <dcterms:modified xsi:type="dcterms:W3CDTF">2023-04-15T09:32:00Z</dcterms:modified>
</cp:coreProperties>
</file>