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9E3F" w14:textId="77777777" w:rsidR="000E446D" w:rsidRPr="001A3A08" w:rsidRDefault="000E446D" w:rsidP="00622CDA">
      <w:pPr>
        <w:spacing w:after="0" w:line="240" w:lineRule="auto"/>
        <w:jc w:val="both"/>
        <w:rPr>
          <w:rFonts w:ascii="Times New Roman" w:hAnsi="Times New Roman" w:cs="Times New Roman"/>
          <w:b/>
          <w:bCs/>
          <w:sz w:val="26"/>
          <w:szCs w:val="26"/>
        </w:rPr>
      </w:pPr>
      <w:r w:rsidRPr="001A3A08">
        <w:rPr>
          <w:rFonts w:ascii="Times New Roman" w:hAnsi="Times New Roman" w:cs="Times New Roman"/>
          <w:b/>
          <w:bCs/>
          <w:sz w:val="26"/>
          <w:szCs w:val="26"/>
        </w:rPr>
        <w:t>Nama</w:t>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t>: Heru Setiawan</w:t>
      </w:r>
    </w:p>
    <w:p w14:paraId="1C3B8DA9" w14:textId="77777777" w:rsidR="000E446D" w:rsidRPr="001A3A08" w:rsidRDefault="000E446D" w:rsidP="00622CDA">
      <w:pPr>
        <w:spacing w:after="0" w:line="240" w:lineRule="auto"/>
        <w:jc w:val="both"/>
        <w:rPr>
          <w:rFonts w:ascii="Times New Roman" w:hAnsi="Times New Roman" w:cs="Times New Roman"/>
          <w:b/>
          <w:bCs/>
          <w:sz w:val="26"/>
          <w:szCs w:val="26"/>
        </w:rPr>
      </w:pPr>
      <w:r w:rsidRPr="001A3A08">
        <w:rPr>
          <w:rFonts w:ascii="Times New Roman" w:hAnsi="Times New Roman" w:cs="Times New Roman"/>
          <w:b/>
          <w:bCs/>
          <w:sz w:val="26"/>
          <w:szCs w:val="26"/>
        </w:rPr>
        <w:t>NIM</w:t>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t>: 044995243</w:t>
      </w:r>
    </w:p>
    <w:p w14:paraId="33B65DC5" w14:textId="7802C856" w:rsidR="000E446D" w:rsidRPr="001A3A08" w:rsidRDefault="000E446D" w:rsidP="00622CDA">
      <w:pPr>
        <w:spacing w:after="0" w:line="240" w:lineRule="auto"/>
        <w:jc w:val="both"/>
        <w:rPr>
          <w:rFonts w:ascii="Times New Roman" w:hAnsi="Times New Roman" w:cs="Times New Roman"/>
          <w:b/>
          <w:bCs/>
          <w:sz w:val="26"/>
          <w:szCs w:val="26"/>
        </w:rPr>
      </w:pPr>
      <w:r w:rsidRPr="001A3A08">
        <w:rPr>
          <w:rFonts w:ascii="Times New Roman" w:hAnsi="Times New Roman" w:cs="Times New Roman"/>
          <w:b/>
          <w:bCs/>
          <w:sz w:val="26"/>
          <w:szCs w:val="26"/>
        </w:rPr>
        <w:t>Program Studi</w:t>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t>: Ilmu perpustakaan dan sains informasi</w:t>
      </w:r>
    </w:p>
    <w:p w14:paraId="3A8E5D2E" w14:textId="121474C8" w:rsidR="000E446D" w:rsidRPr="001A3A08" w:rsidRDefault="000E446D" w:rsidP="00622CDA">
      <w:pPr>
        <w:spacing w:after="0" w:line="240" w:lineRule="auto"/>
        <w:jc w:val="both"/>
        <w:rPr>
          <w:rFonts w:ascii="Times New Roman" w:hAnsi="Times New Roman" w:cs="Times New Roman"/>
          <w:b/>
          <w:bCs/>
          <w:sz w:val="26"/>
          <w:szCs w:val="26"/>
        </w:rPr>
      </w:pPr>
      <w:r w:rsidRPr="001A3A08">
        <w:rPr>
          <w:rFonts w:ascii="Times New Roman" w:hAnsi="Times New Roman" w:cs="Times New Roman"/>
          <w:b/>
          <w:bCs/>
          <w:sz w:val="26"/>
          <w:szCs w:val="26"/>
        </w:rPr>
        <w:t>Mata Kuliah</w:t>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r>
      <w:r w:rsidRPr="001A3A08">
        <w:rPr>
          <w:rFonts w:ascii="Times New Roman" w:hAnsi="Times New Roman" w:cs="Times New Roman"/>
          <w:b/>
          <w:bCs/>
          <w:sz w:val="26"/>
          <w:szCs w:val="26"/>
        </w:rPr>
        <w:tab/>
        <w:t xml:space="preserve">: </w:t>
      </w:r>
      <w:r w:rsidR="00325869" w:rsidRPr="001A3A08">
        <w:rPr>
          <w:rFonts w:ascii="Times New Roman" w:hAnsi="Times New Roman" w:cs="Times New Roman"/>
          <w:b/>
          <w:bCs/>
          <w:sz w:val="26"/>
          <w:szCs w:val="26"/>
        </w:rPr>
        <w:t>Pengantar Sosiologi</w:t>
      </w:r>
    </w:p>
    <w:p w14:paraId="36D279ED" w14:textId="77777777" w:rsidR="000E446D" w:rsidRPr="001A3A08" w:rsidRDefault="000E446D" w:rsidP="00622CDA">
      <w:pPr>
        <w:spacing w:after="0" w:line="240" w:lineRule="auto"/>
        <w:jc w:val="both"/>
        <w:rPr>
          <w:rFonts w:ascii="Times New Roman" w:hAnsi="Times New Roman" w:cs="Times New Roman"/>
          <w:b/>
          <w:bCs/>
          <w:sz w:val="26"/>
          <w:szCs w:val="26"/>
        </w:rPr>
      </w:pPr>
    </w:p>
    <w:p w14:paraId="4E84EBBF" w14:textId="77777777" w:rsidR="001A3A08" w:rsidRDefault="001A3A08" w:rsidP="00622CDA">
      <w:pPr>
        <w:pStyle w:val="NormalWeb"/>
        <w:spacing w:before="0" w:beforeAutospacing="0" w:after="0" w:afterAutospacing="0"/>
        <w:jc w:val="both"/>
        <w:rPr>
          <w:sz w:val="26"/>
          <w:szCs w:val="26"/>
        </w:rPr>
      </w:pPr>
    </w:p>
    <w:p w14:paraId="7888D74E" w14:textId="1BEC2CF1" w:rsidR="001A3A08" w:rsidRPr="00585064" w:rsidRDefault="001A3A08" w:rsidP="00622CDA">
      <w:pPr>
        <w:pStyle w:val="NormalWeb"/>
        <w:spacing w:before="0" w:beforeAutospacing="0" w:after="0" w:afterAutospacing="0"/>
        <w:jc w:val="both"/>
        <w:rPr>
          <w:sz w:val="26"/>
          <w:szCs w:val="26"/>
        </w:rPr>
      </w:pPr>
      <w:r w:rsidRPr="00585064">
        <w:rPr>
          <w:sz w:val="26"/>
          <w:szCs w:val="26"/>
        </w:rPr>
        <w:t xml:space="preserve">Kerjakanlah Tugas 1 sebagai </w:t>
      </w:r>
      <w:proofErr w:type="gramStart"/>
      <w:r w:rsidRPr="00585064">
        <w:rPr>
          <w:sz w:val="26"/>
          <w:szCs w:val="26"/>
        </w:rPr>
        <w:t>berikut :</w:t>
      </w:r>
      <w:proofErr w:type="gramEnd"/>
    </w:p>
    <w:p w14:paraId="34B8CBEA" w14:textId="2D319C19" w:rsidR="001A3A08" w:rsidRPr="00585064" w:rsidRDefault="001A3A08" w:rsidP="00622CDA">
      <w:pPr>
        <w:pStyle w:val="NormalWeb"/>
        <w:numPr>
          <w:ilvl w:val="0"/>
          <w:numId w:val="13"/>
        </w:numPr>
        <w:spacing w:before="0" w:beforeAutospacing="0" w:after="0" w:afterAutospacing="0"/>
        <w:jc w:val="both"/>
        <w:rPr>
          <w:sz w:val="26"/>
          <w:szCs w:val="26"/>
        </w:rPr>
      </w:pPr>
      <w:r w:rsidRPr="00585064">
        <w:rPr>
          <w:sz w:val="26"/>
          <w:szCs w:val="26"/>
        </w:rPr>
        <w:t>Saat ini, masyarakat di seluruh dunia sudah menjalankan kehidupan normal setelah beberapa tahun terakhir mengalami Pandemi Covid 19. Termasuk di Indonesia, dimana pemerintah kita telah secara maksimal berupaya mengatasi pandemi yang luar biasa tersebut. Terkait hal tersebut, coba Anda kemukakan berbagai upaya dan program dari pemerintah untuk menyi</w:t>
      </w:r>
      <w:r w:rsidR="00AD279E" w:rsidRPr="00585064">
        <w:rPr>
          <w:sz w:val="26"/>
          <w:szCs w:val="26"/>
        </w:rPr>
        <w:t>a</w:t>
      </w:r>
      <w:r w:rsidRPr="00585064">
        <w:rPr>
          <w:sz w:val="26"/>
          <w:szCs w:val="26"/>
        </w:rPr>
        <w:t>pkan masyarakatnya menghadapi era "</w:t>
      </w:r>
      <w:r w:rsidRPr="00585064">
        <w:rPr>
          <w:rStyle w:val="Emphasis"/>
          <w:sz w:val="26"/>
          <w:szCs w:val="26"/>
        </w:rPr>
        <w:t>new normal</w:t>
      </w:r>
      <w:r w:rsidRPr="00585064">
        <w:rPr>
          <w:sz w:val="26"/>
          <w:szCs w:val="26"/>
        </w:rPr>
        <w:t>". Kaitkan upaya tersebut dengan 3 </w:t>
      </w:r>
      <w:r w:rsidRPr="00585064">
        <w:rPr>
          <w:i/>
          <w:iCs/>
          <w:sz w:val="26"/>
          <w:szCs w:val="26"/>
        </w:rPr>
        <w:t>Perspektif Sosiologi.</w:t>
      </w:r>
    </w:p>
    <w:p w14:paraId="633E31BD" w14:textId="77777777" w:rsidR="008709CD" w:rsidRPr="00585064" w:rsidRDefault="008709CD" w:rsidP="00622CDA">
      <w:pPr>
        <w:pStyle w:val="NormalWeb"/>
        <w:numPr>
          <w:ilvl w:val="0"/>
          <w:numId w:val="13"/>
        </w:numPr>
        <w:spacing w:before="0" w:beforeAutospacing="0" w:after="0" w:afterAutospacing="0"/>
        <w:jc w:val="both"/>
        <w:rPr>
          <w:sz w:val="26"/>
          <w:szCs w:val="26"/>
        </w:rPr>
      </w:pPr>
    </w:p>
    <w:p w14:paraId="30739E29" w14:textId="784D59B1" w:rsidR="001A3A08" w:rsidRPr="00585064" w:rsidRDefault="001A3A08" w:rsidP="00622CDA">
      <w:pPr>
        <w:pStyle w:val="NormalWeb"/>
        <w:numPr>
          <w:ilvl w:val="0"/>
          <w:numId w:val="13"/>
        </w:numPr>
        <w:spacing w:before="0" w:beforeAutospacing="0" w:after="0" w:afterAutospacing="0"/>
        <w:jc w:val="both"/>
        <w:rPr>
          <w:sz w:val="26"/>
          <w:szCs w:val="26"/>
        </w:rPr>
      </w:pPr>
      <w:r w:rsidRPr="00585064">
        <w:rPr>
          <w:rStyle w:val="Strong"/>
          <w:b w:val="0"/>
          <w:bCs w:val="0"/>
          <w:sz w:val="26"/>
          <w:szCs w:val="26"/>
        </w:rPr>
        <w:t>Silahkan Anda tonton Video berikut ini:</w:t>
      </w:r>
    </w:p>
    <w:p w14:paraId="48EB91A9" w14:textId="7400E5DE" w:rsidR="001A3A08" w:rsidRPr="00585064" w:rsidRDefault="001A3A08" w:rsidP="00622CDA">
      <w:pPr>
        <w:pStyle w:val="NormalWeb"/>
        <w:spacing w:before="0" w:beforeAutospacing="0" w:after="0" w:afterAutospacing="0"/>
        <w:ind w:left="720"/>
        <w:jc w:val="both"/>
        <w:rPr>
          <w:sz w:val="26"/>
          <w:szCs w:val="26"/>
        </w:rPr>
      </w:pPr>
      <w:r w:rsidRPr="00585064">
        <w:rPr>
          <w:sz w:val="26"/>
          <w:szCs w:val="26"/>
        </w:rPr>
        <w:t>atau pada link berikut: </w:t>
      </w:r>
      <w:hyperlink r:id="rId5" w:history="1">
        <w:r w:rsidRPr="00585064">
          <w:rPr>
            <w:rStyle w:val="Hyperlink"/>
            <w:sz w:val="26"/>
            <w:szCs w:val="26"/>
          </w:rPr>
          <w:t>https://youtu.be/XW0foa94cuk</w:t>
        </w:r>
      </w:hyperlink>
    </w:p>
    <w:p w14:paraId="08089650" w14:textId="28CFDA04" w:rsidR="001A3A08" w:rsidRPr="00585064" w:rsidRDefault="001A3A08" w:rsidP="00622CDA">
      <w:pPr>
        <w:pStyle w:val="NormalWeb"/>
        <w:spacing w:before="0" w:beforeAutospacing="0" w:after="0" w:afterAutospacing="0"/>
        <w:ind w:left="720"/>
        <w:jc w:val="both"/>
        <w:rPr>
          <w:b/>
          <w:bCs/>
          <w:sz w:val="26"/>
          <w:szCs w:val="26"/>
        </w:rPr>
      </w:pPr>
      <w:r w:rsidRPr="00585064">
        <w:rPr>
          <w:sz w:val="26"/>
          <w:szCs w:val="26"/>
        </w:rPr>
        <w:t xml:space="preserve">Kemudian, Silahkan mahasiswa jelaskan apakah dalam video tersebut terjadi interaksi sosial. Sebutkan alasan saudara. Selanjutnya, analisis pelayanan dari </w:t>
      </w:r>
      <w:r w:rsidRPr="00585064">
        <w:rPr>
          <w:b/>
          <w:bCs/>
          <w:sz w:val="26"/>
          <w:szCs w:val="26"/>
        </w:rPr>
        <w:t>pegawai bank menggunakan teori Dramaturgi Erving Goffman.</w:t>
      </w:r>
    </w:p>
    <w:p w14:paraId="2FCFB9DD" w14:textId="5C54E231" w:rsidR="004B1F72" w:rsidRPr="00585064" w:rsidRDefault="004B1F72" w:rsidP="00622CDA">
      <w:pPr>
        <w:spacing w:after="0"/>
        <w:jc w:val="both"/>
        <w:rPr>
          <w:rFonts w:ascii="Times New Roman" w:hAnsi="Times New Roman" w:cs="Times New Roman"/>
          <w:b/>
          <w:bCs/>
          <w:sz w:val="26"/>
          <w:szCs w:val="26"/>
        </w:rPr>
      </w:pPr>
    </w:p>
    <w:p w14:paraId="3F76498B" w14:textId="37F027DF" w:rsidR="001A3A08" w:rsidRPr="00585064" w:rsidRDefault="001A3A08" w:rsidP="00622CDA">
      <w:pPr>
        <w:spacing w:after="0"/>
        <w:jc w:val="both"/>
        <w:rPr>
          <w:rFonts w:ascii="Times New Roman" w:hAnsi="Times New Roman" w:cs="Times New Roman"/>
          <w:b/>
          <w:bCs/>
          <w:sz w:val="26"/>
          <w:szCs w:val="26"/>
        </w:rPr>
      </w:pPr>
    </w:p>
    <w:p w14:paraId="13366FB4" w14:textId="1BAB897A" w:rsidR="001A3A08" w:rsidRPr="00585064" w:rsidRDefault="001A3A08" w:rsidP="00622CDA">
      <w:pPr>
        <w:spacing w:after="0"/>
        <w:jc w:val="both"/>
        <w:rPr>
          <w:rFonts w:ascii="Times New Roman" w:hAnsi="Times New Roman" w:cs="Times New Roman"/>
          <w:b/>
          <w:bCs/>
          <w:sz w:val="26"/>
          <w:szCs w:val="26"/>
        </w:rPr>
      </w:pPr>
      <w:r w:rsidRPr="00585064">
        <w:rPr>
          <w:rFonts w:ascii="Times New Roman" w:hAnsi="Times New Roman" w:cs="Times New Roman"/>
          <w:b/>
          <w:bCs/>
          <w:sz w:val="26"/>
          <w:szCs w:val="26"/>
        </w:rPr>
        <w:t>Jawaban soal No.1</w:t>
      </w:r>
    </w:p>
    <w:p w14:paraId="051D6FFA" w14:textId="4B032253" w:rsidR="008709CD" w:rsidRPr="00585064" w:rsidRDefault="008709CD" w:rsidP="00622CDA">
      <w:pPr>
        <w:spacing w:after="0" w:line="240" w:lineRule="auto"/>
        <w:jc w:val="both"/>
        <w:rPr>
          <w:rFonts w:ascii="Times New Roman" w:eastAsia="Times New Roman" w:hAnsi="Times New Roman" w:cs="Times New Roman"/>
          <w:sz w:val="26"/>
          <w:szCs w:val="26"/>
          <w:lang w:val="id-ID"/>
        </w:rPr>
      </w:pPr>
      <w:r w:rsidRPr="00585064">
        <w:rPr>
          <w:rFonts w:ascii="Times New Roman" w:eastAsia="Times New Roman" w:hAnsi="Times New Roman" w:cs="Times New Roman"/>
          <w:sz w:val="26"/>
          <w:szCs w:val="26"/>
          <w:lang w:val="id-ID"/>
        </w:rPr>
        <w:t>New normal adalah perubahan perilaku untuk tetap melakukan aktivitas normal dengan ditambah menerapkan protokol kesehatan guna mencegah terjadinya penularan Covid-19.</w:t>
      </w:r>
      <w:r w:rsidRPr="00585064">
        <w:rPr>
          <w:rFonts w:ascii="Times New Roman" w:eastAsia="Times New Roman" w:hAnsi="Times New Roman" w:cs="Times New Roman"/>
          <w:sz w:val="26"/>
          <w:szCs w:val="26"/>
          <w:lang w:val="en-US"/>
        </w:rPr>
        <w:t xml:space="preserve"> Pemerintah melakukan berbagai program dalam menghadapi new normal. Baik dari se</w:t>
      </w:r>
      <w:r w:rsidR="00622CDA" w:rsidRPr="00585064">
        <w:rPr>
          <w:rFonts w:ascii="Times New Roman" w:eastAsia="Times New Roman" w:hAnsi="Times New Roman" w:cs="Times New Roman"/>
          <w:sz w:val="26"/>
          <w:szCs w:val="26"/>
          <w:lang w:val="en-US"/>
        </w:rPr>
        <w:t xml:space="preserve">ktor </w:t>
      </w:r>
      <w:proofErr w:type="gramStart"/>
      <w:r w:rsidRPr="00585064">
        <w:rPr>
          <w:rFonts w:ascii="Times New Roman" w:eastAsia="Times New Roman" w:hAnsi="Times New Roman" w:cs="Times New Roman"/>
          <w:sz w:val="26"/>
          <w:szCs w:val="26"/>
          <w:lang w:val="en-US"/>
        </w:rPr>
        <w:t>sosil,ekonomi</w:t>
      </w:r>
      <w:proofErr w:type="gramEnd"/>
      <w:r w:rsidRPr="00585064">
        <w:rPr>
          <w:rFonts w:ascii="Times New Roman" w:eastAsia="Times New Roman" w:hAnsi="Times New Roman" w:cs="Times New Roman"/>
          <w:sz w:val="26"/>
          <w:szCs w:val="26"/>
          <w:lang w:val="en-US"/>
        </w:rPr>
        <w:t xml:space="preserve"> dan pendidikan pemerintah mengizinkan untuk setiap warga masyarakat dapat melakukan aktifitasnya masing-masing dengan catatan harus tetap memperhatikan protokol kesehatan.</w:t>
      </w:r>
    </w:p>
    <w:p w14:paraId="1EC5C0A6" w14:textId="3A3F23C2" w:rsidR="001A3A08" w:rsidRPr="00585064" w:rsidRDefault="008709CD" w:rsidP="00622CDA">
      <w:pPr>
        <w:spacing w:after="0"/>
        <w:jc w:val="both"/>
        <w:rPr>
          <w:rFonts w:ascii="Times New Roman" w:hAnsi="Times New Roman" w:cs="Times New Roman"/>
          <w:sz w:val="26"/>
          <w:szCs w:val="26"/>
        </w:rPr>
      </w:pPr>
      <w:r w:rsidRPr="00585064">
        <w:rPr>
          <w:rFonts w:ascii="Times New Roman" w:hAnsi="Times New Roman" w:cs="Times New Roman"/>
          <w:sz w:val="26"/>
          <w:szCs w:val="26"/>
        </w:rPr>
        <w:t>Setiap karyawan dapat pergi bekerja</w:t>
      </w:r>
      <w:r w:rsidR="00622CDA" w:rsidRPr="00585064">
        <w:rPr>
          <w:rFonts w:ascii="Times New Roman" w:hAnsi="Times New Roman" w:cs="Times New Roman"/>
          <w:sz w:val="26"/>
          <w:szCs w:val="26"/>
        </w:rPr>
        <w:t xml:space="preserve"> ke kantor, setiap pelajar maupun mahasiswa dapat pergi ke sekolah ataupun kampus, setiap warga masyarakat dapat melakukan kegiatan interkasi sosial. Semua itu boleh dilakukan dengan catatan harus memperhatikan protokol kesehatan, seperti mejaga jarak, meggunakan masker, serta menjaa kebersihan diri. Pemerintah melalui lembaga negara pun melakukan koordinasi dan sosialisasi mengenai program program pemerintah menghadapi new normal. Hal ini dilakukan agar roda ekonomi, sosial dan pedidikan dapat berjalan sebagaimana mestinya.</w:t>
      </w:r>
    </w:p>
    <w:p w14:paraId="27271336" w14:textId="77777777" w:rsidR="00622CDA" w:rsidRPr="00585064" w:rsidRDefault="00622CDA" w:rsidP="00622CDA">
      <w:pPr>
        <w:spacing w:after="0"/>
        <w:jc w:val="both"/>
        <w:rPr>
          <w:rFonts w:ascii="Times New Roman" w:hAnsi="Times New Roman" w:cs="Times New Roman"/>
          <w:b/>
          <w:bCs/>
          <w:sz w:val="26"/>
          <w:szCs w:val="26"/>
        </w:rPr>
      </w:pPr>
    </w:p>
    <w:p w14:paraId="7616B543" w14:textId="234B9F32" w:rsidR="001A3A08" w:rsidRPr="00585064" w:rsidRDefault="001A3A08" w:rsidP="00622CDA">
      <w:pPr>
        <w:spacing w:after="0"/>
        <w:jc w:val="both"/>
        <w:rPr>
          <w:rFonts w:ascii="Times New Roman" w:hAnsi="Times New Roman" w:cs="Times New Roman"/>
          <w:b/>
          <w:bCs/>
          <w:sz w:val="26"/>
          <w:szCs w:val="26"/>
        </w:rPr>
      </w:pPr>
      <w:r w:rsidRPr="00585064">
        <w:rPr>
          <w:rFonts w:ascii="Times New Roman" w:hAnsi="Times New Roman" w:cs="Times New Roman"/>
          <w:b/>
          <w:bCs/>
          <w:sz w:val="26"/>
          <w:szCs w:val="26"/>
        </w:rPr>
        <w:t>Jawaban soal No.2</w:t>
      </w:r>
    </w:p>
    <w:p w14:paraId="089E7767" w14:textId="737BF1CE" w:rsidR="001A3A08" w:rsidRPr="00585064" w:rsidRDefault="001A3A08" w:rsidP="00622CDA">
      <w:pPr>
        <w:spacing w:after="0"/>
        <w:jc w:val="both"/>
        <w:rPr>
          <w:rFonts w:ascii="Times New Roman" w:hAnsi="Times New Roman" w:cs="Times New Roman"/>
          <w:sz w:val="26"/>
          <w:szCs w:val="26"/>
        </w:rPr>
      </w:pPr>
      <w:r w:rsidRPr="00585064">
        <w:rPr>
          <w:rFonts w:ascii="Times New Roman" w:hAnsi="Times New Roman" w:cs="Times New Roman"/>
          <w:sz w:val="26"/>
          <w:szCs w:val="26"/>
        </w:rPr>
        <w:t>Dari video diatas dapat disimpulkan bahwa telah terjadi interaksi sosial dimana terjadi komunikasi yang dilakukan antara petugas cutomer service suatu bank dengan seorang nasabah bank yang bertujuan untuk menyelesaikan masalah yang sedang terjadi pada nasabah bank. Dan petugas Customer Services bank tersebut memberikan pelayanan berupa jalan keluar atas masalah yang dihadapi oleh nasabah bank tersebut</w:t>
      </w:r>
    </w:p>
    <w:p w14:paraId="62FCE2F5" w14:textId="77777777" w:rsidR="001A3A08" w:rsidRPr="00585064" w:rsidRDefault="001A3A08" w:rsidP="00622CDA">
      <w:pPr>
        <w:spacing w:after="0"/>
        <w:jc w:val="both"/>
        <w:rPr>
          <w:rFonts w:ascii="Times New Roman" w:hAnsi="Times New Roman" w:cs="Times New Roman"/>
          <w:sz w:val="26"/>
          <w:szCs w:val="26"/>
        </w:rPr>
      </w:pPr>
    </w:p>
    <w:p w14:paraId="42575846" w14:textId="431C2B86" w:rsidR="001A3A08" w:rsidRPr="00585064" w:rsidRDefault="001A3A08" w:rsidP="00622CDA">
      <w:pPr>
        <w:spacing w:after="0"/>
        <w:jc w:val="both"/>
        <w:rPr>
          <w:rFonts w:ascii="Times New Roman" w:hAnsi="Times New Roman" w:cs="Times New Roman"/>
          <w:sz w:val="26"/>
          <w:szCs w:val="26"/>
        </w:rPr>
      </w:pPr>
      <w:r w:rsidRPr="00585064">
        <w:rPr>
          <w:rFonts w:ascii="Times New Roman" w:hAnsi="Times New Roman" w:cs="Times New Roman"/>
          <w:sz w:val="26"/>
          <w:szCs w:val="26"/>
        </w:rPr>
        <w:lastRenderedPageBreak/>
        <w:t>Teori Dramaturgi oleh Erving Goffman merupakan sebuah teori yang menjelaskan bahwa di dalam kegiatan interaksi satu sama lain sama halnya dengan pertunjukkan sebuah drama. Dalam hal ini, manusia merupakan aktor yang menampilkan segala sesuatu untuk mencapai tujuan tertentu melalui drama yang dilakukannya</w:t>
      </w:r>
    </w:p>
    <w:p w14:paraId="6D9DDE16" w14:textId="77777777" w:rsidR="001A3A08" w:rsidRPr="00585064" w:rsidRDefault="001A3A08" w:rsidP="00622CDA">
      <w:pPr>
        <w:spacing w:after="0"/>
        <w:jc w:val="both"/>
        <w:rPr>
          <w:rFonts w:ascii="Times New Roman" w:hAnsi="Times New Roman" w:cs="Times New Roman"/>
          <w:sz w:val="26"/>
          <w:szCs w:val="26"/>
        </w:rPr>
      </w:pPr>
    </w:p>
    <w:p w14:paraId="2BE25590" w14:textId="2ABE9D1B" w:rsidR="001A3A08" w:rsidRPr="00585064" w:rsidRDefault="001A3A08" w:rsidP="00622CDA">
      <w:pPr>
        <w:spacing w:after="0"/>
        <w:jc w:val="both"/>
        <w:rPr>
          <w:rFonts w:ascii="Times New Roman" w:hAnsi="Times New Roman" w:cs="Times New Roman"/>
          <w:sz w:val="26"/>
          <w:szCs w:val="26"/>
        </w:rPr>
      </w:pPr>
      <w:r w:rsidRPr="00585064">
        <w:rPr>
          <w:rFonts w:ascii="Times New Roman" w:hAnsi="Times New Roman" w:cs="Times New Roman"/>
          <w:sz w:val="26"/>
          <w:szCs w:val="26"/>
        </w:rPr>
        <w:t xml:space="preserve">Analisa pelayanan dari pegawai bank menggunakan teori Dramaturgi Erving Goffman adalah bahwa seorang pegawai bank berperan sebagai pihak yang </w:t>
      </w:r>
      <w:proofErr w:type="gramStart"/>
      <w:r w:rsidRPr="00585064">
        <w:rPr>
          <w:rFonts w:ascii="Times New Roman" w:hAnsi="Times New Roman" w:cs="Times New Roman"/>
          <w:sz w:val="26"/>
          <w:szCs w:val="26"/>
        </w:rPr>
        <w:t>memberikan  pelayanan</w:t>
      </w:r>
      <w:proofErr w:type="gramEnd"/>
      <w:r w:rsidRPr="00585064">
        <w:rPr>
          <w:rFonts w:ascii="Times New Roman" w:hAnsi="Times New Roman" w:cs="Times New Roman"/>
          <w:sz w:val="26"/>
          <w:szCs w:val="26"/>
        </w:rPr>
        <w:t xml:space="preserve"> kepada nasabah bank yang menghadapi masalah ( transfer dana sebesar 10 juta yang tidak berhasil/ gagal karena masalah tertentu ) berupa jalan keluar dan penyelesaiannya</w:t>
      </w:r>
    </w:p>
    <w:p w14:paraId="24F950E0" w14:textId="6D6B00E7" w:rsidR="001A3A08" w:rsidRPr="00585064" w:rsidRDefault="001A3A08" w:rsidP="00622CDA">
      <w:pPr>
        <w:spacing w:after="0"/>
        <w:jc w:val="both"/>
        <w:rPr>
          <w:rFonts w:ascii="Times New Roman" w:hAnsi="Times New Roman" w:cs="Times New Roman"/>
          <w:sz w:val="26"/>
          <w:szCs w:val="26"/>
        </w:rPr>
      </w:pPr>
      <w:r w:rsidRPr="00585064">
        <w:rPr>
          <w:rFonts w:ascii="Times New Roman" w:hAnsi="Times New Roman" w:cs="Times New Roman"/>
          <w:sz w:val="26"/>
          <w:szCs w:val="26"/>
        </w:rPr>
        <w:t xml:space="preserve">Pegawai memberikan penanganan atas masalah yang dihadapi nasabah. Langkah demi langkah </w:t>
      </w:r>
      <w:r w:rsidR="00BB6726" w:rsidRPr="00585064">
        <w:rPr>
          <w:rFonts w:ascii="Times New Roman" w:hAnsi="Times New Roman" w:cs="Times New Roman"/>
          <w:sz w:val="26"/>
          <w:szCs w:val="26"/>
        </w:rPr>
        <w:t>disampaikan secara terperinci</w:t>
      </w:r>
      <w:r w:rsidR="00305987" w:rsidRPr="00585064">
        <w:rPr>
          <w:rFonts w:ascii="Times New Roman" w:hAnsi="Times New Roman" w:cs="Times New Roman"/>
          <w:sz w:val="26"/>
          <w:szCs w:val="26"/>
        </w:rPr>
        <w:t>, sikap dari pegawai yang sangat s</w:t>
      </w:r>
      <w:r w:rsidR="009C7620" w:rsidRPr="00585064">
        <w:rPr>
          <w:rFonts w:ascii="Times New Roman" w:hAnsi="Times New Roman" w:cs="Times New Roman"/>
          <w:sz w:val="26"/>
          <w:szCs w:val="26"/>
        </w:rPr>
        <w:t>o</w:t>
      </w:r>
      <w:r w:rsidR="00305987" w:rsidRPr="00585064">
        <w:rPr>
          <w:rFonts w:ascii="Times New Roman" w:hAnsi="Times New Roman" w:cs="Times New Roman"/>
          <w:sz w:val="26"/>
          <w:szCs w:val="26"/>
        </w:rPr>
        <w:t xml:space="preserve">pan serta sabar, </w:t>
      </w:r>
      <w:proofErr w:type="gramStart"/>
      <w:r w:rsidR="00305987" w:rsidRPr="00585064">
        <w:rPr>
          <w:rFonts w:ascii="Times New Roman" w:hAnsi="Times New Roman" w:cs="Times New Roman"/>
          <w:sz w:val="26"/>
          <w:szCs w:val="26"/>
        </w:rPr>
        <w:t xml:space="preserve">hingga </w:t>
      </w:r>
      <w:r w:rsidR="00BB6726" w:rsidRPr="00585064">
        <w:rPr>
          <w:rFonts w:ascii="Times New Roman" w:hAnsi="Times New Roman" w:cs="Times New Roman"/>
          <w:sz w:val="26"/>
          <w:szCs w:val="26"/>
        </w:rPr>
        <w:t xml:space="preserve"> </w:t>
      </w:r>
      <w:r w:rsidRPr="00585064">
        <w:rPr>
          <w:rFonts w:ascii="Times New Roman" w:hAnsi="Times New Roman" w:cs="Times New Roman"/>
          <w:sz w:val="26"/>
          <w:szCs w:val="26"/>
        </w:rPr>
        <w:t>sampai</w:t>
      </w:r>
      <w:proofErr w:type="gramEnd"/>
      <w:r w:rsidRPr="00585064">
        <w:rPr>
          <w:rFonts w:ascii="Times New Roman" w:hAnsi="Times New Roman" w:cs="Times New Roman"/>
          <w:sz w:val="26"/>
          <w:szCs w:val="26"/>
        </w:rPr>
        <w:t xml:space="preserve"> dengan tahap akhir penyelesaian. Dan akhirnya masalah dapat teratasi dan nasabah menjadi puas.</w:t>
      </w:r>
    </w:p>
    <w:p w14:paraId="0BA079DE" w14:textId="77777777" w:rsidR="001A3A08" w:rsidRPr="00585064" w:rsidRDefault="001A3A08" w:rsidP="00622CDA">
      <w:pPr>
        <w:spacing w:after="0"/>
        <w:jc w:val="both"/>
        <w:rPr>
          <w:rFonts w:ascii="Times New Roman" w:hAnsi="Times New Roman" w:cs="Times New Roman"/>
          <w:sz w:val="26"/>
          <w:szCs w:val="26"/>
        </w:rPr>
      </w:pPr>
      <w:r w:rsidRPr="00585064">
        <w:rPr>
          <w:rFonts w:ascii="Times New Roman" w:hAnsi="Times New Roman" w:cs="Times New Roman"/>
          <w:sz w:val="26"/>
          <w:szCs w:val="26"/>
        </w:rPr>
        <w:t>Peran pegawai bank sebagai pemberi solusi penyelesaian atas masalah yang dihadapi oleh nasabah bank</w:t>
      </w:r>
    </w:p>
    <w:p w14:paraId="4C9C737C" w14:textId="42C69CB9" w:rsidR="00622CDA" w:rsidRPr="00585064" w:rsidRDefault="001A3A08" w:rsidP="00622CDA">
      <w:pPr>
        <w:spacing w:after="0"/>
        <w:jc w:val="both"/>
        <w:rPr>
          <w:rFonts w:ascii="Times New Roman" w:hAnsi="Times New Roman" w:cs="Times New Roman"/>
          <w:sz w:val="26"/>
          <w:szCs w:val="26"/>
        </w:rPr>
      </w:pPr>
      <w:r w:rsidRPr="00585064">
        <w:rPr>
          <w:rFonts w:ascii="Times New Roman" w:hAnsi="Times New Roman" w:cs="Times New Roman"/>
          <w:sz w:val="26"/>
          <w:szCs w:val="26"/>
        </w:rPr>
        <w:t>Nasabah berperan sebagai pihak yang melaporkan atas masalah yang dihadapi</w:t>
      </w:r>
      <w:r w:rsidR="00622CDA" w:rsidRPr="00585064">
        <w:rPr>
          <w:rFonts w:ascii="Times New Roman" w:hAnsi="Times New Roman" w:cs="Times New Roman"/>
          <w:sz w:val="26"/>
          <w:szCs w:val="26"/>
        </w:rPr>
        <w:t>.</w:t>
      </w:r>
    </w:p>
    <w:p w14:paraId="15BF0AB9" w14:textId="5D0B289B" w:rsidR="00622CDA" w:rsidRPr="00585064" w:rsidRDefault="00622CDA" w:rsidP="00622CDA">
      <w:pPr>
        <w:spacing w:after="0"/>
        <w:jc w:val="both"/>
        <w:rPr>
          <w:rFonts w:ascii="Times New Roman" w:hAnsi="Times New Roman" w:cs="Times New Roman"/>
          <w:sz w:val="26"/>
          <w:szCs w:val="26"/>
        </w:rPr>
      </w:pPr>
    </w:p>
    <w:p w14:paraId="4B1F695F" w14:textId="77777777" w:rsidR="00247038" w:rsidRPr="00585064" w:rsidRDefault="00247038" w:rsidP="00622CDA">
      <w:pPr>
        <w:spacing w:after="0"/>
        <w:jc w:val="both"/>
        <w:rPr>
          <w:rFonts w:ascii="Times New Roman" w:hAnsi="Times New Roman" w:cs="Times New Roman"/>
          <w:i/>
          <w:iCs/>
          <w:sz w:val="26"/>
          <w:szCs w:val="26"/>
        </w:rPr>
      </w:pPr>
    </w:p>
    <w:p w14:paraId="0E3EA32E" w14:textId="5F834C9F" w:rsidR="00622CDA" w:rsidRPr="00585064" w:rsidRDefault="00622CDA" w:rsidP="00622CDA">
      <w:pPr>
        <w:spacing w:after="0"/>
        <w:jc w:val="both"/>
        <w:rPr>
          <w:rFonts w:ascii="Times New Roman" w:hAnsi="Times New Roman" w:cs="Times New Roman"/>
          <w:i/>
          <w:iCs/>
          <w:sz w:val="26"/>
          <w:szCs w:val="26"/>
        </w:rPr>
      </w:pPr>
      <w:proofErr w:type="gramStart"/>
      <w:r w:rsidRPr="00585064">
        <w:rPr>
          <w:rFonts w:ascii="Times New Roman" w:hAnsi="Times New Roman" w:cs="Times New Roman"/>
          <w:i/>
          <w:iCs/>
          <w:sz w:val="26"/>
          <w:szCs w:val="26"/>
        </w:rPr>
        <w:t>Sumber :</w:t>
      </w:r>
      <w:proofErr w:type="gramEnd"/>
      <w:r w:rsidRPr="00585064">
        <w:rPr>
          <w:rFonts w:ascii="Times New Roman" w:hAnsi="Times New Roman" w:cs="Times New Roman"/>
          <w:i/>
          <w:iCs/>
          <w:sz w:val="26"/>
          <w:szCs w:val="26"/>
        </w:rPr>
        <w:t xml:space="preserve"> BMP ISIP4110 dan kesimpulan pribadi</w:t>
      </w:r>
    </w:p>
    <w:sectPr w:rsidR="00622CDA" w:rsidRPr="00585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2F9"/>
    <w:multiLevelType w:val="hybridMultilevel"/>
    <w:tmpl w:val="6AC4413E"/>
    <w:lvl w:ilvl="0" w:tplc="6A049E62">
      <w:start w:val="1"/>
      <w:numFmt w:val="decimal"/>
      <w:lvlText w:val="%1."/>
      <w:lvlJc w:val="left"/>
      <w:pPr>
        <w:tabs>
          <w:tab w:val="num" w:pos="720"/>
        </w:tabs>
        <w:ind w:left="720" w:hanging="360"/>
      </w:pPr>
    </w:lvl>
    <w:lvl w:ilvl="1" w:tplc="96ACECC4" w:tentative="1">
      <w:start w:val="1"/>
      <w:numFmt w:val="decimal"/>
      <w:lvlText w:val="%2."/>
      <w:lvlJc w:val="left"/>
      <w:pPr>
        <w:tabs>
          <w:tab w:val="num" w:pos="1440"/>
        </w:tabs>
        <w:ind w:left="1440" w:hanging="360"/>
      </w:pPr>
    </w:lvl>
    <w:lvl w:ilvl="2" w:tplc="9F6A3674" w:tentative="1">
      <w:start w:val="1"/>
      <w:numFmt w:val="decimal"/>
      <w:lvlText w:val="%3."/>
      <w:lvlJc w:val="left"/>
      <w:pPr>
        <w:tabs>
          <w:tab w:val="num" w:pos="2160"/>
        </w:tabs>
        <w:ind w:left="2160" w:hanging="360"/>
      </w:pPr>
    </w:lvl>
    <w:lvl w:ilvl="3" w:tplc="583C504E" w:tentative="1">
      <w:start w:val="1"/>
      <w:numFmt w:val="decimal"/>
      <w:lvlText w:val="%4."/>
      <w:lvlJc w:val="left"/>
      <w:pPr>
        <w:tabs>
          <w:tab w:val="num" w:pos="2880"/>
        </w:tabs>
        <w:ind w:left="2880" w:hanging="360"/>
      </w:pPr>
    </w:lvl>
    <w:lvl w:ilvl="4" w:tplc="4BD6C47C" w:tentative="1">
      <w:start w:val="1"/>
      <w:numFmt w:val="decimal"/>
      <w:lvlText w:val="%5."/>
      <w:lvlJc w:val="left"/>
      <w:pPr>
        <w:tabs>
          <w:tab w:val="num" w:pos="3600"/>
        </w:tabs>
        <w:ind w:left="3600" w:hanging="360"/>
      </w:pPr>
    </w:lvl>
    <w:lvl w:ilvl="5" w:tplc="5EC2D6D4" w:tentative="1">
      <w:start w:val="1"/>
      <w:numFmt w:val="decimal"/>
      <w:lvlText w:val="%6."/>
      <w:lvlJc w:val="left"/>
      <w:pPr>
        <w:tabs>
          <w:tab w:val="num" w:pos="4320"/>
        </w:tabs>
        <w:ind w:left="4320" w:hanging="360"/>
      </w:pPr>
    </w:lvl>
    <w:lvl w:ilvl="6" w:tplc="1242D7F0" w:tentative="1">
      <w:start w:val="1"/>
      <w:numFmt w:val="decimal"/>
      <w:lvlText w:val="%7."/>
      <w:lvlJc w:val="left"/>
      <w:pPr>
        <w:tabs>
          <w:tab w:val="num" w:pos="5040"/>
        </w:tabs>
        <w:ind w:left="5040" w:hanging="360"/>
      </w:pPr>
    </w:lvl>
    <w:lvl w:ilvl="7" w:tplc="A57864A6" w:tentative="1">
      <w:start w:val="1"/>
      <w:numFmt w:val="decimal"/>
      <w:lvlText w:val="%8."/>
      <w:lvlJc w:val="left"/>
      <w:pPr>
        <w:tabs>
          <w:tab w:val="num" w:pos="5760"/>
        </w:tabs>
        <w:ind w:left="5760" w:hanging="360"/>
      </w:pPr>
    </w:lvl>
    <w:lvl w:ilvl="8" w:tplc="CECAC4B8" w:tentative="1">
      <w:start w:val="1"/>
      <w:numFmt w:val="decimal"/>
      <w:lvlText w:val="%9."/>
      <w:lvlJc w:val="left"/>
      <w:pPr>
        <w:tabs>
          <w:tab w:val="num" w:pos="6480"/>
        </w:tabs>
        <w:ind w:left="6480" w:hanging="360"/>
      </w:pPr>
    </w:lvl>
  </w:abstractNum>
  <w:abstractNum w:abstractNumId="1" w15:restartNumberingAfterBreak="0">
    <w:nsid w:val="0AF74EE1"/>
    <w:multiLevelType w:val="multilevel"/>
    <w:tmpl w:val="0AF74EE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80409"/>
    <w:multiLevelType w:val="hybridMultilevel"/>
    <w:tmpl w:val="EAFE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97749"/>
    <w:multiLevelType w:val="multilevel"/>
    <w:tmpl w:val="2A99774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EB462AE"/>
    <w:multiLevelType w:val="hybridMultilevel"/>
    <w:tmpl w:val="F16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C42FD"/>
    <w:multiLevelType w:val="hybridMultilevel"/>
    <w:tmpl w:val="4C2249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64C95"/>
    <w:multiLevelType w:val="hybridMultilevel"/>
    <w:tmpl w:val="8208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028"/>
    <w:multiLevelType w:val="hybridMultilevel"/>
    <w:tmpl w:val="33D4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27592"/>
    <w:multiLevelType w:val="hybridMultilevel"/>
    <w:tmpl w:val="5946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7470A"/>
    <w:multiLevelType w:val="hybridMultilevel"/>
    <w:tmpl w:val="FC84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B0CC9"/>
    <w:multiLevelType w:val="hybridMultilevel"/>
    <w:tmpl w:val="4FE8C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E2A0F"/>
    <w:multiLevelType w:val="hybridMultilevel"/>
    <w:tmpl w:val="54281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62A02"/>
    <w:multiLevelType w:val="hybridMultilevel"/>
    <w:tmpl w:val="90F698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5"/>
  </w:num>
  <w:num w:numId="5">
    <w:abstractNumId w:val="9"/>
  </w:num>
  <w:num w:numId="6">
    <w:abstractNumId w:val="12"/>
  </w:num>
  <w:num w:numId="7">
    <w:abstractNumId w:val="11"/>
  </w:num>
  <w:num w:numId="8">
    <w:abstractNumId w:val="10"/>
  </w:num>
  <w:num w:numId="9">
    <w:abstractNumId w:val="2"/>
  </w:num>
  <w:num w:numId="10">
    <w:abstractNumId w:val="7"/>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C35"/>
    <w:rsid w:val="000E446D"/>
    <w:rsid w:val="001257EA"/>
    <w:rsid w:val="001445AB"/>
    <w:rsid w:val="001A3A08"/>
    <w:rsid w:val="001E4C35"/>
    <w:rsid w:val="00247038"/>
    <w:rsid w:val="00305987"/>
    <w:rsid w:val="00325869"/>
    <w:rsid w:val="00472B16"/>
    <w:rsid w:val="004B1F72"/>
    <w:rsid w:val="004B5F54"/>
    <w:rsid w:val="00545E97"/>
    <w:rsid w:val="00585064"/>
    <w:rsid w:val="00622CDA"/>
    <w:rsid w:val="00663960"/>
    <w:rsid w:val="006C283A"/>
    <w:rsid w:val="00715725"/>
    <w:rsid w:val="007B3350"/>
    <w:rsid w:val="008709CD"/>
    <w:rsid w:val="008A5FB3"/>
    <w:rsid w:val="008F6CB6"/>
    <w:rsid w:val="00937076"/>
    <w:rsid w:val="009C7620"/>
    <w:rsid w:val="00AD279E"/>
    <w:rsid w:val="00BB6726"/>
    <w:rsid w:val="00BC3405"/>
    <w:rsid w:val="00C31D89"/>
    <w:rsid w:val="00D37969"/>
    <w:rsid w:val="00E6538C"/>
    <w:rsid w:val="00EA4409"/>
    <w:rsid w:val="00ED1CB5"/>
    <w:rsid w:val="00EE15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5D98"/>
  <w15:chartTrackingRefBased/>
  <w15:docId w15:val="{55B99ECA-304A-4515-88A1-15B4FADD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C35"/>
    <w:pPr>
      <w:ind w:left="720"/>
      <w:contextualSpacing/>
    </w:pPr>
    <w:rPr>
      <w:lang w:val="en-US"/>
    </w:rPr>
  </w:style>
  <w:style w:type="table" w:styleId="TableGrid">
    <w:name w:val="Table Grid"/>
    <w:basedOn w:val="TableNormal"/>
    <w:uiPriority w:val="39"/>
    <w:rsid w:val="001E4C35"/>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3A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A3A08"/>
    <w:rPr>
      <w:i/>
      <w:iCs/>
    </w:rPr>
  </w:style>
  <w:style w:type="character" w:styleId="Strong">
    <w:name w:val="Strong"/>
    <w:basedOn w:val="DefaultParagraphFont"/>
    <w:uiPriority w:val="22"/>
    <w:qFormat/>
    <w:rsid w:val="001A3A08"/>
    <w:rPr>
      <w:b/>
      <w:bCs/>
    </w:rPr>
  </w:style>
  <w:style w:type="character" w:styleId="Hyperlink">
    <w:name w:val="Hyperlink"/>
    <w:basedOn w:val="DefaultParagraphFont"/>
    <w:uiPriority w:val="99"/>
    <w:unhideWhenUsed/>
    <w:rsid w:val="001A3A08"/>
    <w:rPr>
      <w:color w:val="0563C1" w:themeColor="hyperlink"/>
      <w:u w:val="single"/>
    </w:rPr>
  </w:style>
  <w:style w:type="character" w:styleId="UnresolvedMention">
    <w:name w:val="Unresolved Mention"/>
    <w:basedOn w:val="DefaultParagraphFont"/>
    <w:uiPriority w:val="99"/>
    <w:semiHidden/>
    <w:unhideWhenUsed/>
    <w:rsid w:val="001A3A08"/>
    <w:rPr>
      <w:color w:val="605E5C"/>
      <w:shd w:val="clear" w:color="auto" w:fill="E1DFDD"/>
    </w:rPr>
  </w:style>
  <w:style w:type="character" w:customStyle="1" w:styleId="hgkelc">
    <w:name w:val="hgkelc"/>
    <w:basedOn w:val="DefaultParagraphFont"/>
    <w:rsid w:val="008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6571">
      <w:bodyDiv w:val="1"/>
      <w:marLeft w:val="0"/>
      <w:marRight w:val="0"/>
      <w:marTop w:val="0"/>
      <w:marBottom w:val="0"/>
      <w:divBdr>
        <w:top w:val="none" w:sz="0" w:space="0" w:color="auto"/>
        <w:left w:val="none" w:sz="0" w:space="0" w:color="auto"/>
        <w:bottom w:val="none" w:sz="0" w:space="0" w:color="auto"/>
        <w:right w:val="none" w:sz="0" w:space="0" w:color="auto"/>
      </w:divBdr>
      <w:divsChild>
        <w:div w:id="315456106">
          <w:marLeft w:val="0"/>
          <w:marRight w:val="0"/>
          <w:marTop w:val="0"/>
          <w:marBottom w:val="0"/>
          <w:divBdr>
            <w:top w:val="none" w:sz="0" w:space="0" w:color="auto"/>
            <w:left w:val="none" w:sz="0" w:space="0" w:color="auto"/>
            <w:bottom w:val="none" w:sz="0" w:space="0" w:color="auto"/>
            <w:right w:val="none" w:sz="0" w:space="0" w:color="auto"/>
          </w:divBdr>
          <w:divsChild>
            <w:div w:id="1053119978">
              <w:marLeft w:val="0"/>
              <w:marRight w:val="0"/>
              <w:marTop w:val="0"/>
              <w:marBottom w:val="0"/>
              <w:divBdr>
                <w:top w:val="none" w:sz="0" w:space="0" w:color="auto"/>
                <w:left w:val="none" w:sz="0" w:space="0" w:color="auto"/>
                <w:bottom w:val="none" w:sz="0" w:space="0" w:color="auto"/>
                <w:right w:val="none" w:sz="0" w:space="0" w:color="auto"/>
              </w:divBdr>
              <w:divsChild>
                <w:div w:id="1183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607">
          <w:marLeft w:val="0"/>
          <w:marRight w:val="0"/>
          <w:marTop w:val="0"/>
          <w:marBottom w:val="0"/>
          <w:divBdr>
            <w:top w:val="none" w:sz="0" w:space="0" w:color="auto"/>
            <w:left w:val="none" w:sz="0" w:space="0" w:color="auto"/>
            <w:bottom w:val="none" w:sz="0" w:space="0" w:color="auto"/>
            <w:right w:val="none" w:sz="0" w:space="0" w:color="auto"/>
          </w:divBdr>
          <w:divsChild>
            <w:div w:id="1626423932">
              <w:marLeft w:val="0"/>
              <w:marRight w:val="0"/>
              <w:marTop w:val="0"/>
              <w:marBottom w:val="0"/>
              <w:divBdr>
                <w:top w:val="none" w:sz="0" w:space="0" w:color="auto"/>
                <w:left w:val="none" w:sz="0" w:space="0" w:color="auto"/>
                <w:bottom w:val="none" w:sz="0" w:space="0" w:color="auto"/>
                <w:right w:val="none" w:sz="0" w:space="0" w:color="auto"/>
              </w:divBdr>
              <w:divsChild>
                <w:div w:id="1082458722">
                  <w:marLeft w:val="0"/>
                  <w:marRight w:val="0"/>
                  <w:marTop w:val="0"/>
                  <w:marBottom w:val="0"/>
                  <w:divBdr>
                    <w:top w:val="none" w:sz="0" w:space="0" w:color="auto"/>
                    <w:left w:val="none" w:sz="0" w:space="0" w:color="auto"/>
                    <w:bottom w:val="none" w:sz="0" w:space="0" w:color="auto"/>
                    <w:right w:val="none" w:sz="0" w:space="0" w:color="auto"/>
                  </w:divBdr>
                  <w:divsChild>
                    <w:div w:id="582498309">
                      <w:marLeft w:val="0"/>
                      <w:marRight w:val="0"/>
                      <w:marTop w:val="0"/>
                      <w:marBottom w:val="0"/>
                      <w:divBdr>
                        <w:top w:val="none" w:sz="0" w:space="0" w:color="auto"/>
                        <w:left w:val="none" w:sz="0" w:space="0" w:color="auto"/>
                        <w:bottom w:val="none" w:sz="0" w:space="0" w:color="auto"/>
                        <w:right w:val="none" w:sz="0" w:space="0" w:color="auto"/>
                      </w:divBdr>
                      <w:divsChild>
                        <w:div w:id="16403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7394">
      <w:bodyDiv w:val="1"/>
      <w:marLeft w:val="0"/>
      <w:marRight w:val="0"/>
      <w:marTop w:val="0"/>
      <w:marBottom w:val="0"/>
      <w:divBdr>
        <w:top w:val="none" w:sz="0" w:space="0" w:color="auto"/>
        <w:left w:val="none" w:sz="0" w:space="0" w:color="auto"/>
        <w:bottom w:val="none" w:sz="0" w:space="0" w:color="auto"/>
        <w:right w:val="none" w:sz="0" w:space="0" w:color="auto"/>
      </w:divBdr>
      <w:divsChild>
        <w:div w:id="911357390">
          <w:marLeft w:val="1166"/>
          <w:marRight w:val="0"/>
          <w:marTop w:val="0"/>
          <w:marBottom w:val="0"/>
          <w:divBdr>
            <w:top w:val="none" w:sz="0" w:space="0" w:color="auto"/>
            <w:left w:val="none" w:sz="0" w:space="0" w:color="auto"/>
            <w:bottom w:val="none" w:sz="0" w:space="0" w:color="auto"/>
            <w:right w:val="none" w:sz="0" w:space="0" w:color="auto"/>
          </w:divBdr>
        </w:div>
        <w:div w:id="137377853">
          <w:marLeft w:val="1166"/>
          <w:marRight w:val="0"/>
          <w:marTop w:val="0"/>
          <w:marBottom w:val="0"/>
          <w:divBdr>
            <w:top w:val="none" w:sz="0" w:space="0" w:color="auto"/>
            <w:left w:val="none" w:sz="0" w:space="0" w:color="auto"/>
            <w:bottom w:val="none" w:sz="0" w:space="0" w:color="auto"/>
            <w:right w:val="none" w:sz="0" w:space="0" w:color="auto"/>
          </w:divBdr>
        </w:div>
        <w:div w:id="499661279">
          <w:marLeft w:val="1166"/>
          <w:marRight w:val="0"/>
          <w:marTop w:val="0"/>
          <w:marBottom w:val="0"/>
          <w:divBdr>
            <w:top w:val="none" w:sz="0" w:space="0" w:color="auto"/>
            <w:left w:val="none" w:sz="0" w:space="0" w:color="auto"/>
            <w:bottom w:val="none" w:sz="0" w:space="0" w:color="auto"/>
            <w:right w:val="none" w:sz="0" w:space="0" w:color="auto"/>
          </w:divBdr>
        </w:div>
        <w:div w:id="35356471">
          <w:marLeft w:val="1166"/>
          <w:marRight w:val="0"/>
          <w:marTop w:val="0"/>
          <w:marBottom w:val="0"/>
          <w:divBdr>
            <w:top w:val="none" w:sz="0" w:space="0" w:color="auto"/>
            <w:left w:val="none" w:sz="0" w:space="0" w:color="auto"/>
            <w:bottom w:val="none" w:sz="0" w:space="0" w:color="auto"/>
            <w:right w:val="none" w:sz="0" w:space="0" w:color="auto"/>
          </w:divBdr>
        </w:div>
        <w:div w:id="873887601">
          <w:marLeft w:val="1166"/>
          <w:marRight w:val="0"/>
          <w:marTop w:val="0"/>
          <w:marBottom w:val="0"/>
          <w:divBdr>
            <w:top w:val="none" w:sz="0" w:space="0" w:color="auto"/>
            <w:left w:val="none" w:sz="0" w:space="0" w:color="auto"/>
            <w:bottom w:val="none" w:sz="0" w:space="0" w:color="auto"/>
            <w:right w:val="none" w:sz="0" w:space="0" w:color="auto"/>
          </w:divBdr>
        </w:div>
      </w:divsChild>
    </w:div>
    <w:div w:id="1634021521">
      <w:bodyDiv w:val="1"/>
      <w:marLeft w:val="0"/>
      <w:marRight w:val="0"/>
      <w:marTop w:val="0"/>
      <w:marBottom w:val="0"/>
      <w:divBdr>
        <w:top w:val="none" w:sz="0" w:space="0" w:color="auto"/>
        <w:left w:val="none" w:sz="0" w:space="0" w:color="auto"/>
        <w:bottom w:val="none" w:sz="0" w:space="0" w:color="auto"/>
        <w:right w:val="none" w:sz="0" w:space="0" w:color="auto"/>
      </w:divBdr>
      <w:divsChild>
        <w:div w:id="355889222">
          <w:marLeft w:val="0"/>
          <w:marRight w:val="0"/>
          <w:marTop w:val="0"/>
          <w:marBottom w:val="0"/>
          <w:divBdr>
            <w:top w:val="none" w:sz="0" w:space="0" w:color="auto"/>
            <w:left w:val="none" w:sz="0" w:space="0" w:color="auto"/>
            <w:bottom w:val="none" w:sz="0" w:space="0" w:color="auto"/>
            <w:right w:val="none" w:sz="0" w:space="0" w:color="auto"/>
          </w:divBdr>
          <w:divsChild>
            <w:div w:id="13404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W0foa94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 Sri Suharmini Wahyuningsih, M.Hum</dc:creator>
  <cp:keywords/>
  <dc:description/>
  <cp:lastModifiedBy>USER</cp:lastModifiedBy>
  <cp:revision>11</cp:revision>
  <dcterms:created xsi:type="dcterms:W3CDTF">2023-05-03T14:22:00Z</dcterms:created>
  <dcterms:modified xsi:type="dcterms:W3CDTF">2023-05-05T12:29:00Z</dcterms:modified>
</cp:coreProperties>
</file>