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/>
          <w:sz w:val="32"/>
        </w:rPr>
        <w:t xml:space="preserve">Учебная встреча «Практика»</w:t>
      </w:r>
    </w:p>
    <w:p>
      <w:pPr>
        <w:jc w:val="center"/>
      </w:pPr>
      <w:r>
        <w:rPr>
          <w:b/>
          <w:sz w:val="24"/>
        </w:rPr>
        <w:t xml:space="preserve">Памятка участнику</w:t>
      </w:r>
    </w:p>
    <w:p>
      <w:r>
        <w:rPr>
          <w:i/>
        </w:rPr>
        <w:t xml:space="preserve">Это полностью вымышленный учебный материал.</w:t>
      </w:r>
    </w:p>
    <w:p>
      <w:r>
        <w:rPr/>
        <w:t xml:space="preserve">• Начало: 18:30.</w:t>
      </w:r>
    </w:p>
    <w:p>
      <w:r>
        <w:rPr/>
        <w:t xml:space="preserve">• Место: кабинет 204.</w:t>
      </w:r>
    </w:p>
    <w:p>
      <w:r>
        <w:rPr/>
        <w:t xml:space="preserve">• Продолжительность: 45 минут.</w:t>
      </w:r>
    </w:p>
    <w:p>
      <w:r>
        <w:rPr/>
        <w:t xml:space="preserve">• С собой: блокнот и ручка.</w:t>
      </w:r>
    </w:p>
    <w:p>
      <w:r>
        <w:rPr/>
        <w:t xml:space="preserve">• Воду можно взять по желанию.</w:t>
      </w:r>
    </w:p>
    <w:p>
      <w:r>
        <w:rPr/>
        <w:t xml:space="preserve">• Ноутбук не требуется.</w:t>
      </w:r>
    </w:p>
    <w:p>
      <w:r>
        <w:rPr/>
        <w:t xml:space="preserve">В документе нет реальных персональных данных, контактов, финансовой, медицинской или рабочей информации.</w:t>
      </w:r>
    </w:p>
    <w:sectPr>
      <w:pgSz w:w="11906" w:h="16838"/>
      <w:pgMar w:top="1134" w:right="1134" w:bottom="1134" w:left="1134"/>
    </w:sectPr>
  </w:body>
</w:document>
</file>