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CENÁRIOS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Gerenciador de Alocações e Reservas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Cenário 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Acessar o Sistema.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Professor.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Login e senha validada.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Digitar o email.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Digitar a senha.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acessar.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 Errada.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sz w:val="24"/>
          <w:szCs w:val="24"/>
          <w:rtl w:val="0"/>
        </w:rPr>
        <w:t xml:space="preserve"> Apresentar aviso ao Professor.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efetuado com sucesso..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Cenário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: Alocar Sala.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Administrador.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Sala precisa estar disponível.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Login.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Escolher Turma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Alocar Sala.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Ocupada.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sz w:val="24"/>
          <w:szCs w:val="24"/>
          <w:rtl w:val="0"/>
        </w:rPr>
        <w:t xml:space="preserve"> Apresentar Aviso ao usuário.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Alocada com sucesso.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Cenário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Interditar Sala.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sz w:val="24"/>
          <w:szCs w:val="24"/>
          <w:rtl w:val="0"/>
        </w:rPr>
        <w:t xml:space="preserve">Ser Administrador.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Fuxo Normal: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Login.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Escolher a sala.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Interditar a sala.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já interditada.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sz w:val="24"/>
          <w:szCs w:val="24"/>
          <w:rtl w:val="0"/>
        </w:rPr>
        <w:t xml:space="preserve"> Apresentar aviso ao Usuário.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Interditada com sucesso.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Cenário 4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Realocar Turma.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 </w:t>
      </w:r>
      <w:r w:rsidDel="00000000" w:rsidR="00000000" w:rsidRPr="00000000">
        <w:rPr>
          <w:sz w:val="24"/>
          <w:szCs w:val="24"/>
          <w:rtl w:val="0"/>
        </w:rPr>
        <w:t xml:space="preserve">Administrador.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sz w:val="24"/>
          <w:szCs w:val="24"/>
          <w:rtl w:val="0"/>
        </w:rPr>
        <w:t xml:space="preserve">Turma precisa estar ocupada.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Selecionar a Turma.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Selecionar sala.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Mudar turma para sala selecionada.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 não está ocupada.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sz w:val="24"/>
          <w:szCs w:val="24"/>
          <w:rtl w:val="0"/>
        </w:rPr>
        <w:t xml:space="preserve">  Apresentar aviso ao Usuário.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 realocada com sucesso.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