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DC" w:rsidRDefault="00EB43DC" w:rsidP="00EB43D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 xml:space="preserve">APPORTS DU  PROJET DE CONCEPTION </w:t>
      </w:r>
    </w:p>
    <w:p w:rsidR="005B28DD" w:rsidRDefault="00EB43DC" w:rsidP="00EB43D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DE SITE HOTEL DE MENDONG</w:t>
      </w:r>
    </w:p>
    <w:p w:rsidR="00EB43DC" w:rsidRDefault="00EB43DC" w:rsidP="00EB43D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EB43DC" w:rsidRPr="00EB43DC" w:rsidRDefault="00EB43DC" w:rsidP="00EB43DC">
      <w:pPr>
        <w:pStyle w:val="Paragraphedeliste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 xml:space="preserve">Le site </w:t>
      </w:r>
      <w:r>
        <w:rPr>
          <w:rFonts w:ascii="Bookman Old Style" w:hAnsi="Bookman Old Style"/>
          <w:sz w:val="24"/>
          <w:szCs w:val="24"/>
        </w:rPr>
        <w:t>portail portera les couleurs orange et bleu tel que déjà fait, la présentation est familiale à celle d’une entreprise. Après consultation de plusieurs autres de la ville sur le triangle national ci-après les éléments qui entreront dans la conception du dit projet : </w:t>
      </w:r>
      <w:r w:rsidRPr="00EB43DC">
        <w:rPr>
          <w:rFonts w:ascii="Bookman Old Style" w:hAnsi="Bookman Old Style"/>
          <w:b/>
          <w:sz w:val="24"/>
          <w:szCs w:val="24"/>
        </w:rPr>
        <w:t>« </w:t>
      </w:r>
      <w:r>
        <w:rPr>
          <w:rFonts w:ascii="Bookman Old Style" w:hAnsi="Bookman Old Style"/>
          <w:b/>
          <w:sz w:val="24"/>
          <w:szCs w:val="24"/>
        </w:rPr>
        <w:t>C</w:t>
      </w:r>
      <w:r w:rsidRPr="00EB43DC">
        <w:rPr>
          <w:rFonts w:ascii="Bookman Old Style" w:hAnsi="Bookman Old Style"/>
          <w:b/>
          <w:sz w:val="24"/>
          <w:szCs w:val="24"/>
        </w:rPr>
        <w:t>oupe d’Afrique hôtel»</w:t>
      </w:r>
    </w:p>
    <w:p w:rsidR="00EB43DC" w:rsidRDefault="00EB43DC" w:rsidP="00EB43DC">
      <w:pPr>
        <w:pStyle w:val="Paragraphedeliste"/>
        <w:spacing w:after="0"/>
        <w:rPr>
          <w:rFonts w:ascii="Bookman Old Style" w:hAnsi="Bookman Old Style"/>
          <w:sz w:val="24"/>
          <w:szCs w:val="24"/>
        </w:rPr>
      </w:pPr>
    </w:p>
    <w:p w:rsidR="00EB43DC" w:rsidRDefault="00EB43DC" w:rsidP="00EB43DC">
      <w:pPr>
        <w:pStyle w:val="Paragraphedeliste"/>
        <w:numPr>
          <w:ilvl w:val="0"/>
          <w:numId w:val="3"/>
        </w:numPr>
        <w:tabs>
          <w:tab w:val="left" w:pos="993"/>
        </w:tabs>
        <w:spacing w:after="0"/>
        <w:ind w:left="709" w:firstLine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Elément su site</w:t>
      </w:r>
      <w:r>
        <w:rPr>
          <w:rFonts w:ascii="Bookman Old Style" w:hAnsi="Bookman Old Style"/>
          <w:sz w:val="24"/>
          <w:szCs w:val="24"/>
        </w:rPr>
        <w:t> </w:t>
      </w:r>
      <w:r w:rsidRPr="00EB43DC">
        <w:rPr>
          <w:rFonts w:ascii="Bookman Old Style" w:hAnsi="Bookman Old Style"/>
          <w:b/>
          <w:sz w:val="24"/>
          <w:szCs w:val="24"/>
        </w:rPr>
        <w:t>portail</w:t>
      </w:r>
      <w:r>
        <w:rPr>
          <w:rFonts w:ascii="Bookman Old Style" w:hAnsi="Bookman Old Style"/>
          <w:sz w:val="24"/>
          <w:szCs w:val="24"/>
        </w:rPr>
        <w:t xml:space="preserve">: </w:t>
      </w:r>
    </w:p>
    <w:p w:rsidR="00EB43DC" w:rsidRDefault="00EB43DC" w:rsidP="00EB43DC">
      <w:pPr>
        <w:pStyle w:val="Paragraphedeliste"/>
        <w:tabs>
          <w:tab w:val="left" w:pos="993"/>
        </w:tabs>
        <w:spacing w:after="0"/>
        <w:ind w:left="709"/>
        <w:rPr>
          <w:rFonts w:ascii="Bookman Old Style" w:hAnsi="Bookman Old Style"/>
          <w:sz w:val="24"/>
          <w:szCs w:val="24"/>
        </w:rPr>
      </w:pPr>
    </w:p>
    <w:p w:rsidR="00EB43DC" w:rsidRDefault="00EB43DC" w:rsidP="00EB43DC">
      <w:pPr>
        <w:pStyle w:val="Paragraphedeliste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993" w:firstLine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BIENVENU</w:t>
      </w:r>
      <w:r>
        <w:rPr>
          <w:rFonts w:ascii="Bookman Old Style" w:hAnsi="Bookman Old Style"/>
          <w:sz w:val="24"/>
          <w:szCs w:val="24"/>
        </w:rPr>
        <w:t xml:space="preserve"> (présentation de l’hôtel avec les couleurs et images attrayants)</w:t>
      </w:r>
    </w:p>
    <w:p w:rsidR="00EB43DC" w:rsidRDefault="00EB43DC" w:rsidP="00EB43DC">
      <w:pPr>
        <w:pStyle w:val="Paragraphedeliste"/>
        <w:spacing w:after="0"/>
        <w:ind w:left="28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 </w:t>
      </w:r>
      <w:r>
        <w:rPr>
          <w:rFonts w:ascii="Bookman Old Style" w:hAnsi="Bookman Old Style"/>
          <w:b/>
          <w:sz w:val="24"/>
          <w:szCs w:val="24"/>
        </w:rPr>
        <w:t>C</w:t>
      </w:r>
      <w:r w:rsidRPr="00EB43DC">
        <w:rPr>
          <w:rFonts w:ascii="Bookman Old Style" w:hAnsi="Bookman Old Style"/>
          <w:b/>
          <w:sz w:val="24"/>
          <w:szCs w:val="24"/>
        </w:rPr>
        <w:t xml:space="preserve">oupe d’Afrique </w:t>
      </w:r>
      <w:r>
        <w:rPr>
          <w:rFonts w:ascii="Bookman Old Style" w:hAnsi="Bookman Old Style"/>
          <w:b/>
          <w:sz w:val="24"/>
          <w:szCs w:val="24"/>
        </w:rPr>
        <w:t>h</w:t>
      </w:r>
      <w:r w:rsidRPr="00EB43DC">
        <w:rPr>
          <w:rFonts w:ascii="Bookman Old Style" w:hAnsi="Bookman Old Style"/>
          <w:b/>
          <w:sz w:val="24"/>
          <w:szCs w:val="24"/>
        </w:rPr>
        <w:t>ôtel</w:t>
      </w:r>
      <w:r>
        <w:rPr>
          <w:rFonts w:ascii="Bookman Old Style" w:hAnsi="Bookman Old Style"/>
          <w:sz w:val="24"/>
          <w:szCs w:val="24"/>
        </w:rPr>
        <w:t xml:space="preserve"> est située en plein cœur de Mendong, entre le camp sic et la gendarmerie et bénéficie d’un environnement très calme.</w:t>
      </w:r>
    </w:p>
    <w:p w:rsidR="00EB43DC" w:rsidRDefault="00EB43DC" w:rsidP="00EB43DC">
      <w:pPr>
        <w:pStyle w:val="Paragraphedeliste"/>
        <w:spacing w:after="0"/>
        <w:ind w:left="284"/>
        <w:rPr>
          <w:rFonts w:ascii="Bookman Old Style" w:hAnsi="Bookman Old Style"/>
          <w:sz w:val="24"/>
          <w:szCs w:val="24"/>
        </w:rPr>
      </w:pPr>
    </w:p>
    <w:p w:rsidR="00EB43DC" w:rsidRDefault="00EB43DC" w:rsidP="00EB43DC">
      <w:pPr>
        <w:pStyle w:val="Paragraphedeliste"/>
        <w:spacing w:after="0"/>
        <w:ind w:left="28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Elle offre à sa clientèle </w:t>
      </w:r>
      <w:r w:rsidRPr="00EB43DC">
        <w:rPr>
          <w:rFonts w:ascii="Bookman Old Style" w:hAnsi="Bookman Old Style"/>
          <w:sz w:val="24"/>
          <w:szCs w:val="24"/>
        </w:rPr>
        <w:t>appartements meublés</w:t>
      </w:r>
      <w:r>
        <w:rPr>
          <w:rFonts w:ascii="Bookman Old Style" w:hAnsi="Bookman Old Style"/>
          <w:sz w:val="24"/>
          <w:szCs w:val="24"/>
        </w:rPr>
        <w:t xml:space="preserve"> avec des chambres à la hauteur du standing de l’établissement. Un lieu idéal pour les familles et entrepreneurs qui s’installent à Yaoundé.</w:t>
      </w:r>
    </w:p>
    <w:p w:rsidR="00EB43DC" w:rsidRDefault="00EB43DC" w:rsidP="00EB43DC">
      <w:pPr>
        <w:pStyle w:val="Paragraphedeliste"/>
        <w:spacing w:after="0"/>
        <w:ind w:left="284"/>
        <w:rPr>
          <w:rFonts w:ascii="Bookman Old Style" w:hAnsi="Bookman Old Style"/>
          <w:sz w:val="24"/>
          <w:szCs w:val="24"/>
        </w:rPr>
      </w:pPr>
    </w:p>
    <w:p w:rsidR="00EB43DC" w:rsidRDefault="00EB43DC" w:rsidP="00EB43DC">
      <w:pPr>
        <w:pStyle w:val="Paragraphedeliste"/>
        <w:spacing w:after="0"/>
        <w:ind w:left="28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Elle dispose d’un parking, d’un groupe électrogène, d’une réserve d’eau, d’ascenseur, de gardiennage, ouverte 24h/24 ouvert d’un assistant technique.</w:t>
      </w:r>
    </w:p>
    <w:p w:rsidR="00EB43DC" w:rsidRDefault="00EB43DC" w:rsidP="00EB43DC">
      <w:pPr>
        <w:pStyle w:val="Paragraphedeliste"/>
        <w:numPr>
          <w:ilvl w:val="0"/>
          <w:numId w:val="5"/>
        </w:numPr>
        <w:spacing w:after="0"/>
        <w:ind w:left="1134" w:hanging="141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DESCRIPTION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B43DC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pièces de l’hôtel, c’est-à-dire du matériel qu’on retrouve dans chaque appartement)</w:t>
      </w:r>
    </w:p>
    <w:p w:rsidR="00EB43DC" w:rsidRDefault="00EB43DC" w:rsidP="00EB43DC">
      <w:pPr>
        <w:spacing w:after="0"/>
        <w:ind w:left="28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D’abord affiché ces éléments  et ensuite pourquoi pas donné la dimension des chambres.</w:t>
      </w:r>
    </w:p>
    <w:p w:rsidR="00EB43DC" w:rsidRPr="00EB43DC" w:rsidRDefault="00EB43DC" w:rsidP="00EB43DC">
      <w:pPr>
        <w:pStyle w:val="Paragraphedeliste"/>
        <w:numPr>
          <w:ilvl w:val="0"/>
          <w:numId w:val="5"/>
        </w:numPr>
        <w:tabs>
          <w:tab w:val="left" w:pos="1276"/>
        </w:tabs>
        <w:spacing w:after="0"/>
        <w:ind w:left="1134" w:hanging="76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ACCES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B43DC">
        <w:rPr>
          <w:rFonts w:ascii="Bookman Old Style" w:hAnsi="Bookman Old Style"/>
          <w:sz w:val="24"/>
          <w:szCs w:val="24"/>
        </w:rPr>
        <w:t>(présentation de l’hôtel en fonction de l’aéroport)</w:t>
      </w:r>
    </w:p>
    <w:p w:rsidR="00EB43DC" w:rsidRDefault="00EB43DC" w:rsidP="00EB43DC">
      <w:pPr>
        <w:pStyle w:val="Paragraphedeliste"/>
        <w:spacing w:after="0"/>
        <w:ind w:left="284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 xml:space="preserve">La </w:t>
      </w:r>
      <w:r w:rsidRPr="00EB43DC">
        <w:rPr>
          <w:rFonts w:ascii="Bookman Old Style" w:hAnsi="Bookman Old Style"/>
          <w:b/>
          <w:sz w:val="24"/>
          <w:szCs w:val="24"/>
        </w:rPr>
        <w:t xml:space="preserve">Coupe d’Afrique </w:t>
      </w:r>
      <w:r w:rsidRPr="00EB43DC">
        <w:rPr>
          <w:rFonts w:ascii="Bookman Old Style" w:hAnsi="Bookman Old Style"/>
          <w:sz w:val="24"/>
          <w:szCs w:val="24"/>
        </w:rPr>
        <w:t xml:space="preserve">hôtel est située </w:t>
      </w:r>
      <w:r>
        <w:rPr>
          <w:rFonts w:ascii="Bookman Old Style" w:hAnsi="Bookman Old Style"/>
          <w:sz w:val="24"/>
          <w:szCs w:val="24"/>
        </w:rPr>
        <w:t>à 2km</w:t>
      </w:r>
      <w:r w:rsidRPr="00EB43DC">
        <w:rPr>
          <w:rFonts w:ascii="Bookman Old Style" w:hAnsi="Bookman Old Style"/>
          <w:sz w:val="24"/>
          <w:szCs w:val="24"/>
        </w:rPr>
        <w:t xml:space="preserve"> de </w:t>
      </w:r>
      <w:r>
        <w:rPr>
          <w:rFonts w:ascii="Bookman Old Style" w:hAnsi="Bookman Old Style"/>
          <w:sz w:val="24"/>
          <w:szCs w:val="24"/>
        </w:rPr>
        <w:t>l’aéroport NSIMALENG DE YAOUNDE et met à la disposition de sa clientèle des bus de transport.</w:t>
      </w:r>
    </w:p>
    <w:p w:rsidR="00EB43DC" w:rsidRPr="00EB43DC" w:rsidRDefault="00EB43DC" w:rsidP="00EB43DC">
      <w:pPr>
        <w:pStyle w:val="Paragraphedeliste"/>
        <w:numPr>
          <w:ilvl w:val="0"/>
          <w:numId w:val="5"/>
        </w:numPr>
        <w:spacing w:after="0"/>
        <w:ind w:left="993" w:firstLine="141"/>
        <w:rPr>
          <w:rFonts w:ascii="Bookman Old Style" w:hAnsi="Bookman Old Style"/>
          <w:b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TARIF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B43DC">
        <w:rPr>
          <w:rFonts w:ascii="Bookman Old Style" w:hAnsi="Bookman Old Style"/>
          <w:sz w:val="24"/>
          <w:szCs w:val="24"/>
        </w:rPr>
        <w:t>(appartement)</w:t>
      </w:r>
    </w:p>
    <w:p w:rsidR="00EB43DC" w:rsidRPr="00EB43DC" w:rsidRDefault="00EB43DC" w:rsidP="00EB43DC">
      <w:pPr>
        <w:spacing w:after="0"/>
        <w:ind w:firstLine="426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Les différents tarifs-vous sont proposés selon :</w:t>
      </w:r>
    </w:p>
    <w:p w:rsidR="00EB43DC" w:rsidRPr="00EB43DC" w:rsidRDefault="00EB43DC" w:rsidP="00EB43DC">
      <w:pPr>
        <w:pStyle w:val="Paragraphedeliste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La durée du séjour</w:t>
      </w:r>
    </w:p>
    <w:p w:rsidR="00EB43DC" w:rsidRPr="00EB43DC" w:rsidRDefault="00EB43DC" w:rsidP="00EB43DC">
      <w:pPr>
        <w:pStyle w:val="Paragraphedeliste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Le type d’appartement</w:t>
      </w:r>
    </w:p>
    <w:p w:rsidR="00EB43DC" w:rsidRPr="00EB43DC" w:rsidRDefault="00EB43DC" w:rsidP="00EB43DC">
      <w:pPr>
        <w:pStyle w:val="Paragraphedeliste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Modalité de réservations</w:t>
      </w:r>
    </w:p>
    <w:p w:rsidR="00EB43DC" w:rsidRDefault="00EB43DC" w:rsidP="00EB43DC">
      <w:pPr>
        <w:pStyle w:val="Paragraphedeliste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Mode de paiement pour tous les séjours</w:t>
      </w:r>
    </w:p>
    <w:p w:rsidR="00EB43DC" w:rsidRDefault="00EB43DC" w:rsidP="00EB43DC">
      <w:pPr>
        <w:pStyle w:val="Paragraphedeliste"/>
        <w:numPr>
          <w:ilvl w:val="0"/>
          <w:numId w:val="5"/>
        </w:numPr>
        <w:spacing w:after="0"/>
        <w:ind w:left="1134" w:firstLine="0"/>
        <w:rPr>
          <w:rFonts w:ascii="Bookman Old Style" w:hAnsi="Bookman Old Style"/>
          <w:b/>
          <w:sz w:val="24"/>
          <w:szCs w:val="24"/>
        </w:rPr>
      </w:pPr>
      <w:r w:rsidRPr="00EB43DC">
        <w:rPr>
          <w:rFonts w:ascii="Bookman Old Style" w:hAnsi="Bookman Old Style"/>
          <w:b/>
          <w:sz w:val="24"/>
          <w:szCs w:val="24"/>
        </w:rPr>
        <w:t>RESERVATION</w:t>
      </w:r>
      <w:r>
        <w:rPr>
          <w:rFonts w:ascii="Bookman Old Style" w:hAnsi="Bookman Old Style"/>
          <w:b/>
          <w:sz w:val="24"/>
          <w:szCs w:val="24"/>
        </w:rPr>
        <w:t xml:space="preserve"> (</w:t>
      </w:r>
      <w:r w:rsidRPr="00EB43DC">
        <w:rPr>
          <w:rFonts w:ascii="Bookman Old Style" w:hAnsi="Bookman Old Style"/>
          <w:sz w:val="24"/>
          <w:szCs w:val="24"/>
        </w:rPr>
        <w:t>éléments qui entre en compte</w:t>
      </w:r>
      <w:r>
        <w:rPr>
          <w:rFonts w:ascii="Bookman Old Style" w:hAnsi="Bookman Old Style"/>
          <w:b/>
          <w:sz w:val="24"/>
          <w:szCs w:val="24"/>
        </w:rPr>
        <w:t>)</w:t>
      </w:r>
    </w:p>
    <w:p w:rsidR="00EB43DC" w:rsidRPr="00EB43DC" w:rsidRDefault="00EB43DC" w:rsidP="00EB43DC">
      <w:pPr>
        <w:pStyle w:val="Paragraphedeliste"/>
        <w:numPr>
          <w:ilvl w:val="0"/>
          <w:numId w:val="7"/>
        </w:numPr>
        <w:tabs>
          <w:tab w:val="left" w:pos="993"/>
          <w:tab w:val="left" w:pos="1134"/>
        </w:tabs>
        <w:spacing w:after="0"/>
        <w:ind w:left="851" w:firstLine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Le type de chambre</w:t>
      </w:r>
      <w:r>
        <w:rPr>
          <w:rFonts w:ascii="Bookman Old Style" w:hAnsi="Bookman Old Style"/>
          <w:sz w:val="24"/>
          <w:szCs w:val="24"/>
        </w:rPr>
        <w:t xml:space="preserve"> (dimensions)</w:t>
      </w:r>
    </w:p>
    <w:p w:rsidR="00EB43DC" w:rsidRPr="00EB43DC" w:rsidRDefault="00EB43DC" w:rsidP="00EB43DC">
      <w:pPr>
        <w:pStyle w:val="Paragraphedeliste"/>
        <w:numPr>
          <w:ilvl w:val="0"/>
          <w:numId w:val="7"/>
        </w:numPr>
        <w:tabs>
          <w:tab w:val="left" w:pos="993"/>
          <w:tab w:val="left" w:pos="1134"/>
        </w:tabs>
        <w:spacing w:after="0"/>
        <w:ind w:left="851" w:firstLine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Date</w:t>
      </w:r>
    </w:p>
    <w:p w:rsidR="00EB43DC" w:rsidRDefault="00EB43DC" w:rsidP="00EB43DC">
      <w:pPr>
        <w:pStyle w:val="Paragraphedeliste"/>
        <w:numPr>
          <w:ilvl w:val="0"/>
          <w:numId w:val="7"/>
        </w:numPr>
        <w:tabs>
          <w:tab w:val="left" w:pos="993"/>
          <w:tab w:val="left" w:pos="1134"/>
        </w:tabs>
        <w:spacing w:after="0"/>
        <w:ind w:left="851" w:firstLine="0"/>
        <w:rPr>
          <w:rFonts w:ascii="Bookman Old Style" w:hAnsi="Bookman Old Style"/>
          <w:sz w:val="24"/>
          <w:szCs w:val="24"/>
        </w:rPr>
      </w:pPr>
      <w:r w:rsidRPr="00EB43DC">
        <w:rPr>
          <w:rFonts w:ascii="Bookman Old Style" w:hAnsi="Bookman Old Style"/>
          <w:sz w:val="24"/>
          <w:szCs w:val="24"/>
        </w:rPr>
        <w:t>Nombre de jours</w:t>
      </w:r>
    </w:p>
    <w:p w:rsidR="00EB43DC" w:rsidRDefault="00EB43DC" w:rsidP="00EB43DC">
      <w:pPr>
        <w:pStyle w:val="Paragraphedeliste"/>
        <w:tabs>
          <w:tab w:val="left" w:pos="993"/>
          <w:tab w:val="left" w:pos="1134"/>
        </w:tabs>
        <w:spacing w:after="0"/>
        <w:ind w:left="851"/>
        <w:rPr>
          <w:rFonts w:ascii="Bookman Old Style" w:hAnsi="Bookman Old Style"/>
          <w:sz w:val="24"/>
          <w:szCs w:val="24"/>
        </w:rPr>
      </w:pPr>
    </w:p>
    <w:p w:rsidR="00F240AF" w:rsidRDefault="00F240AF" w:rsidP="00EB43DC">
      <w:pPr>
        <w:pStyle w:val="Paragraphedeliste"/>
        <w:tabs>
          <w:tab w:val="left" w:pos="993"/>
          <w:tab w:val="left" w:pos="1134"/>
        </w:tabs>
        <w:spacing w:after="0"/>
        <w:ind w:left="851"/>
        <w:rPr>
          <w:rFonts w:ascii="Bookman Old Style" w:hAnsi="Bookman Old Style"/>
          <w:b/>
          <w:sz w:val="24"/>
          <w:szCs w:val="24"/>
        </w:rPr>
      </w:pPr>
      <w:r w:rsidRPr="00F240AF">
        <w:rPr>
          <w:rFonts w:ascii="Bookman Old Style" w:hAnsi="Bookman Old Style"/>
          <w:b/>
          <w:sz w:val="24"/>
          <w:szCs w:val="24"/>
        </w:rPr>
        <w:t>NB</w:t>
      </w:r>
      <w:r>
        <w:rPr>
          <w:rFonts w:ascii="Bookman Old Style" w:hAnsi="Bookman Old Style"/>
          <w:sz w:val="24"/>
          <w:szCs w:val="24"/>
        </w:rPr>
        <w:t xml:space="preserve"> : délai de livraison du projet </w:t>
      </w:r>
      <w:r w:rsidRPr="00F240AF">
        <w:rPr>
          <w:rFonts w:ascii="Bookman Old Style" w:hAnsi="Bookman Old Style"/>
          <w:b/>
          <w:sz w:val="24"/>
          <w:szCs w:val="24"/>
        </w:rPr>
        <w:t>le mercredi 1</w:t>
      </w:r>
      <w:r w:rsidRPr="00F240AF">
        <w:rPr>
          <w:rFonts w:ascii="Bookman Old Style" w:hAnsi="Bookman Old Style"/>
          <w:b/>
          <w:sz w:val="24"/>
          <w:szCs w:val="24"/>
          <w:vertAlign w:val="superscript"/>
        </w:rPr>
        <w:t>er</w:t>
      </w:r>
      <w:r w:rsidRPr="00F240AF">
        <w:rPr>
          <w:rFonts w:ascii="Bookman Old Style" w:hAnsi="Bookman Old Style"/>
          <w:b/>
          <w:sz w:val="24"/>
          <w:szCs w:val="24"/>
        </w:rPr>
        <w:t xml:space="preserve"> Aout 2018</w:t>
      </w:r>
    </w:p>
    <w:p w:rsidR="00F240AF" w:rsidRPr="00F240AF" w:rsidRDefault="00F240AF" w:rsidP="00EB43DC">
      <w:pPr>
        <w:pStyle w:val="Paragraphedeliste"/>
        <w:tabs>
          <w:tab w:val="left" w:pos="993"/>
          <w:tab w:val="left" w:pos="1134"/>
        </w:tabs>
        <w:spacing w:after="0"/>
        <w:ind w:left="851"/>
        <w:rPr>
          <w:rFonts w:ascii="Bookman Old Style" w:hAnsi="Bookman Old Style"/>
          <w:sz w:val="24"/>
          <w:szCs w:val="24"/>
        </w:rPr>
      </w:pPr>
      <w:r w:rsidRPr="00F240AF">
        <w:rPr>
          <w:rFonts w:ascii="Bookman Old Style" w:hAnsi="Bookman Old Style"/>
          <w:sz w:val="24"/>
          <w:szCs w:val="24"/>
        </w:rPr>
        <w:t>Pour chaque partie ou tâche effectuée entrant dans le dit projet l’envoyé par Monsieur via le site  ou par Skype pour la validation</w:t>
      </w:r>
      <w:bookmarkStart w:id="0" w:name="_GoBack"/>
      <w:bookmarkEnd w:id="0"/>
    </w:p>
    <w:sectPr w:rsidR="00F240AF" w:rsidRPr="00F2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1F0"/>
      </v:shape>
    </w:pict>
  </w:numPicBullet>
  <w:abstractNum w:abstractNumId="0" w15:restartNumberingAfterBreak="0">
    <w:nsid w:val="1F442070"/>
    <w:multiLevelType w:val="hybridMultilevel"/>
    <w:tmpl w:val="38B841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4F59"/>
    <w:multiLevelType w:val="hybridMultilevel"/>
    <w:tmpl w:val="8B88535C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14432"/>
    <w:multiLevelType w:val="hybridMultilevel"/>
    <w:tmpl w:val="05BA14C2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C24A5A"/>
    <w:multiLevelType w:val="hybridMultilevel"/>
    <w:tmpl w:val="5F4C7A78"/>
    <w:lvl w:ilvl="0" w:tplc="04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64903664"/>
    <w:multiLevelType w:val="hybridMultilevel"/>
    <w:tmpl w:val="929047C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73B1CC7"/>
    <w:multiLevelType w:val="hybridMultilevel"/>
    <w:tmpl w:val="8B2A5C10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5CD06DD"/>
    <w:multiLevelType w:val="hybridMultilevel"/>
    <w:tmpl w:val="F5CE7272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DC"/>
    <w:rsid w:val="005B28DD"/>
    <w:rsid w:val="00E507D4"/>
    <w:rsid w:val="00EB43DC"/>
    <w:rsid w:val="00F2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B5C19-B7D4-4DB1-8438-B8616EB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2018-07-18T11:32:00Z</dcterms:created>
  <dcterms:modified xsi:type="dcterms:W3CDTF">2018-07-18T12:22:00Z</dcterms:modified>
</cp:coreProperties>
</file>