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3E1" w:rsidRDefault="001B1543">
      <w:pPr>
        <w:rPr>
          <w:rFonts w:ascii="Arial" w:hAnsi="Arial" w:cs="Arial"/>
          <w:sz w:val="24"/>
          <w:szCs w:val="24"/>
        </w:rPr>
      </w:pPr>
      <w:r>
        <w:rPr>
          <w:rFonts w:ascii="Arial" w:hAnsi="Arial" w:cs="Arial"/>
          <w:sz w:val="24"/>
          <w:szCs w:val="24"/>
        </w:rPr>
        <w:t>Galvez, Hance Henley S.</w:t>
      </w:r>
      <w:r>
        <w:rPr>
          <w:rFonts w:ascii="Arial" w:hAnsi="Arial" w:cs="Arial"/>
          <w:sz w:val="24"/>
          <w:szCs w:val="24"/>
        </w:rPr>
        <w:tab/>
      </w:r>
      <w:r>
        <w:rPr>
          <w:rFonts w:ascii="Arial" w:hAnsi="Arial" w:cs="Arial"/>
          <w:sz w:val="24"/>
          <w:szCs w:val="24"/>
        </w:rPr>
        <w:tab/>
        <w:t>BSIT3-2AA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05/21/2023</w:t>
      </w:r>
    </w:p>
    <w:p w:rsidR="001B1543" w:rsidRDefault="001B1543">
      <w:pPr>
        <w:rPr>
          <w:rFonts w:ascii="Arial" w:hAnsi="Arial" w:cs="Arial"/>
          <w:sz w:val="24"/>
          <w:szCs w:val="24"/>
        </w:rPr>
      </w:pPr>
      <w:r>
        <w:rPr>
          <w:rFonts w:ascii="Arial" w:hAnsi="Arial" w:cs="Arial"/>
          <w:sz w:val="24"/>
          <w:szCs w:val="24"/>
        </w:rPr>
        <w:t>Great Books</w:t>
      </w:r>
      <w:r>
        <w:rPr>
          <w:rFonts w:ascii="Arial" w:hAnsi="Arial" w:cs="Arial"/>
          <w:sz w:val="24"/>
          <w:szCs w:val="24"/>
        </w:rPr>
        <w:br/>
        <w:t xml:space="preserve">04 </w:t>
      </w:r>
      <w:proofErr w:type="spellStart"/>
      <w:r>
        <w:rPr>
          <w:rFonts w:ascii="Arial" w:hAnsi="Arial" w:cs="Arial"/>
          <w:sz w:val="24"/>
          <w:szCs w:val="24"/>
        </w:rPr>
        <w:t>eLMS</w:t>
      </w:r>
      <w:proofErr w:type="spellEnd"/>
      <w:r>
        <w:rPr>
          <w:rFonts w:ascii="Arial" w:hAnsi="Arial" w:cs="Arial"/>
          <w:sz w:val="24"/>
          <w:szCs w:val="24"/>
        </w:rPr>
        <w:t xml:space="preserve"> Activity 1</w:t>
      </w:r>
    </w:p>
    <w:p w:rsidR="001B1543" w:rsidRDefault="001B1543">
      <w:pPr>
        <w:rPr>
          <w:rFonts w:ascii="Arial" w:hAnsi="Arial" w:cs="Arial"/>
          <w:sz w:val="24"/>
          <w:szCs w:val="24"/>
        </w:rPr>
      </w:pPr>
    </w:p>
    <w:p w:rsid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What do you think the person you have chosen is an extraordinary one?</w:t>
      </w:r>
    </w:p>
    <w:p w:rsidR="001B1543" w:rsidRPr="001B1543" w:rsidRDefault="001B1543" w:rsidP="001B1543">
      <w:pPr>
        <w:pStyle w:val="ListParagraph"/>
        <w:rPr>
          <w:rFonts w:ascii="Arial" w:hAnsi="Arial" w:cs="Arial"/>
          <w:b/>
          <w:bCs/>
          <w:sz w:val="24"/>
          <w:szCs w:val="24"/>
        </w:rPr>
      </w:pPr>
      <w:r w:rsidRPr="001B1543">
        <w:rPr>
          <w:rFonts w:ascii="Arial" w:hAnsi="Arial" w:cs="Arial"/>
          <w:sz w:val="24"/>
          <w:szCs w:val="24"/>
        </w:rPr>
        <w:t>Colonel Harland Sanders is considered an extraordinary person due to his entrepreneurial spirit, perseverance, and the lasting impact he made on the fast-food industry. Here's why:</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Innovation and Success: Colonel Sanders revolutionized the concept of fast food by developing a unique fried chicken recipe and creating a franchise system, which led to the rapid expansion of KFC. His business acumen and ability to create a successful brand are remarkable.</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Perseverance and Determination: Sanders faced multiple challenges throughout his life, including business failures and personal setbacks. However, he never gave up and continued to pursue his dreams. His perseverance is inspiring and demonstrates the power of resilience.</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Influence and Legacy: Colonel Sanders' actions and achievements have had a lasting impact on the restaurant industry. His fried chicken recipe and the KFC brand have become synonymous with comfort food and global success. His story serves as a testament to what one person can accomplish through dedication and hard work.</w:t>
      </w:r>
    </w:p>
    <w:p w:rsidR="001B1543" w:rsidRPr="001B1543" w:rsidRDefault="001B1543" w:rsidP="001B1543">
      <w:pPr>
        <w:pStyle w:val="ListParagraph"/>
        <w:rPr>
          <w:rFonts w:ascii="Arial" w:hAnsi="Arial" w:cs="Arial"/>
          <w:sz w:val="24"/>
          <w:szCs w:val="24"/>
        </w:rPr>
      </w:pPr>
    </w:p>
    <w:p w:rsidR="001B1543" w:rsidRP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How do you think the life and actions of your chosen person changed one's</w:t>
      </w:r>
      <w:r w:rsidRPr="001B1543">
        <w:rPr>
          <w:rFonts w:ascii="Arial" w:hAnsi="Arial" w:cs="Arial"/>
          <w:b/>
          <w:bCs/>
          <w:sz w:val="24"/>
          <w:szCs w:val="24"/>
        </w:rPr>
        <w:t xml:space="preserve"> </w:t>
      </w:r>
      <w:r w:rsidRPr="001B1543">
        <w:rPr>
          <w:rFonts w:ascii="Arial" w:hAnsi="Arial" w:cs="Arial"/>
          <w:b/>
          <w:bCs/>
          <w:sz w:val="24"/>
          <w:szCs w:val="24"/>
        </w:rPr>
        <w:t>perspective and beliefs?</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Inspiration: Hearing about someone who overcame obstacles and achieved great success can motivate others to pursue their own goals and dreams.</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Role Model: Extraordinary individuals often embody values such as hard work, determination, and innovation. By emulating these qualities, others may find guidance and inspiration in their own lives.</w:t>
      </w:r>
    </w:p>
    <w:p w:rsidR="001B1543" w:rsidRPr="001B1543" w:rsidRDefault="001B1543" w:rsidP="001B1543">
      <w:pPr>
        <w:pStyle w:val="ListParagraph"/>
        <w:numPr>
          <w:ilvl w:val="1"/>
          <w:numId w:val="3"/>
        </w:numPr>
        <w:rPr>
          <w:rFonts w:ascii="Arial" w:hAnsi="Arial" w:cs="Arial"/>
          <w:sz w:val="24"/>
          <w:szCs w:val="24"/>
        </w:rPr>
      </w:pPr>
      <w:r w:rsidRPr="001B1543">
        <w:rPr>
          <w:rFonts w:ascii="Arial" w:hAnsi="Arial" w:cs="Arial"/>
          <w:sz w:val="24"/>
          <w:szCs w:val="24"/>
        </w:rPr>
        <w:t>Challenge Assumptions: The actions of remarkable individuals can challenge societal norms and beliefs, encouraging people to think outside the box and question conventional wisdom.</w:t>
      </w:r>
    </w:p>
    <w:p w:rsidR="001B1543" w:rsidRPr="001B1543" w:rsidRDefault="001B1543" w:rsidP="001B1543">
      <w:pPr>
        <w:pStyle w:val="ListParagraph"/>
        <w:rPr>
          <w:rFonts w:ascii="Arial" w:hAnsi="Arial" w:cs="Arial"/>
          <w:sz w:val="24"/>
          <w:szCs w:val="24"/>
        </w:rPr>
      </w:pPr>
    </w:p>
    <w:p w:rsidR="001B1543" w:rsidRP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Would you consider the same thing as what s/he did? why?</w:t>
      </w:r>
    </w:p>
    <w:p w:rsidR="001B1543" w:rsidRDefault="001B1543" w:rsidP="001B1543">
      <w:pPr>
        <w:pStyle w:val="ListParagraph"/>
        <w:numPr>
          <w:ilvl w:val="0"/>
          <w:numId w:val="3"/>
        </w:numPr>
        <w:rPr>
          <w:rFonts w:ascii="Arial" w:hAnsi="Arial" w:cs="Arial"/>
          <w:sz w:val="24"/>
          <w:szCs w:val="24"/>
        </w:rPr>
      </w:pPr>
      <w:r w:rsidRPr="001B1543">
        <w:rPr>
          <w:rFonts w:ascii="Arial" w:hAnsi="Arial" w:cs="Arial"/>
          <w:sz w:val="24"/>
          <w:szCs w:val="24"/>
        </w:rPr>
        <w:t>Whether I would consider doing the same thing as Colonel Sanders depends on personal circumstances and interests. While his entrepreneurial journey and impact are admirable, everyone's path and passions differ.</w:t>
      </w:r>
    </w:p>
    <w:p w:rsidR="001B1543" w:rsidRDefault="001B1543">
      <w:pPr>
        <w:rPr>
          <w:rFonts w:ascii="Arial" w:hAnsi="Arial" w:cs="Arial"/>
          <w:sz w:val="24"/>
          <w:szCs w:val="24"/>
        </w:rPr>
      </w:pPr>
      <w:r>
        <w:rPr>
          <w:rFonts w:ascii="Arial" w:hAnsi="Arial" w:cs="Arial"/>
          <w:sz w:val="24"/>
          <w:szCs w:val="24"/>
        </w:rPr>
        <w:br w:type="page"/>
      </w:r>
    </w:p>
    <w:p w:rsidR="001B1543" w:rsidRPr="001B1543" w:rsidRDefault="001B1543" w:rsidP="001B1543">
      <w:pPr>
        <w:pStyle w:val="ListParagraph"/>
        <w:rPr>
          <w:rFonts w:ascii="Arial" w:hAnsi="Arial" w:cs="Arial"/>
          <w:sz w:val="24"/>
          <w:szCs w:val="24"/>
        </w:rPr>
      </w:pPr>
    </w:p>
    <w:p w:rsidR="001B1543" w:rsidRP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 xml:space="preserve">How would you know if a person's story is good or </w:t>
      </w:r>
      <w:proofErr w:type="gramStart"/>
      <w:r w:rsidRPr="001B1543">
        <w:rPr>
          <w:rFonts w:ascii="Arial" w:hAnsi="Arial" w:cs="Arial"/>
          <w:b/>
          <w:bCs/>
          <w:sz w:val="24"/>
          <w:szCs w:val="24"/>
        </w:rPr>
        <w:t>bad?.</w:t>
      </w:r>
      <w:proofErr w:type="gramEnd"/>
    </w:p>
    <w:p w:rsidR="001B1543" w:rsidRDefault="001B1543" w:rsidP="001B1543">
      <w:pPr>
        <w:pStyle w:val="ListParagraph"/>
        <w:numPr>
          <w:ilvl w:val="0"/>
          <w:numId w:val="3"/>
        </w:numPr>
        <w:rPr>
          <w:rFonts w:ascii="Arial" w:hAnsi="Arial" w:cs="Arial"/>
          <w:sz w:val="24"/>
          <w:szCs w:val="24"/>
        </w:rPr>
      </w:pPr>
      <w:r w:rsidRPr="001B1543">
        <w:rPr>
          <w:rFonts w:ascii="Arial" w:hAnsi="Arial" w:cs="Arial"/>
          <w:sz w:val="24"/>
          <w:szCs w:val="24"/>
        </w:rPr>
        <w:t>Determining whether a person's story is good or bad is subjective and depends on individual values and perspectives. However, a person's story can generally be considered positive if it inspires, motivates, and promotes positive change or growth. Conversely, a story may be perceived as negative if it involves harmful actions, lack of empathy, or unethical behavior.</w:t>
      </w:r>
    </w:p>
    <w:p w:rsidR="001B1543" w:rsidRPr="001B1543" w:rsidRDefault="001B1543" w:rsidP="001B1543">
      <w:pPr>
        <w:pStyle w:val="ListParagraph"/>
        <w:rPr>
          <w:rFonts w:ascii="Arial" w:hAnsi="Arial" w:cs="Arial"/>
          <w:sz w:val="24"/>
          <w:szCs w:val="24"/>
        </w:rPr>
      </w:pPr>
    </w:p>
    <w:p w:rsidR="001B1543" w:rsidRP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Why do you think people who read books or watch films are moved by the beliefs and actions of a person?</w:t>
      </w:r>
    </w:p>
    <w:p w:rsidR="001B1543" w:rsidRDefault="001B1543" w:rsidP="001B1543">
      <w:pPr>
        <w:pStyle w:val="ListParagraph"/>
        <w:numPr>
          <w:ilvl w:val="0"/>
          <w:numId w:val="3"/>
        </w:numPr>
        <w:rPr>
          <w:rFonts w:ascii="Arial" w:hAnsi="Arial" w:cs="Arial"/>
          <w:sz w:val="24"/>
          <w:szCs w:val="24"/>
        </w:rPr>
      </w:pPr>
      <w:r w:rsidRPr="001B1543">
        <w:rPr>
          <w:rFonts w:ascii="Arial" w:hAnsi="Arial" w:cs="Arial"/>
          <w:sz w:val="24"/>
          <w:szCs w:val="24"/>
        </w:rPr>
        <w:t>Books and films often captivate audiences by presenting stories of individuals who have overcome challenges, made a difference, or embodied values that resonate with people. Such stories provide a connection to the human experience, offer lessons, and evoke emotions that can be deeply impactful.</w:t>
      </w:r>
    </w:p>
    <w:p w:rsidR="001B1543" w:rsidRPr="001B1543" w:rsidRDefault="001B1543" w:rsidP="001B1543">
      <w:pPr>
        <w:pStyle w:val="ListParagraph"/>
        <w:rPr>
          <w:rFonts w:ascii="Arial" w:hAnsi="Arial" w:cs="Arial"/>
          <w:sz w:val="24"/>
          <w:szCs w:val="24"/>
        </w:rPr>
      </w:pPr>
    </w:p>
    <w:p w:rsidR="001B1543" w:rsidRPr="001B1543" w:rsidRDefault="001B1543" w:rsidP="001B1543">
      <w:pPr>
        <w:pStyle w:val="ListParagraph"/>
        <w:numPr>
          <w:ilvl w:val="0"/>
          <w:numId w:val="2"/>
        </w:numPr>
        <w:rPr>
          <w:rFonts w:ascii="Arial" w:hAnsi="Arial" w:cs="Arial"/>
          <w:b/>
          <w:bCs/>
          <w:sz w:val="24"/>
          <w:szCs w:val="24"/>
        </w:rPr>
      </w:pPr>
      <w:r w:rsidRPr="001B1543">
        <w:rPr>
          <w:rFonts w:ascii="Arial" w:hAnsi="Arial" w:cs="Arial"/>
          <w:b/>
          <w:bCs/>
          <w:sz w:val="24"/>
          <w:szCs w:val="24"/>
        </w:rPr>
        <w:t>What makes a life story good?</w:t>
      </w:r>
    </w:p>
    <w:p w:rsidR="001B1543" w:rsidRPr="001B1543" w:rsidRDefault="001B1543" w:rsidP="001B1543">
      <w:pPr>
        <w:pStyle w:val="ListParagraph"/>
        <w:numPr>
          <w:ilvl w:val="0"/>
          <w:numId w:val="3"/>
        </w:numPr>
        <w:rPr>
          <w:rFonts w:ascii="Arial" w:hAnsi="Arial" w:cs="Arial"/>
          <w:sz w:val="24"/>
          <w:szCs w:val="24"/>
        </w:rPr>
      </w:pPr>
      <w:r w:rsidRPr="001B1543">
        <w:rPr>
          <w:rFonts w:ascii="Arial" w:hAnsi="Arial" w:cs="Arial"/>
          <w:sz w:val="24"/>
          <w:szCs w:val="24"/>
        </w:rPr>
        <w:t>A good life story is often characterized by elements such as personal growth, resilience, positive impact on others or society, and the pursuit of meaningful goals. It may involve overcoming adversity, leaving a legacy, or inspiring others. Ultimately, a compelling life story touches hearts and encourages reflection on one's own journey and purpose.</w:t>
      </w:r>
    </w:p>
    <w:sectPr w:rsidR="001B1543" w:rsidRPr="001B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90233"/>
    <w:multiLevelType w:val="hybridMultilevel"/>
    <w:tmpl w:val="0CB0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05615"/>
    <w:multiLevelType w:val="multilevel"/>
    <w:tmpl w:val="476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37E90"/>
    <w:multiLevelType w:val="hybridMultilevel"/>
    <w:tmpl w:val="135E5FF8"/>
    <w:lvl w:ilvl="0" w:tplc="BF66358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478456">
    <w:abstractNumId w:val="1"/>
  </w:num>
  <w:num w:numId="2" w16cid:durableId="1572304451">
    <w:abstractNumId w:val="0"/>
  </w:num>
  <w:num w:numId="3" w16cid:durableId="1957908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43"/>
    <w:rsid w:val="000D23E1"/>
    <w:rsid w:val="001B1543"/>
    <w:rsid w:val="00D16D7F"/>
    <w:rsid w:val="00E0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E548"/>
  <w15:chartTrackingRefBased/>
  <w15:docId w15:val="{CB4F56EB-152B-4CFE-A954-27509A4F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29023">
      <w:bodyDiv w:val="1"/>
      <w:marLeft w:val="0"/>
      <w:marRight w:val="0"/>
      <w:marTop w:val="0"/>
      <w:marBottom w:val="0"/>
      <w:divBdr>
        <w:top w:val="none" w:sz="0" w:space="0" w:color="auto"/>
        <w:left w:val="none" w:sz="0" w:space="0" w:color="auto"/>
        <w:bottom w:val="none" w:sz="0" w:space="0" w:color="auto"/>
        <w:right w:val="none" w:sz="0" w:space="0" w:color="auto"/>
      </w:divBdr>
    </w:div>
    <w:div w:id="693922956">
      <w:bodyDiv w:val="1"/>
      <w:marLeft w:val="0"/>
      <w:marRight w:val="0"/>
      <w:marTop w:val="0"/>
      <w:marBottom w:val="0"/>
      <w:divBdr>
        <w:top w:val="none" w:sz="0" w:space="0" w:color="auto"/>
        <w:left w:val="none" w:sz="0" w:space="0" w:color="auto"/>
        <w:bottom w:val="none" w:sz="0" w:space="0" w:color="auto"/>
        <w:right w:val="none" w:sz="0" w:space="0" w:color="auto"/>
      </w:divBdr>
    </w:div>
    <w:div w:id="15373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Hance Henley (Student)</dc:creator>
  <cp:keywords/>
  <dc:description/>
  <cp:lastModifiedBy>Galvez, Hance Henley (Student)</cp:lastModifiedBy>
  <cp:revision>1</cp:revision>
  <dcterms:created xsi:type="dcterms:W3CDTF">2023-05-20T16:00:00Z</dcterms:created>
  <dcterms:modified xsi:type="dcterms:W3CDTF">2023-05-20T16:05:00Z</dcterms:modified>
</cp:coreProperties>
</file>