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A77AE" w14:textId="77777777" w:rsidR="009D67A6" w:rsidRDefault="00CA5BDD">
      <w:pPr>
        <w:ind w:left="860" w:hanging="10"/>
        <w:jc w:val="center"/>
      </w:pPr>
      <w:r>
        <w:rPr>
          <w:b/>
          <w:sz w:val="32"/>
        </w:rPr>
        <w:t xml:space="preserve">Лабораторная работа 1 </w:t>
      </w:r>
    </w:p>
    <w:p w14:paraId="1BCB71D4" w14:textId="7C3FF1DB" w:rsidR="009D67A6" w:rsidRDefault="00CA5BDD" w:rsidP="009D7D9E">
      <w:pPr>
        <w:spacing w:after="124"/>
        <w:ind w:left="860" w:hanging="10"/>
        <w:jc w:val="center"/>
        <w:rPr>
          <w:sz w:val="28"/>
        </w:rPr>
      </w:pPr>
      <w:r>
        <w:rPr>
          <w:b/>
          <w:sz w:val="32"/>
        </w:rPr>
        <w:t xml:space="preserve">Тестирование требований </w:t>
      </w:r>
    </w:p>
    <w:p w14:paraId="3C2E5C97" w14:textId="20606E45" w:rsidR="009D7D9E" w:rsidRPr="009D7D9E" w:rsidRDefault="009D7D9E" w:rsidP="009D7D9E">
      <w:pPr>
        <w:spacing w:after="124"/>
        <w:rPr>
          <w:rFonts w:ascii="Times New Roman" w:hAnsi="Times New Roman" w:cs="Times New Roman"/>
          <w:sz w:val="28"/>
          <w:szCs w:val="28"/>
        </w:rPr>
      </w:pPr>
      <w:r w:rsidRPr="005C7C0D">
        <w:tab/>
      </w:r>
      <w:r w:rsidRPr="009D7D9E">
        <w:rPr>
          <w:rFonts w:ascii="Times New Roman" w:hAnsi="Times New Roman" w:cs="Times New Roman"/>
          <w:sz w:val="28"/>
          <w:szCs w:val="28"/>
        </w:rPr>
        <w:t>Провести тестирование требований для следующей спецификации</w:t>
      </w:r>
      <w:r w:rsidR="005C7C0D">
        <w:rPr>
          <w:rFonts w:ascii="Times New Roman" w:hAnsi="Times New Roman" w:cs="Times New Roman"/>
          <w:sz w:val="28"/>
          <w:szCs w:val="28"/>
        </w:rPr>
        <w:t xml:space="preserve">, все замечания </w:t>
      </w:r>
      <w:proofErr w:type="gramStart"/>
      <w:r w:rsidR="005C7C0D">
        <w:rPr>
          <w:rFonts w:ascii="Times New Roman" w:hAnsi="Times New Roman" w:cs="Times New Roman"/>
          <w:sz w:val="28"/>
          <w:szCs w:val="28"/>
        </w:rPr>
        <w:t>записать</w:t>
      </w:r>
      <w:proofErr w:type="gramEnd"/>
      <w:r w:rsidR="005C7C0D">
        <w:rPr>
          <w:rFonts w:ascii="Times New Roman" w:hAnsi="Times New Roman" w:cs="Times New Roman"/>
          <w:sz w:val="28"/>
          <w:szCs w:val="28"/>
        </w:rPr>
        <w:t xml:space="preserve"> используя инструмент «Рецензирование»</w:t>
      </w:r>
      <w:r w:rsidRPr="009D7D9E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D7D9E" w14:paraId="06FE2F4F" w14:textId="77777777" w:rsidTr="009D7D9E">
        <w:tc>
          <w:tcPr>
            <w:tcW w:w="9016" w:type="dxa"/>
          </w:tcPr>
          <w:p w14:paraId="762866D7" w14:textId="52AB24E5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«Audio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Cataloger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» Project</w:t>
            </w:r>
          </w:p>
        </w:tc>
      </w:tr>
      <w:tr w:rsidR="009D7D9E" w14:paraId="6C517B00" w14:textId="77777777" w:rsidTr="009D7D9E">
        <w:tc>
          <w:tcPr>
            <w:tcW w:w="9016" w:type="dxa"/>
          </w:tcPr>
          <w:p w14:paraId="02A40464" w14:textId="3FE4A267" w:rsidR="009D7D9E" w:rsidRPr="009D7D9E" w:rsidRDefault="009D7D9E" w:rsidP="009D7D9E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Основные цели</w:t>
            </w:r>
          </w:p>
          <w:p w14:paraId="3781D568" w14:textId="779E418A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Предоставить Заказчику быстрый и простой инструмент для создания списка всех имеющихся у него аудиофайлов с</w:t>
            </w:r>
            <w:r w:rsidR="00762500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ссылками на дубликаты.</w:t>
            </w:r>
          </w:p>
          <w:p w14:paraId="0AE4BF51" w14:textId="5D9EA66D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Полученный список должен быть доступен для просмотра в веб-браузере для быстрого просмотра и для редактирования в табличном редакторе для тщательного анализа и обработки.</w:t>
            </w:r>
          </w:p>
          <w:p w14:paraId="11992FF9" w14:textId="0ABA7EFE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0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Инструмент не должен давать сбоев (по какой-либо причине) в процессе работы (в отличие от многих конкурирующих инструментов).</w:t>
            </w:r>
            <w:commentRangeEnd w:id="0"/>
            <w:r w:rsidR="00A73A3B">
              <w:rPr>
                <w:rStyle w:val="a5"/>
              </w:rPr>
              <w:commentReference w:id="0"/>
            </w:r>
          </w:p>
          <w:p w14:paraId="53317CD1" w14:textId="370814AE" w:rsidR="009D7D9E" w:rsidRPr="009D7D9E" w:rsidRDefault="009D7D9E" w:rsidP="009D7D9E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Критерии достижения основных целей</w:t>
            </w:r>
          </w:p>
          <w:p w14:paraId="2C8E3418" w14:textId="587C65E2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Инструмент должен быть консольным (для простоты), поддерживать интеллектуальные алгоритмы сравнения (для высокой производительности) и следующие аудиоформаты: см. BR-1.</w:t>
            </w:r>
          </w:p>
          <w:p w14:paraId="246BC520" w14:textId="18053AE7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Поддержка вывода в формате HTML (для браузера) и CSV (для табличного редактора).</w:t>
            </w:r>
          </w:p>
          <w:p w14:paraId="328F5E22" w14:textId="3B93FE13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1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Необходимо внедрить глубокое тестирование на наличие негативных и критических ситуаций для обеспечения надежности приложения.</w:t>
            </w:r>
            <w:commentRangeEnd w:id="1"/>
            <w:r w:rsidR="00903FB3">
              <w:rPr>
                <w:rStyle w:val="a5"/>
              </w:rPr>
              <w:commentReference w:id="1"/>
            </w:r>
          </w:p>
          <w:p w14:paraId="411B169E" w14:textId="6954A252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Характеристики системы</w:t>
            </w:r>
          </w:p>
          <w:p w14:paraId="6ABF08A4" w14:textId="57683370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SC-1: Приложение должно быть консольным.</w:t>
            </w:r>
          </w:p>
          <w:p w14:paraId="599D1AF4" w14:textId="266FE88D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SC-2: Приложение должно быть разработано на Java.</w:t>
            </w:r>
          </w:p>
          <w:p w14:paraId="0FE171CA" w14:textId="5403F1C6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SC-3: </w:t>
            </w:r>
            <w:commentRangeStart w:id="2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должно быть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многоплатформенным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commentRangeEnd w:id="2"/>
            <w:r w:rsidR="00903FB3">
              <w:rPr>
                <w:rStyle w:val="a5"/>
              </w:rPr>
              <w:commentReference w:id="2"/>
            </w:r>
          </w:p>
          <w:p w14:paraId="14E8797D" w14:textId="5C46B695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Требования пользователя</w:t>
            </w:r>
          </w:p>
          <w:p w14:paraId="75986CCD" w14:textId="748DEA58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UR-1: Запуск и остановка приложения.</w:t>
            </w:r>
          </w:p>
          <w:p w14:paraId="6884D9CC" w14:textId="543720F8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UR-1.1: Запуск приложения следует выполнять с помощью следующей команды консоли: “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java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jar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AudioCataloger.jar [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DuplicatesOnly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]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HtmlOutputFileName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CsvOutputFileName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StartingDirectory1 [...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StartingDirectoryN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]” (см. DS-2.1 для описания параметров, см. DS-2.2, DS-2.3 и DS-2.4 для сообщений об ошибках в случае неправильной конфигурации).</w:t>
            </w:r>
          </w:p>
          <w:p w14:paraId="7C58C286" w14:textId="192EEB16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UR-1.2: Остановку (завершение работы) приложения следует выполнять, нажав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Ctrl+C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на окне консоли, в котором находится запущенное приложение.</w:t>
            </w:r>
          </w:p>
          <w:p w14:paraId="47C47273" w14:textId="118D8BB2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UR-2: Конфигурация приложения.</w:t>
            </w:r>
          </w:p>
          <w:p w14:paraId="5BEDDE30" w14:textId="4E0DB1FD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UR-2.1: Единственная доступная конфигурация — через параметры командной строки (см. DS-2).</w:t>
            </w:r>
          </w:p>
          <w:p w14:paraId="5C118FC5" w14:textId="7C1E4335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UR-2.2: Целевая кодировка для выходных текстовых сообщений — UTF8.</w:t>
            </w:r>
          </w:p>
          <w:p w14:paraId="3444F979" w14:textId="553B07F1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UR-3: Журнал приложения.</w:t>
            </w:r>
          </w:p>
          <w:p w14:paraId="49A5AB0F" w14:textId="787AAEDA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UR-3.1: Приложение должно выводить свой лог в консоль (см. DS-4).</w:t>
            </w:r>
          </w:p>
          <w:p w14:paraId="66796B16" w14:textId="3D094CCF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3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UR-3.2: Содержимое и формат лога описаны в DS-4.2 и DS-4.3.</w:t>
            </w:r>
            <w:commentRangeEnd w:id="3"/>
            <w:r w:rsidR="009401B2">
              <w:rPr>
                <w:rStyle w:val="a5"/>
              </w:rPr>
              <w:commentReference w:id="3"/>
            </w:r>
          </w:p>
          <w:p w14:paraId="44C226B4" w14:textId="6AB3E3AB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Бизнес-правила</w:t>
            </w:r>
          </w:p>
          <w:p w14:paraId="10A1CBFC" w14:textId="3893C9B8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BR-1: Поддерживаемые форматы: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wav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ogg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wma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29DC2B5" w14:textId="042138F9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BR-2: Выходные форматы: HTML и CSV.</w:t>
            </w:r>
          </w:p>
          <w:p w14:paraId="048EB20A" w14:textId="4CE55DD2" w:rsidR="00762500" w:rsidRDefault="009D7D9E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BR-3: В режиме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DuplicatesOnly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цвет фона для дубликатов в HTML-выводе должен быть белым.</w:t>
            </w:r>
          </w:p>
          <w:p w14:paraId="188845E4" w14:textId="5902B80D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Атрибуты качества</w:t>
            </w:r>
          </w:p>
          <w:p w14:paraId="3EEDEB2F" w14:textId="05019078" w:rsidR="009D7D9E" w:rsidRPr="009D7D9E" w:rsidRDefault="00762500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 w:rsidR="009D7D9E" w:rsidRPr="009D7D9E">
              <w:rPr>
                <w:rFonts w:ascii="Times New Roman" w:hAnsi="Times New Roman" w:cs="Times New Roman"/>
                <w:sz w:val="28"/>
                <w:szCs w:val="28"/>
              </w:rPr>
              <w:t>A-1: Устойчивость к входным данным</w:t>
            </w:r>
          </w:p>
          <w:p w14:paraId="48643C1F" w14:textId="08C4A6B3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QA-1.1: Требования к форматам входных файлов см. в BR-1.</w:t>
            </w:r>
          </w:p>
          <w:p w14:paraId="23AC9CF9" w14:textId="3ECA87C3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QA-1.2: Требования к размеру входных файлов см. в DS-5.2.</w:t>
            </w:r>
          </w:p>
          <w:p w14:paraId="426B685D" w14:textId="45515C4B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QA-1.3: Подробности о реакции приложения на некорректный формат входного файла см. в DS-5.3.</w:t>
            </w:r>
          </w:p>
          <w:p w14:paraId="74EFBA08" w14:textId="2A3B1B51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QA-2: </w:t>
            </w:r>
            <w:commentRangeStart w:id="4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Обработка исключений: приложение ни при каких обстоятельствах не должно </w:t>
            </w:r>
            <w:proofErr w:type="spell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аварийно</w:t>
            </w:r>
            <w:proofErr w:type="spell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завершать работу с необработанным исключением. Независимо от того, насколько поврежден аудиофайл, приложение должно либо извлечь необходимые данные, либо заменить данные предопределенными заглушками в выходных данных.</w:t>
            </w:r>
            <w:commentRangeEnd w:id="4"/>
            <w:r w:rsidR="00903FB3">
              <w:rPr>
                <w:rStyle w:val="a5"/>
              </w:rPr>
              <w:commentReference w:id="4"/>
            </w:r>
          </w:p>
          <w:p w14:paraId="1B038F9E" w14:textId="2504096B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QA-3</w:t>
            </w:r>
            <w:proofErr w:type="gramStart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: Если</w:t>
            </w:r>
            <w:proofErr w:type="gramEnd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указано несколько начальных каталогов, приложение должно проанализировать их на предмет вложенности и/или дублирования, чтобы сканировать каждый реальный каталог только один раз.</w:t>
            </w:r>
          </w:p>
          <w:p w14:paraId="664E1B2C" w14:textId="5820F28A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  <w:p w14:paraId="79EDC629" w14:textId="1B730806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5"/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L-1: Приложение должно быть разработано с использованием Java, поскольку это наиболее удобная кроссплатформенная среда.</w:t>
            </w:r>
            <w:commentRangeEnd w:id="5"/>
            <w:r w:rsidR="009401B2">
              <w:rPr>
                <w:rStyle w:val="a5"/>
              </w:rPr>
              <w:commentReference w:id="5"/>
            </w:r>
          </w:p>
          <w:p w14:paraId="493379E6" w14:textId="6AB1A5E7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L-2: Подробности о версии и конфигурации JRE см. в DS-1.</w:t>
            </w:r>
          </w:p>
          <w:p w14:paraId="04A6A805" w14:textId="164D16C9" w:rsidR="009D7D9E" w:rsidRPr="009D7D9E" w:rsidRDefault="009D7D9E" w:rsidP="00CA5BDD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L-3: Процесс настройки и конфигурации JRE выходит за рамки данного проекта и поэтому НЕ описывается ни в какой документации по продукту/проекту.</w:t>
            </w:r>
          </w:p>
          <w:p w14:paraId="2B68A46E" w14:textId="54A4EE68" w:rsidR="00762500" w:rsidRPr="00FD78BA" w:rsidRDefault="00762500" w:rsidP="00FD78BA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FD78BA">
              <w:rPr>
                <w:rFonts w:ascii="Times New Roman" w:hAnsi="Times New Roman" w:cs="Times New Roman"/>
                <w:sz w:val="28"/>
                <w:szCs w:val="28"/>
              </w:rPr>
              <w:t>Подробные характеристики</w:t>
            </w:r>
          </w:p>
          <w:p w14:paraId="7DB49CEC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DS-1: Java</w:t>
            </w:r>
          </w:p>
          <w:p w14:paraId="14F50A8A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DS-1.1: Минимальная версия JRE – 8.0.60.</w:t>
            </w:r>
          </w:p>
          <w:p w14:paraId="3ED5B94F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DS-1.2: Приложение должно работать только со стандартной JRE, т.е. без каких-либо дополнительных специализированных библиотек и/или инструментов.</w:t>
            </w:r>
          </w:p>
          <w:p w14:paraId="41B406CA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DS-2: Параметры командной строки</w:t>
            </w:r>
          </w:p>
          <w:p w14:paraId="327556D0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DS-2.1: В процессе запуска приложение получает следующие параметры командной строки:</w:t>
            </w:r>
          </w:p>
          <w:p w14:paraId="5A9044D3" w14:textId="42949CCD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DuplicatesOnly</w:t>
            </w:r>
            <w:proofErr w:type="spell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] – необязательный параметр, указывающий, что в выходных данных должны отображаться только дубликаты аудиофайлов;</w:t>
            </w:r>
          </w:p>
          <w:p w14:paraId="6EEF5FAA" w14:textId="55228156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HtmlOutputFileName</w:t>
            </w:r>
            <w:proofErr w:type="spell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 – обязательный параметр, указывающий на файл для вывода в формате HTML;</w:t>
            </w:r>
          </w:p>
          <w:p w14:paraId="6189C2DF" w14:textId="5513F194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CsvOutputFileName</w:t>
            </w:r>
            <w:proofErr w:type="spell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 – обязательный параметр, указывающий на файл для вывода в формате CSV;</w:t>
            </w:r>
          </w:p>
          <w:p w14:paraId="6403DA00" w14:textId="7DB39908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StartingDirectory1 – обязательный параметр, указывающий на каталог для сканирования;</w:t>
            </w:r>
          </w:p>
          <w:p w14:paraId="5C4B05AC" w14:textId="78EF4C81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[... </w:t>
            </w: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StartingDirectoryN</w:t>
            </w:r>
            <w:proofErr w:type="spell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] – необязательные параметры, каждый из которых указывает на другой каталог для сканирования (см. также QA-3).</w:t>
            </w:r>
          </w:p>
          <w:p w14:paraId="4AD50AAB" w14:textId="27648A19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DS-2.2</w:t>
            </w:r>
            <w:proofErr w:type="gram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: Если</w:t>
            </w:r>
            <w:proofErr w:type="gram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 какой-либо обязательный параметр командной строки опущен, приложение должно завершить работу, отобразив стандартное сообщение</w:t>
            </w:r>
            <w:r w:rsidR="00CA5BDD" w:rsidRPr="00CA5BD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DS</w:t>
            </w:r>
            <w:r w:rsidR="00CA5BDD" w:rsidRPr="00CA5BDD">
              <w:rPr>
                <w:rFonts w:ascii="Times New Roman" w:hAnsi="Times New Roman" w:cs="Times New Roman"/>
                <w:sz w:val="28"/>
                <w:szCs w:val="28"/>
              </w:rPr>
              <w:t>-3.2)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EE5113D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DS-2.3: Любое количество параметров командной строки после StartingDirectory1 следует интерпретировать как набор каталогов для сканирования (см. также QA-3).</w:t>
            </w:r>
          </w:p>
          <w:p w14:paraId="506DFB7A" w14:textId="7B2A51BC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6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DS-2.4</w:t>
            </w:r>
            <w:proofErr w:type="gram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: Если</w:t>
            </w:r>
            <w:proofErr w:type="gram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 значение какого-либо параметра командной строки неверно, приложение должно завершить работу, отобразив стандартное сообщение (см. DS-3.1), а также неверное имя параметра, значение и соответствующее сообщение об ошибке.</w:t>
            </w:r>
            <w:commentRangeEnd w:id="6"/>
            <w:r w:rsidR="00957C6B">
              <w:rPr>
                <w:rStyle w:val="a5"/>
              </w:rPr>
              <w:commentReference w:id="6"/>
            </w:r>
          </w:p>
          <w:p w14:paraId="263641FA" w14:textId="058EACD5" w:rsidR="00762500" w:rsidRPr="00762500" w:rsidRDefault="00762500" w:rsidP="00CA5BDD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DS-3: Сообщения</w:t>
            </w:r>
          </w:p>
          <w:p w14:paraId="7C45FEBA" w14:textId="2125863B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DS-3.</w:t>
            </w:r>
            <w:r w:rsidR="00CA5B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: Сообщения об ошибках:</w:t>
            </w:r>
          </w:p>
          <w:p w14:paraId="244A1A3C" w14:textId="16CF5AE4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7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«Следующий каталог не найден или недоступен: {полный путь}»;</w:t>
            </w:r>
          </w:p>
          <w:p w14:paraId="4850900B" w14:textId="13757BF8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«Следующий файл недоступен для записи: {полный путь}».</w:t>
            </w:r>
          </w:p>
          <w:p w14:paraId="485A90B9" w14:textId="5EEA231E" w:rsidR="00762500" w:rsidRPr="00CA5BDD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</w:t>
            </w:r>
            <w:r w:rsid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 data or tag</w:t>
            </w:r>
            <w:r w:rsidRP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</w:t>
            </w:r>
            <w:r w:rsid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full </w:t>
            </w:r>
            <w:proofErr w:type="gramStart"/>
            <w:r w:rsid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path</w:t>
            </w:r>
            <w:r w:rsidRP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}»</w:t>
            </w:r>
            <w:proofErr w:type="gramEnd"/>
            <w:r w:rsidRP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commentRangeEnd w:id="7"/>
            <w:r w:rsidR="009401B2">
              <w:rPr>
                <w:rStyle w:val="a5"/>
              </w:rPr>
              <w:commentReference w:id="7"/>
            </w:r>
          </w:p>
          <w:p w14:paraId="1B8A43B4" w14:textId="3654261A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S-4: Журнал</w:t>
            </w:r>
          </w:p>
          <w:p w14:paraId="7CE63AF0" w14:textId="57520DB7" w:rsidR="00762500" w:rsidRPr="00762500" w:rsidRDefault="00762500" w:rsidP="00CA5BDD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DS-4.1: Приложение должно отображать свою текущую активность в консоли. Файлы журналов не требуются.</w:t>
            </w:r>
          </w:p>
          <w:p w14:paraId="0E39891E" w14:textId="48774638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DS-4.</w:t>
            </w:r>
            <w:r w:rsidR="00CA5B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: [Необязательно] Приложение должно перечислять и описывать список заданных параметров командной строки в журнале.</w:t>
            </w:r>
          </w:p>
          <w:p w14:paraId="5C25F7E1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DS-5: Формат и размер файла</w:t>
            </w:r>
          </w:p>
          <w:p w14:paraId="37A3593E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DS-5.1: Приложение должно обрабатывать файлы следующих форматов: см. BR-1.</w:t>
            </w:r>
          </w:p>
          <w:p w14:paraId="677CD899" w14:textId="25679261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8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DS-5.2: Приложение должно обрабатывать файлы </w:t>
            </w:r>
            <w:r w:rsidR="00CA5BDD">
              <w:rPr>
                <w:rFonts w:ascii="Times New Roman" w:hAnsi="Times New Roman" w:cs="Times New Roman"/>
                <w:sz w:val="28"/>
                <w:szCs w:val="28"/>
              </w:rPr>
              <w:t>небольшого размера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commentRangeEnd w:id="8"/>
            <w:r w:rsidR="00A73A3B">
              <w:rPr>
                <w:rStyle w:val="a5"/>
              </w:rPr>
              <w:commentReference w:id="8"/>
            </w:r>
          </w:p>
          <w:p w14:paraId="0BFC623D" w14:textId="5D238CE2" w:rsidR="009D7D9E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commentRangeStart w:id="9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DS-5.3</w:t>
            </w:r>
            <w:proofErr w:type="gram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: Если</w:t>
            </w:r>
            <w:proofErr w:type="gram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 обнаружен поврежденный файл или файл с неподдерживаемой внутренней структурой, приложение должно отобразить сообщение в журнале «Нет данных заголовка аудио или </w:t>
            </w:r>
            <w:proofErr w:type="spellStart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аудиотегов</w:t>
            </w:r>
            <w:proofErr w:type="spellEnd"/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 в: {полный путь}».</w:t>
            </w:r>
            <w:commentRangeEnd w:id="9"/>
            <w:r w:rsidR="00A73A3B">
              <w:rPr>
                <w:rStyle w:val="a5"/>
              </w:rPr>
              <w:commentReference w:id="9"/>
            </w:r>
          </w:p>
        </w:tc>
      </w:tr>
    </w:tbl>
    <w:p w14:paraId="018E3A61" w14:textId="1B944636" w:rsidR="009D7D9E" w:rsidRPr="009D7D9E" w:rsidRDefault="009D7D9E" w:rsidP="009D7D9E">
      <w:pPr>
        <w:spacing w:after="124"/>
        <w:rPr>
          <w:rFonts w:ascii="Times New Roman" w:hAnsi="Times New Roman" w:cs="Times New Roman"/>
          <w:sz w:val="28"/>
          <w:szCs w:val="28"/>
        </w:rPr>
      </w:pPr>
    </w:p>
    <w:sectPr w:rsidR="009D7D9E" w:rsidRPr="009D7D9E">
      <w:pgSz w:w="11906" w:h="16838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Глеб Бабашинский" w:date="2026-09-08T10:16:00Z" w:initials="ГБ">
    <w:p w14:paraId="24EDEB69" w14:textId="392B31B5" w:rsidR="00A73A3B" w:rsidRDefault="00A73A3B">
      <w:pPr>
        <w:pStyle w:val="a6"/>
      </w:pPr>
      <w:r>
        <w:rPr>
          <w:rStyle w:val="a5"/>
        </w:rPr>
        <w:annotationRef/>
      </w:r>
      <w:r w:rsidRPr="00A73A3B">
        <w:t>Требование говорит, что программа не должна завершаться с ошибкой ни при каких обстоятельствах. Непонятно, как это проверить.</w:t>
      </w:r>
    </w:p>
  </w:comment>
  <w:comment w:id="1" w:author="Глеб Бабашинский" w:date="2026-09-08T10:28:00Z" w:initials="ГБ">
    <w:p w14:paraId="627E32B4" w14:textId="42E88EE1" w:rsidR="00903FB3" w:rsidRDefault="00903FB3">
      <w:pPr>
        <w:pStyle w:val="a6"/>
      </w:pPr>
      <w:r>
        <w:rPr>
          <w:rStyle w:val="a5"/>
        </w:rPr>
        <w:annotationRef/>
      </w:r>
      <w:r w:rsidRPr="00903FB3">
        <w:t>Непонятно, что именно подразумевается под глубоким тестированием и какие ситуации нужно проверить.</w:t>
      </w:r>
    </w:p>
  </w:comment>
  <w:comment w:id="2" w:author="Глеб Бабашинский" w:date="2026-09-08T10:29:00Z" w:initials="ГБ">
    <w:p w14:paraId="6EBE19CA" w14:textId="5191FE86" w:rsidR="00903FB3" w:rsidRDefault="00903FB3">
      <w:pPr>
        <w:pStyle w:val="a6"/>
      </w:pPr>
      <w:r>
        <w:rPr>
          <w:rStyle w:val="a5"/>
        </w:rPr>
        <w:annotationRef/>
      </w:r>
      <w:r w:rsidRPr="00903FB3">
        <w:t>Не указано, на каких операционных системах должна работать программа.</w:t>
      </w:r>
    </w:p>
  </w:comment>
  <w:comment w:id="3" w:author="Глеб Бабашинский" w:date="2026-09-09T08:14:00Z" w:initials="ГБ">
    <w:p w14:paraId="120B6620" w14:textId="545C1E83" w:rsidR="009401B2" w:rsidRPr="009401B2" w:rsidRDefault="009401B2">
      <w:pPr>
        <w:pStyle w:val="a6"/>
      </w:pPr>
      <w:r>
        <w:rPr>
          <w:rStyle w:val="a5"/>
        </w:rPr>
        <w:annotationRef/>
      </w:r>
      <w:r w:rsidRPr="009401B2">
        <w:t xml:space="preserve">В UR-3.2 есть ссылка на DS-4.3, но </w:t>
      </w:r>
      <w:r>
        <w:rPr>
          <w:lang w:val="en-US"/>
        </w:rPr>
        <w:t>DS</w:t>
      </w:r>
      <w:r w:rsidRPr="009401B2">
        <w:t xml:space="preserve">-4.3 </w:t>
      </w:r>
      <w:r>
        <w:t>отсутствует.</w:t>
      </w:r>
    </w:p>
  </w:comment>
  <w:comment w:id="4" w:author="Глеб Бабашинский" w:date="2026-09-08T10:30:00Z" w:initials="ГБ">
    <w:p w14:paraId="68DE3185" w14:textId="3BDA3B52" w:rsidR="00903FB3" w:rsidRDefault="00903FB3">
      <w:pPr>
        <w:pStyle w:val="a6"/>
      </w:pPr>
      <w:r>
        <w:rPr>
          <w:rStyle w:val="a5"/>
        </w:rPr>
        <w:annotationRef/>
      </w:r>
      <w:r w:rsidRPr="00903FB3">
        <w:t>Не указано</w:t>
      </w:r>
      <w:r>
        <w:t xml:space="preserve"> </w:t>
      </w:r>
      <w:r w:rsidRPr="00903FB3">
        <w:t>что такое предопределенные заглушки.</w:t>
      </w:r>
    </w:p>
  </w:comment>
  <w:comment w:id="5" w:author="Глеб Бабашинский" w:date="2026-09-09T08:08:00Z" w:initials="ГБ">
    <w:p w14:paraId="37903AAE" w14:textId="3327EDD1" w:rsidR="009401B2" w:rsidRDefault="009401B2">
      <w:pPr>
        <w:pStyle w:val="a6"/>
      </w:pPr>
      <w:r>
        <w:rPr>
          <w:rStyle w:val="a5"/>
        </w:rPr>
        <w:annotationRef/>
      </w:r>
    </w:p>
  </w:comment>
  <w:comment w:id="6" w:author="Глеб Бабашинский" w:date="2026-09-09T07:59:00Z" w:initials="ГБ">
    <w:p w14:paraId="32E2D38F" w14:textId="68419735" w:rsidR="00957C6B" w:rsidRDefault="00957C6B">
      <w:pPr>
        <w:pStyle w:val="a6"/>
      </w:pPr>
      <w:r>
        <w:rPr>
          <w:rStyle w:val="a5"/>
        </w:rPr>
        <w:annotationRef/>
      </w:r>
      <w:r w:rsidRPr="00957C6B">
        <w:t>В DS-2.2 есть ссылка на DS-3.2, но такого пункта в требованиях нет.</w:t>
      </w:r>
    </w:p>
  </w:comment>
  <w:comment w:id="7" w:author="Глеб Бабашинский" w:date="2026-09-09T08:11:00Z" w:initials="ГБ">
    <w:p w14:paraId="16651E87" w14:textId="1DDC11D6" w:rsidR="009401B2" w:rsidRDefault="009401B2">
      <w:pPr>
        <w:pStyle w:val="a6"/>
      </w:pPr>
      <w:r>
        <w:rPr>
          <w:rStyle w:val="a5"/>
        </w:rPr>
        <w:annotationRef/>
      </w:r>
      <w:r w:rsidRPr="009401B2">
        <w:t>Сообщения об ошибках представлены на разных языках</w:t>
      </w:r>
      <w:r>
        <w:t>.</w:t>
      </w:r>
    </w:p>
  </w:comment>
  <w:comment w:id="8" w:author="Глеб Бабашинский" w:date="2026-09-08T10:20:00Z" w:initials="ГБ">
    <w:p w14:paraId="491EBEF3" w14:textId="627E2C8B" w:rsidR="00A73A3B" w:rsidRDefault="00A73A3B">
      <w:pPr>
        <w:pStyle w:val="a6"/>
      </w:pPr>
      <w:r>
        <w:rPr>
          <w:rStyle w:val="a5"/>
        </w:rPr>
        <w:annotationRef/>
      </w:r>
      <w:r w:rsidRPr="00A73A3B">
        <w:t xml:space="preserve">Файлы небольшого размера </w:t>
      </w:r>
      <w:r>
        <w:t>-</w:t>
      </w:r>
      <w:r w:rsidRPr="00A73A3B">
        <w:t xml:space="preserve"> слишком неопределённо. </w:t>
      </w:r>
      <w:r>
        <w:t>Нужно указать</w:t>
      </w:r>
      <w:r w:rsidRPr="00A73A3B">
        <w:t xml:space="preserve"> конкретный максимальный размер файла.</w:t>
      </w:r>
    </w:p>
  </w:comment>
  <w:comment w:id="9" w:author="Глеб Бабашинский" w:date="2026-09-08T10:22:00Z" w:initials="ГБ">
    <w:p w14:paraId="1D7FB0EE" w14:textId="700EB51F" w:rsidR="00A73A3B" w:rsidRPr="00A73A3B" w:rsidRDefault="00A73A3B">
      <w:pPr>
        <w:pStyle w:val="a6"/>
      </w:pPr>
      <w:r>
        <w:rPr>
          <w:rStyle w:val="a5"/>
        </w:rPr>
        <w:annotationRef/>
      </w:r>
      <w:r w:rsidRPr="00A73A3B">
        <w:t>Для ошибки с повреждённым файлом указаны разные сообщения</w:t>
      </w:r>
      <w:r>
        <w:t xml:space="preserve">: </w:t>
      </w:r>
      <w:r>
        <w:br/>
        <w:t>1. В</w:t>
      </w:r>
      <w:r w:rsidRPr="00A73A3B">
        <w:rPr>
          <w:lang w:val="en-US"/>
        </w:rPr>
        <w:t xml:space="preserve"> </w:t>
      </w:r>
      <w:r>
        <w:rPr>
          <w:lang w:val="en-US"/>
        </w:rPr>
        <w:t>DS</w:t>
      </w:r>
      <w:r w:rsidRPr="00A73A3B">
        <w:rPr>
          <w:lang w:val="en-US"/>
        </w:rPr>
        <w:t>-3.1 - «No data or tag: {full path}».</w:t>
      </w:r>
      <w:r>
        <w:rPr>
          <w:lang w:val="en-US"/>
        </w:rPr>
        <w:br/>
      </w:r>
      <w:r w:rsidRPr="00A73A3B">
        <w:t>2</w:t>
      </w:r>
      <w:r>
        <w:t xml:space="preserve">. В </w:t>
      </w:r>
      <w:r>
        <w:rPr>
          <w:lang w:val="en-US"/>
        </w:rPr>
        <w:t>DS</w:t>
      </w:r>
      <w:r w:rsidRPr="00A73A3B">
        <w:t xml:space="preserve">-5.3 - «Нет данных заголовка аудио или </w:t>
      </w:r>
      <w:proofErr w:type="spellStart"/>
      <w:r w:rsidRPr="00A73A3B">
        <w:t>аудиотегов</w:t>
      </w:r>
      <w:proofErr w:type="spellEnd"/>
      <w:r w:rsidRPr="00A73A3B">
        <w:t xml:space="preserve"> в: {полный путь}».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EDEB69" w15:done="0"/>
  <w15:commentEx w15:paraId="627E32B4" w15:done="0"/>
  <w15:commentEx w15:paraId="6EBE19CA" w15:done="0"/>
  <w15:commentEx w15:paraId="120B6620" w15:done="0"/>
  <w15:commentEx w15:paraId="68DE3185" w15:done="0"/>
  <w15:commentEx w15:paraId="37903AAE" w15:done="0"/>
  <w15:commentEx w15:paraId="32E2D38F" w15:done="0"/>
  <w15:commentEx w15:paraId="16651E87" w15:done="0"/>
  <w15:commentEx w15:paraId="491EBEF3" w15:done="0"/>
  <w15:commentEx w15:paraId="1D7FB0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7244D8" w16cex:dateUtc="2026-09-08T07:16:00Z"/>
  <w16cex:commentExtensible w16cex:durableId="34E08CD5" w16cex:dateUtc="2026-09-08T07:28:00Z"/>
  <w16cex:commentExtensible w16cex:durableId="09162D27" w16cex:dateUtc="2026-09-08T07:29:00Z"/>
  <w16cex:commentExtensible w16cex:durableId="6B61E64E" w16cex:dateUtc="2026-09-09T05:14:00Z"/>
  <w16cex:commentExtensible w16cex:durableId="21ECFFD1" w16cex:dateUtc="2026-09-08T07:30:00Z"/>
  <w16cex:commentExtensible w16cex:durableId="45A20286" w16cex:dateUtc="2026-09-09T05:08:00Z"/>
  <w16cex:commentExtensible w16cex:durableId="3F8A597A" w16cex:dateUtc="2026-09-09T04:59:00Z"/>
  <w16cex:commentExtensible w16cex:durableId="329A2726" w16cex:dateUtc="2026-09-09T05:11:00Z"/>
  <w16cex:commentExtensible w16cex:durableId="07B04DF6" w16cex:dateUtc="2026-09-08T07:20:00Z"/>
  <w16cex:commentExtensible w16cex:durableId="62546E09" w16cex:dateUtc="2026-09-08T07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EDEB69" w16cid:durableId="547244D8"/>
  <w16cid:commentId w16cid:paraId="627E32B4" w16cid:durableId="34E08CD5"/>
  <w16cid:commentId w16cid:paraId="6EBE19CA" w16cid:durableId="09162D27"/>
  <w16cid:commentId w16cid:paraId="120B6620" w16cid:durableId="6B61E64E"/>
  <w16cid:commentId w16cid:paraId="68DE3185" w16cid:durableId="21ECFFD1"/>
  <w16cid:commentId w16cid:paraId="37903AAE" w16cid:durableId="45A20286"/>
  <w16cid:commentId w16cid:paraId="32E2D38F" w16cid:durableId="3F8A597A"/>
  <w16cid:commentId w16cid:paraId="16651E87" w16cid:durableId="329A2726"/>
  <w16cid:commentId w16cid:paraId="491EBEF3" w16cid:durableId="07B04DF6"/>
  <w16cid:commentId w16cid:paraId="1D7FB0EE" w16cid:durableId="62546E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53D42"/>
    <w:multiLevelType w:val="hybridMultilevel"/>
    <w:tmpl w:val="64EC3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62645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Глеб Бабашинский">
    <w15:presenceInfo w15:providerId="Windows Live" w15:userId="ecf5358e6b8324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7A6"/>
    <w:rsid w:val="005C7C0D"/>
    <w:rsid w:val="00762500"/>
    <w:rsid w:val="00903FB3"/>
    <w:rsid w:val="009401B2"/>
    <w:rsid w:val="00957C6B"/>
    <w:rsid w:val="009D67A6"/>
    <w:rsid w:val="009D7D9E"/>
    <w:rsid w:val="00A73A3B"/>
    <w:rsid w:val="00C673E6"/>
    <w:rsid w:val="00CA5BDD"/>
    <w:rsid w:val="00F610EF"/>
    <w:rsid w:val="00F65C50"/>
    <w:rsid w:val="00FD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5C42F"/>
  <w15:docId w15:val="{7F852305-7C7F-4309-8F47-551D9E5F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D7D9E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A73A3B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A73A3B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A73A3B"/>
    <w:rPr>
      <w:rFonts w:ascii="Calibri" w:eastAsia="Calibri" w:hAnsi="Calibri" w:cs="Calibri"/>
      <w:color w:val="000000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73A3B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A73A3B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cp:lastModifiedBy>Глеб Бабашинский</cp:lastModifiedBy>
  <cp:revision>8</cp:revision>
  <cp:lastPrinted>2026-09-01T07:07:00Z</cp:lastPrinted>
  <dcterms:created xsi:type="dcterms:W3CDTF">2026-09-01T07:07:00Z</dcterms:created>
  <dcterms:modified xsi:type="dcterms:W3CDTF">2026-09-09T05:15:00Z</dcterms:modified>
</cp:coreProperties>
</file>