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CBA7" w14:textId="77777777" w:rsidR="009768F5" w:rsidRPr="00F25949" w:rsidRDefault="009768F5" w:rsidP="009768F5">
      <w:pPr>
        <w:pStyle w:val="a3"/>
        <w:ind w:firstLine="708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Toc138864657"/>
      <w:bookmarkStart w:id="1" w:name="_Toc144568899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Лабораторная работа № 7. Ознакомление с Power Automate Desktop</w:t>
      </w:r>
      <w:bookmarkEnd w:id="0"/>
      <w:bookmarkEnd w:id="1"/>
    </w:p>
    <w:p w14:paraId="00A0AD8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Power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Automate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Desktop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который поприветствует пользователя, извлечет информацию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 поместит ее в текстовый файл.</w:t>
      </w:r>
    </w:p>
    <w:p w14:paraId="2F2D97DE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того, чтобы вводить данные нужно использовать действие  Показать диалог ввода. Показать диалог ввода будет на рисунке 7.1.</w:t>
      </w:r>
    </w:p>
    <w:p w14:paraId="0327DD3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687A7D" wp14:editId="582FBAAA">
            <wp:extent cx="2735642" cy="25908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2509" cy="259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5E5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 – Действие “Показать диалог ввода”</w:t>
      </w:r>
    </w:p>
    <w:p w14:paraId="04B3046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того, чтобы показать сообщение нужно использовать действие Показать сообщение. Действие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Показать сообщение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будет на рисунке 7.2.</w:t>
      </w:r>
    </w:p>
    <w:p w14:paraId="62BC3BD1" w14:textId="77777777" w:rsidR="009768F5" w:rsidRPr="00F25949" w:rsidRDefault="009768F5" w:rsidP="009768F5">
      <w:pPr>
        <w:spacing w:before="120"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1900DF" wp14:editId="62563BF7">
            <wp:extent cx="2209800" cy="2768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20" cy="2782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FAE0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7.2 – Действие “Показать сообщение”</w:t>
      </w:r>
    </w:p>
    <w:p w14:paraId="0DD5519D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Дальше нужно извлечь текст из файла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поэтому нужно использовать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-файла”.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 будет на рисунке 7.3.</w:t>
      </w:r>
    </w:p>
    <w:p w14:paraId="4BA8B78C" w14:textId="77777777" w:rsidR="009768F5" w:rsidRPr="00F25949" w:rsidRDefault="009768F5" w:rsidP="009768F5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285734" wp14:editId="05A64979">
            <wp:extent cx="2524760" cy="194913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415" cy="19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429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7.3 – Действие “Извлечь текст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-файла”</w:t>
      </w:r>
    </w:p>
    <w:p w14:paraId="79854E54" w14:textId="77777777" w:rsidR="009768F5" w:rsidRPr="00F25949" w:rsidRDefault="009768F5" w:rsidP="009768F5">
      <w:pPr>
        <w:spacing w:before="240" w:after="24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заданию нужно еще записать в файл 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txt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еще использовать действие “ Текст для записи”. Действие “Текст для записи” будет на рисунке 7.4.</w:t>
      </w:r>
    </w:p>
    <w:p w14:paraId="0A1AE48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5D69DE" wp14:editId="35B34B5B">
            <wp:extent cx="2489200" cy="240750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707" cy="24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E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7.4 – Действие “Текст для записи”</w:t>
      </w:r>
    </w:p>
    <w:p w14:paraId="670EEB00" w14:textId="77777777" w:rsidR="009768F5" w:rsidRPr="00F25949" w:rsidRDefault="009768F5" w:rsidP="009768F5">
      <w:pPr>
        <w:spacing w:before="240" w:after="240"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процесса будет на рисунке 7.5.</w:t>
      </w:r>
    </w:p>
    <w:p w14:paraId="425A48E0" w14:textId="4AC6A6E1" w:rsidR="009768F5" w:rsidRPr="00F25949" w:rsidRDefault="000136F2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CDBD5" wp14:editId="0866A808">
                <wp:simplePos x="0" y="0"/>
                <wp:positionH relativeFrom="column">
                  <wp:posOffset>2522220</wp:posOffset>
                </wp:positionH>
                <wp:positionV relativeFrom="paragraph">
                  <wp:posOffset>248285</wp:posOffset>
                </wp:positionV>
                <wp:extent cx="807720" cy="255270"/>
                <wp:effectExtent l="0" t="0" r="0" b="0"/>
                <wp:wrapNone/>
                <wp:docPr id="118631413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25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D15215" w14:textId="37DEF79B" w:rsidR="000136F2" w:rsidRPr="000136F2" w:rsidRDefault="000136F2">
                            <w:pPr>
                              <w:rPr>
                                <w:rFonts w:ascii="Aptos" w:hAnsi="Aptos" w:cs="Times New Roman"/>
                                <w:color w:val="404040" w:themeColor="text1" w:themeTint="BF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136F2">
                              <w:rPr>
                                <w:rFonts w:ascii="Aptos" w:hAnsi="Aptos" w:cs="Times New Roman"/>
                                <w:color w:val="404040" w:themeColor="text1" w:themeTint="BF"/>
                                <w:sz w:val="16"/>
                                <w:szCs w:val="16"/>
                                <w:lang w:val="ru-RU"/>
                              </w:rPr>
                              <w:t>Привет, Глеб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CDBD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98.6pt;margin-top:19.55pt;width:63.6pt;height:2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" fillcolor="white [3201]" stroked="f" strokeweight=".5pt">
                <v:textbox>
                  <w:txbxContent>
                    <w:p w14:paraId="0ED15215" w14:textId="37DEF79B" w:rsidR="000136F2" w:rsidRPr="000136F2" w:rsidRDefault="000136F2">
                      <w:pPr>
                        <w:rPr>
                          <w:rFonts w:ascii="Aptos" w:hAnsi="Aptos" w:cs="Times New Roman"/>
                          <w:color w:val="404040" w:themeColor="text1" w:themeTint="BF"/>
                          <w:sz w:val="16"/>
                          <w:szCs w:val="16"/>
                          <w:lang w:val="ru-RU"/>
                        </w:rPr>
                      </w:pPr>
                      <w:r w:rsidRPr="000136F2">
                        <w:rPr>
                          <w:rFonts w:ascii="Aptos" w:hAnsi="Aptos" w:cs="Times New Roman"/>
                          <w:color w:val="404040" w:themeColor="text1" w:themeTint="BF"/>
                          <w:sz w:val="16"/>
                          <w:szCs w:val="16"/>
                          <w:lang w:val="ru-RU"/>
                        </w:rPr>
                        <w:t>Привет, Глеб</w:t>
                      </w:r>
                    </w:p>
                  </w:txbxContent>
                </v:textbox>
              </v:shape>
            </w:pict>
          </mc:Fallback>
        </mc:AlternateContent>
      </w:r>
      <w:r w:rsidR="009768F5"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5EB681" wp14:editId="5CC5C20E">
            <wp:extent cx="895350" cy="8864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02" t="6052" r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138" cy="904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A861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7.5 – Результат работы процесса</w:t>
      </w:r>
    </w:p>
    <w:p w14:paraId="54E76D49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7-2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Создать процесс автоматизации, в котором из таблицы с результатами сдачи экзамена читается информация об оценке студента, фамилия которого вводится с клавиатуры.</w:t>
      </w:r>
    </w:p>
    <w:p w14:paraId="4D585B31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открыть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Examen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xlsx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поэтому нужно использовать действие “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ru-RU"/>
        </w:rPr>
        <w:t xml:space="preserve"> Запустить </w:t>
      </w:r>
      <w:r w:rsidRPr="00F25949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После этого нужно прочитать данные из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используется действие “Прочитать из листа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”. Когда данные были прочитаны, то нужно попросить у пользователя, чтобы ввел фамилию для поиска при помощи действия “ Показать диалог ввода”. Затем просто циклом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и через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поставить условие если фамилия равна, то вывести пользователя. Структура процесса будет на рисунке 7.6.</w:t>
      </w:r>
    </w:p>
    <w:p w14:paraId="51AF403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5BB1A55" wp14:editId="35EE087E">
            <wp:extent cx="4364355" cy="3712112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071" cy="371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660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7.6 – Структура процесса</w:t>
      </w:r>
    </w:p>
    <w:p w14:paraId="33DCE64C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7.7.</w:t>
      </w:r>
    </w:p>
    <w:p w14:paraId="3C7BBD96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C8ACE8" wp14:editId="389DFFAC">
            <wp:extent cx="1018114" cy="10007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1114" cy="1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045F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7.7 – Результат работы</w:t>
      </w:r>
    </w:p>
    <w:p w14:paraId="1125AB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7-3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запрашивает у пользователя четырехзначное число, выделяет цифры числа и выводит сообщение, четная цифра или нечетная. </w:t>
      </w:r>
    </w:p>
    <w:p w14:paraId="6D2D1755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Для выполнения этого задания нужно использовать действие “Показать диалог ввода”, чтобы запросить у пользователя 4-ое число. Затем нужно обработать и пройти через цикл. С помощью действие ”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Получить подтекст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” разберем число и  проверим четное или нечетное в конструкции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switch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-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case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. Структура процесса будет на рисунке 7.8.</w:t>
      </w:r>
    </w:p>
    <w:p w14:paraId="75E50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663696" wp14:editId="0C48EED0">
            <wp:extent cx="3709188" cy="3012831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7032" cy="30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8ED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7.8 – Структура процесса</w:t>
      </w:r>
    </w:p>
    <w:p w14:paraId="0DFD39B9" w14:textId="77777777" w:rsidR="009768F5" w:rsidRPr="00F25949" w:rsidRDefault="009768F5" w:rsidP="009768F5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Результат работы, когда я ввел “1111” будет на рисунке 7.9.</w:t>
      </w:r>
    </w:p>
    <w:p w14:paraId="469C17CB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FE5EA1" wp14:editId="0D8121C1">
            <wp:extent cx="1594338" cy="1077064"/>
            <wp:effectExtent l="0" t="0" r="635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4695" cy="108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9951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7.9 – Результат работы</w:t>
      </w:r>
    </w:p>
    <w:p w14:paraId="3B8B98B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7-4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анализирует несколько текстовых файлов, содержащих резюме. Из этих резюме надо получить адреса электронной почты и вывести их в окно сообщения.  </w:t>
      </w:r>
    </w:p>
    <w:p w14:paraId="756E4153" w14:textId="77777777" w:rsidR="009768F5" w:rsidRPr="00F25949" w:rsidRDefault="009768F5" w:rsidP="009768F5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этого задания понадобится использовать действие “Получить файлы в папке”, чтобы получить файлы из одной папки. После этого через цикл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пройти каждый элемент и считать данные из файла. В цикле нужно распознать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поместить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вывести. Структура процесса будет на рисунке 7.10.</w:t>
      </w:r>
    </w:p>
    <w:p w14:paraId="21CD0ABC" w14:textId="77777777" w:rsidR="009768F5" w:rsidRPr="00F25949" w:rsidRDefault="009768F5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F8A5BB" wp14:editId="36FACEC0">
            <wp:extent cx="4540191" cy="3169090"/>
            <wp:effectExtent l="19050" t="19050" r="1333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974" cy="31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1924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7.10 – Структура процесса</w:t>
      </w:r>
    </w:p>
    <w:p w14:paraId="6CF4BE2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7.11.</w:t>
      </w:r>
    </w:p>
    <w:p w14:paraId="042F9F49" w14:textId="77777777" w:rsidR="009768F5" w:rsidRPr="00F25949" w:rsidRDefault="009768F5" w:rsidP="009768F5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EDA7118" wp14:editId="2D317B4A">
            <wp:extent cx="3540370" cy="1894058"/>
            <wp:effectExtent l="19050" t="19050" r="22225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5078" cy="190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E612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7.11 – Результат работы</w:t>
      </w:r>
    </w:p>
    <w:p w14:paraId="06E1E066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7-5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извлекает список студентов из отсканированного документа с помощью оптического распознавания символов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Ocr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записывает его в таблицу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26A6A9E" w14:textId="77777777" w:rsidR="009768F5" w:rsidRPr="00F25949" w:rsidRDefault="009768F5" w:rsidP="009768F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этом задании нужно распознать студентов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Для начала нужно распознать текст из картинки, разделить текст и записать в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Это будет происходить при помощи цикла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each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чтобы каждую строчку записать в файл.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7.12.</w:t>
      </w:r>
    </w:p>
    <w:p w14:paraId="678906C3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E5389FE" wp14:editId="45E1B362">
            <wp:extent cx="4396111" cy="3878868"/>
            <wp:effectExtent l="0" t="0" r="444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2397" cy="39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5F1A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7.12 – Структура процесса</w:t>
      </w:r>
    </w:p>
    <w:p w14:paraId="2AAE3061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7.13.</w:t>
      </w:r>
    </w:p>
    <w:p w14:paraId="7782BB19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EAB95D5" wp14:editId="17A0076A">
            <wp:extent cx="1943100" cy="12858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A15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7.13 – Результат работы</w:t>
      </w:r>
    </w:p>
    <w:p w14:paraId="4949AEB7" w14:textId="77777777" w:rsidR="009768F5" w:rsidRPr="00F25949" w:rsidRDefault="009768F5" w:rsidP="00976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7-6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Самостоятельно создать процесс автоматизации, который анализирует несколько текстовых файлов, содержащих номера телефонов и записывает их в файл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 </w:t>
      </w:r>
    </w:p>
    <w:p w14:paraId="2AC079EC" w14:textId="77777777" w:rsidR="009768F5" w:rsidRPr="00F25949" w:rsidRDefault="009768F5" w:rsidP="009768F5">
      <w:pPr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 задание такое же, как и задание 7-4, но в действие распознать нужно указать телефон. 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>Структура процесса будет на рисунке 7.14.</w:t>
      </w:r>
    </w:p>
    <w:p w14:paraId="35122B9A" w14:textId="77777777" w:rsidR="009768F5" w:rsidRPr="00F25949" w:rsidRDefault="009768F5" w:rsidP="009768F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492ADF" wp14:editId="1EFEA426">
            <wp:extent cx="4753206" cy="3574348"/>
            <wp:effectExtent l="19050" t="19050" r="9525" b="266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9957" cy="357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F76C2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7.14 – Структура процесса</w:t>
      </w:r>
    </w:p>
    <w:p w14:paraId="731BB2B6" w14:textId="77777777" w:rsidR="009768F5" w:rsidRPr="00F25949" w:rsidRDefault="009768F5" w:rsidP="009768F5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7.15.</w:t>
      </w:r>
    </w:p>
    <w:p w14:paraId="08A3DFD7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9EC1874" wp14:editId="6172DB07">
            <wp:extent cx="2072204" cy="1680787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9524" cy="16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E7FE" w14:textId="77777777" w:rsidR="009768F5" w:rsidRPr="00F25949" w:rsidRDefault="009768F5" w:rsidP="009768F5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7.15 – Результат работы </w:t>
      </w:r>
    </w:p>
    <w:p w14:paraId="4B342255" w14:textId="62892087" w:rsidR="00F12C76" w:rsidRPr="009768F5" w:rsidRDefault="009768F5" w:rsidP="009768F5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Таким образом, в данной лабораторной работе были рассмотрены и выполнены различные процессы автоматизации с использованием Power Automate Desktop. В ходе выполнения заданий были изучены навыки распознавания электронных адресов, обработки текстовых файлов, взаимодействия с пользователем, а также использования оптического распознавания символов (OCR) для извлечения информации из изображений и работа с таблицами данных. Эти навыки могут быть полезными при автоматизации различных бизнес-процессов и задач.</w:t>
      </w:r>
    </w:p>
    <w:sectPr w:rsidR="00F12C76" w:rsidRPr="00976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61"/>
    <w:rsid w:val="000136F2"/>
    <w:rsid w:val="00152661"/>
    <w:rsid w:val="002726E1"/>
    <w:rsid w:val="00573FD9"/>
    <w:rsid w:val="005B2A39"/>
    <w:rsid w:val="006C0B77"/>
    <w:rsid w:val="007D5FB2"/>
    <w:rsid w:val="008242FF"/>
    <w:rsid w:val="00870751"/>
    <w:rsid w:val="008D7207"/>
    <w:rsid w:val="00922C48"/>
    <w:rsid w:val="009768F5"/>
    <w:rsid w:val="00B57D95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C3FC"/>
  <w15:chartTrackingRefBased/>
  <w15:docId w15:val="{5D6F76FE-1DA4-4923-9E4A-70AE51F1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8F5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768F5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768F5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4</cp:revision>
  <dcterms:created xsi:type="dcterms:W3CDTF">2024-12-02T18:56:00Z</dcterms:created>
  <dcterms:modified xsi:type="dcterms:W3CDTF">2025-12-06T07:16:00Z</dcterms:modified>
</cp:coreProperties>
</file>