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DD17" w14:textId="77777777" w:rsidR="00D44571" w:rsidRPr="00D44571" w:rsidRDefault="00D44571" w:rsidP="00D44571">
      <w:pPr>
        <w:spacing w:after="200" w:line="240" w:lineRule="auto"/>
        <w:ind w:right="-710"/>
        <w:jc w:val="center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МИНИСТЕРСТВО ОБРАЗОВАНИЯ РЕСПУБЛИКИ БЕЛАРУСЬ</w:t>
      </w:r>
    </w:p>
    <w:p w14:paraId="23EFAEAD" w14:textId="77777777" w:rsidR="00D44571" w:rsidRPr="00D44571" w:rsidRDefault="00D44571" w:rsidP="00D445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3D0CDBDE" w14:textId="77777777" w:rsidR="00D44571" w:rsidRPr="00D44571" w:rsidRDefault="00D44571" w:rsidP="00D44571">
      <w:pPr>
        <w:spacing w:after="200" w:line="240" w:lineRule="auto"/>
        <w:ind w:right="-710"/>
        <w:jc w:val="center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Учреждения образования </w:t>
      </w:r>
    </w:p>
    <w:p w14:paraId="315BB641" w14:textId="77777777" w:rsidR="00D44571" w:rsidRPr="00D44571" w:rsidRDefault="00D44571" w:rsidP="00D44571">
      <w:pPr>
        <w:spacing w:after="200" w:line="240" w:lineRule="auto"/>
        <w:ind w:right="-710"/>
        <w:jc w:val="center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«БЕЛОРУССКИЙ</w:t>
      </w:r>
    </w:p>
    <w:p w14:paraId="266BB6F4" w14:textId="77777777" w:rsidR="00D44571" w:rsidRPr="00D44571" w:rsidRDefault="00D44571" w:rsidP="00D44571">
      <w:pPr>
        <w:spacing w:after="200" w:line="240" w:lineRule="auto"/>
        <w:ind w:right="-710"/>
        <w:jc w:val="center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ГОСУДАРСТВЕННЫЙ ТЕХНОЛОГИЧЕСКИЙ УНИВЕРСИТЕТ»</w:t>
      </w:r>
    </w:p>
    <w:p w14:paraId="7C7A325A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2114CE45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846DDA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1F571C70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0D56723B" w14:textId="5E773C74" w:rsidR="00D44571" w:rsidRPr="00D44571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</w:p>
    <w:p w14:paraId="4868EEC4" w14:textId="3707ADDD" w:rsidR="00D44571" w:rsidRPr="00D44571" w:rsidRDefault="00D44571" w:rsidP="00D44571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4F0F9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BY"/>
          <w14:ligatures w14:val="none"/>
        </w:rPr>
        <w:t>ОТЧЁТ</w:t>
      </w:r>
    </w:p>
    <w:p w14:paraId="7C9CAAEB" w14:textId="6BEA0667" w:rsidR="00D44571" w:rsidRPr="00D44571" w:rsidRDefault="00D44571" w:rsidP="00D44571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4F0F9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ru-BY"/>
          <w14:ligatures w14:val="none"/>
        </w:rPr>
        <w:t>Лабораторная работа №1</w:t>
      </w:r>
    </w:p>
    <w:p w14:paraId="2155F1C8" w14:textId="4AC2AE84" w:rsidR="00D44571" w:rsidRPr="004F0F9E" w:rsidRDefault="00D44571" w:rsidP="00D44571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ТЕМА </w:t>
      </w:r>
      <w:r w:rsidRPr="004F0F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>«</w:t>
      </w: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РАЗРАБОТКА И ВНЕДРЕНИЕ ПОЛИТИКИ БЕЗОПАСНОСТИ ОРГАНИЗАЦИИ ИЛИ УЧРЕЖДЕНИЯ»</w:t>
      </w:r>
    </w:p>
    <w:p w14:paraId="2E0C081F" w14:textId="77777777" w:rsidR="00B67283" w:rsidRPr="004F0F9E" w:rsidRDefault="00B67283" w:rsidP="00D44571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</w:pPr>
    </w:p>
    <w:p w14:paraId="0952B11F" w14:textId="77777777" w:rsidR="00B67283" w:rsidRPr="004F0F9E" w:rsidRDefault="00B67283" w:rsidP="00D44571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</w:pPr>
    </w:p>
    <w:p w14:paraId="3B1B4FFF" w14:textId="6F5901CC" w:rsidR="00B67283" w:rsidRPr="004F0F9E" w:rsidRDefault="00B67283" w:rsidP="00B67283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</w:pPr>
      <w:r w:rsidRPr="004F0F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>Выполнил: Бабашинский Глеб Александрович</w:t>
      </w:r>
    </w:p>
    <w:p w14:paraId="51129A6F" w14:textId="0C67E1CB" w:rsidR="00B67283" w:rsidRPr="00D44571" w:rsidRDefault="00B67283" w:rsidP="00B67283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4F0F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>ФИТ 3-1</w:t>
      </w:r>
    </w:p>
    <w:p w14:paraId="266A0C1A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</w:p>
    <w:p w14:paraId="51033B18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2EF4A54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1E1B52E" w14:textId="77777777" w:rsidR="00D44571" w:rsidRPr="004F0F9E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9295B99" w14:textId="5AF090B5" w:rsidR="00D44571" w:rsidRPr="00D44571" w:rsidRDefault="00D44571" w:rsidP="00D4457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  <w:r w:rsidRPr="00D44571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</w:p>
    <w:p w14:paraId="42ABE389" w14:textId="0C17259D" w:rsidR="00D44571" w:rsidRPr="00D44571" w:rsidRDefault="00D44571" w:rsidP="00D44571">
      <w:pPr>
        <w:spacing w:before="320" w:after="144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ru-RU" w:eastAsia="ru-BY"/>
          <w14:ligatures w14:val="none"/>
        </w:rPr>
      </w:pPr>
      <w:r w:rsidRPr="00D4457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Минск 202</w:t>
      </w:r>
      <w:r w:rsidRPr="004F0F9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>5</w:t>
      </w:r>
    </w:p>
    <w:p w14:paraId="1CC297D1" w14:textId="5C501A36" w:rsidR="00D67E4A" w:rsidRDefault="00B67283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4F0F9E">
        <w:rPr>
          <w:rFonts w:ascii="Times New Roman" w:hAnsi="Times New Roman" w:cs="Times New Roman"/>
          <w:sz w:val="32"/>
          <w:szCs w:val="32"/>
          <w:u w:val="single"/>
          <w:lang w:val="ru-RU"/>
        </w:rPr>
        <w:lastRenderedPageBreak/>
        <w:t xml:space="preserve">1. </w:t>
      </w:r>
      <w:r w:rsidRPr="004F0F9E">
        <w:rPr>
          <w:rFonts w:ascii="Times New Roman" w:hAnsi="Times New Roman" w:cs="Times New Roman"/>
          <w:sz w:val="32"/>
          <w:szCs w:val="32"/>
          <w:u w:val="single"/>
        </w:rPr>
        <w:t>Обоснование актуальности, цели и задачи разработки ПИБ в</w:t>
      </w:r>
      <w:r w:rsidRPr="004F0F9E">
        <w:rPr>
          <w:rFonts w:ascii="Times New Roman" w:hAnsi="Times New Roman" w:cs="Times New Roman"/>
          <w:sz w:val="32"/>
          <w:szCs w:val="32"/>
          <w:u w:val="single"/>
          <w:lang w:val="ru-RU"/>
        </w:rPr>
        <w:t xml:space="preserve"> консалтинговой компании</w:t>
      </w:r>
    </w:p>
    <w:p w14:paraId="76421FA5" w14:textId="77777777" w:rsidR="00262CAC" w:rsidRPr="004F0F9E" w:rsidRDefault="00262CAC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</w:p>
    <w:p w14:paraId="09A65102" w14:textId="14E0AE89" w:rsidR="00B67283" w:rsidRPr="004F0F9E" w:rsidRDefault="00B67283" w:rsidP="00B67283">
      <w:pPr>
        <w:pStyle w:val="a9"/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0F9E">
        <w:rPr>
          <w:rFonts w:ascii="Times New Roman" w:hAnsi="Times New Roman" w:cs="Times New Roman"/>
          <w:sz w:val="28"/>
          <w:szCs w:val="28"/>
        </w:rPr>
        <w:t xml:space="preserve">Актуальность разработки политики информационной безопасности для консалтинговой компании обусловлена особой природой её деятельности. Консалтинговая компания работает с крайне чувствительной информацией, включая финансовую отчетность клиентов, их бизнес-планы, стратегические документы и коммерческие тайны. Утечка такой информации может привести не только к значительным финансовым потерям, но и к невосполнимым </w:t>
      </w:r>
      <w:proofErr w:type="spellStart"/>
      <w:r w:rsidRPr="004F0F9E">
        <w:rPr>
          <w:rFonts w:ascii="Times New Roman" w:hAnsi="Times New Roman" w:cs="Times New Roman"/>
          <w:sz w:val="28"/>
          <w:szCs w:val="28"/>
        </w:rPr>
        <w:t>репутационны</w:t>
      </w:r>
      <w:proofErr w:type="spellEnd"/>
      <w:r w:rsidRPr="004F0F9E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4F0F9E">
        <w:rPr>
          <w:rFonts w:ascii="Times New Roman" w:hAnsi="Times New Roman" w:cs="Times New Roman"/>
          <w:sz w:val="28"/>
          <w:szCs w:val="28"/>
        </w:rPr>
        <w:t>. В современных условиях, когда кибератаки становятся все более изощренными, а требования к защите данных ужесточаются, наличие комплексной политики информационной безопасности перестает быть опциональным и становится необходимостью.</w:t>
      </w:r>
    </w:p>
    <w:p w14:paraId="297DD213" w14:textId="657EA5A2" w:rsidR="00B67283" w:rsidRPr="004F0F9E" w:rsidRDefault="00B67283" w:rsidP="00B67283">
      <w:pPr>
        <w:pStyle w:val="a9"/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0F9E">
        <w:rPr>
          <w:rFonts w:ascii="Times New Roman" w:hAnsi="Times New Roman" w:cs="Times New Roman"/>
          <w:sz w:val="28"/>
          <w:szCs w:val="28"/>
        </w:rPr>
        <w:t>Основной целью разработки политики информационной безопасности является создание единой системы защиты информационных ресурсов компании от всего спектра внутренних и внешних угроз. Эта система должна обеспечивать конфиденциальность, целостность и доступность информации на всех уровнях работы организации.</w:t>
      </w:r>
    </w:p>
    <w:p w14:paraId="658F0C4A" w14:textId="5AF0D9C0" w:rsidR="00B67283" w:rsidRPr="004F0F9E" w:rsidRDefault="00B67283" w:rsidP="00B67283">
      <w:pPr>
        <w:pStyle w:val="a9"/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0F9E">
        <w:rPr>
          <w:rFonts w:ascii="Times New Roman" w:hAnsi="Times New Roman" w:cs="Times New Roman"/>
          <w:sz w:val="28"/>
          <w:szCs w:val="28"/>
        </w:rPr>
        <w:t>Для достижения этой цели необходимо решить ряд важных задач. Прежде всего, требуется идентифицировать все объекты и субъекты защиты, провести детальный анализ потенциальных угроз информационной безопасности, разработать комплекс организационных и технических мер защиты информации, а также создать поэтапный план внедрения политики информационной безопасности с четкими сроками и ответственными лицами.</w:t>
      </w:r>
    </w:p>
    <w:p w14:paraId="15EBDF42" w14:textId="77777777" w:rsidR="00B67283" w:rsidRPr="004F0F9E" w:rsidRDefault="00B67283" w:rsidP="00B67283">
      <w:pPr>
        <w:pStyle w:val="a9"/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9F214D7" w14:textId="77777777" w:rsidR="00B67283" w:rsidRPr="004F0F9E" w:rsidRDefault="00B67283">
      <w:pPr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4F0F9E">
        <w:rPr>
          <w:rFonts w:ascii="Times New Roman" w:hAnsi="Times New Roman" w:cs="Times New Roman"/>
          <w:sz w:val="32"/>
          <w:szCs w:val="32"/>
          <w:u w:val="single"/>
          <w:lang w:val="ru-RU"/>
        </w:rPr>
        <w:br w:type="page"/>
      </w:r>
    </w:p>
    <w:p w14:paraId="73B53796" w14:textId="2C6CEDF8" w:rsidR="00B67283" w:rsidRDefault="00B67283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4F0F9E">
        <w:rPr>
          <w:rFonts w:ascii="Times New Roman" w:hAnsi="Times New Roman" w:cs="Times New Roman"/>
          <w:sz w:val="32"/>
          <w:szCs w:val="32"/>
          <w:u w:val="single"/>
          <w:lang w:val="ru-RU"/>
        </w:rPr>
        <w:lastRenderedPageBreak/>
        <w:t>2. Объекты и субъекты защиты</w:t>
      </w:r>
    </w:p>
    <w:p w14:paraId="5AF71FCB" w14:textId="77777777" w:rsidR="00262CAC" w:rsidRPr="004F0F9E" w:rsidRDefault="00262CAC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30"/>
        <w:gridCol w:w="6035"/>
      </w:tblGrid>
      <w:tr w:rsidR="00B67283" w:rsidRPr="00B67283" w14:paraId="15702860" w14:textId="77777777" w:rsidTr="00E42A57">
        <w:trPr>
          <w:trHeight w:val="543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3833679" w14:textId="77777777" w:rsidR="00B67283" w:rsidRPr="00B67283" w:rsidRDefault="00B67283" w:rsidP="00B6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Объект защиты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CD7E38" w14:textId="77777777" w:rsidR="00B67283" w:rsidRPr="00B67283" w:rsidRDefault="00B67283" w:rsidP="00B6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Описание</w:t>
            </w:r>
          </w:p>
        </w:tc>
      </w:tr>
      <w:tr w:rsidR="00B67283" w:rsidRPr="00B67283" w14:paraId="00E72E3D" w14:textId="77777777" w:rsidTr="00E42A57">
        <w:trPr>
          <w:trHeight w:val="1004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AC9B26F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Конфиденциальные данные клиентов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CF11B4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Финансовая отчетность, бизнес-планы, стратегические документы и коммерческие тайны клиентов</w:t>
            </w:r>
          </w:p>
        </w:tc>
      </w:tr>
      <w:tr w:rsidR="00B67283" w:rsidRPr="00B67283" w14:paraId="1ECE269C" w14:textId="77777777" w:rsidTr="00E42A57">
        <w:trPr>
          <w:trHeight w:val="905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E599C6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Интеллектуальная собственность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4922EF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Уникальные методики анализа, ноу-хау, алгоритмы и разработки компании</w:t>
            </w:r>
          </w:p>
        </w:tc>
      </w:tr>
      <w:tr w:rsidR="00B67283" w:rsidRPr="00B67283" w14:paraId="0A000EC7" w14:textId="77777777" w:rsidTr="00E42A57">
        <w:trPr>
          <w:trHeight w:val="763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5ABE4D8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Внутренняя информация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7718D3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Стратегические планы развития, финансовые показатели, внутренние регламенты</w:t>
            </w:r>
          </w:p>
        </w:tc>
      </w:tr>
      <w:tr w:rsidR="00B67283" w:rsidRPr="00B67283" w14:paraId="41C5A2D1" w14:textId="77777777" w:rsidTr="00E42A57">
        <w:trPr>
          <w:trHeight w:val="762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439DA4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Персональные данные сотрудников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038302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Паспортные данные, контактная информация, размер заработной платы</w:t>
            </w:r>
          </w:p>
        </w:tc>
      </w:tr>
      <w:tr w:rsidR="00B67283" w:rsidRPr="00B67283" w14:paraId="0C3A5F0C" w14:textId="77777777" w:rsidTr="00E42A57">
        <w:trPr>
          <w:trHeight w:val="618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040384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Информационные системы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307C5C0" w14:textId="79E41302" w:rsidR="00E42A57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Серверы, рабочие станции, облачные хранилища, базы данных</w:t>
            </w:r>
          </w:p>
        </w:tc>
      </w:tr>
    </w:tbl>
    <w:p w14:paraId="365D126C" w14:textId="77777777" w:rsidR="00B67283" w:rsidRPr="00B67283" w:rsidRDefault="00B67283" w:rsidP="00B6728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18"/>
          <w:szCs w:val="18"/>
          <w:lang w:eastAsia="ru-BY"/>
          <w14:ligatures w14:val="none"/>
        </w:rPr>
      </w:pPr>
    </w:p>
    <w:p w14:paraId="728513CF" w14:textId="7655EAD3" w:rsidR="00E42A57" w:rsidRPr="004F0F9E" w:rsidRDefault="00E42A57">
      <w:pPr>
        <w:rPr>
          <w:rFonts w:ascii="Times New Roman" w:hAnsi="Times New Roman" w:cs="Times New Roman"/>
          <w:lang w:val="ru-RU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191"/>
      </w:tblGrid>
      <w:tr w:rsidR="00B67283" w:rsidRPr="00B67283" w14:paraId="1C98A3F5" w14:textId="77777777" w:rsidTr="00E42A57">
        <w:trPr>
          <w:trHeight w:val="712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988284" w14:textId="455F4273" w:rsidR="00B67283" w:rsidRPr="00B67283" w:rsidRDefault="00B67283" w:rsidP="00B6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Субъект защиты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3CE28" w14:textId="77777777" w:rsidR="00B67283" w:rsidRPr="00B67283" w:rsidRDefault="00B67283" w:rsidP="00B67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BY"/>
                <w14:ligatures w14:val="none"/>
              </w:rPr>
              <w:t>Описание</w:t>
            </w:r>
          </w:p>
        </w:tc>
      </w:tr>
      <w:tr w:rsidR="00B67283" w:rsidRPr="00B67283" w14:paraId="0F404F46" w14:textId="77777777" w:rsidTr="00E42A57">
        <w:trPr>
          <w:trHeight w:val="754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D6B629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Сотрудники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1719AA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Все работники компании, имеющие доступ к информационным системам и данным</w:t>
            </w:r>
          </w:p>
        </w:tc>
      </w:tr>
      <w:tr w:rsidR="00B67283" w:rsidRPr="00B67283" w14:paraId="7B7FEA0D" w14:textId="77777777" w:rsidTr="00E42A57">
        <w:trPr>
          <w:trHeight w:val="765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12DF2F8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Топ-менеджмент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ED2F5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Руководящий состав, принимающий ключевые решения и имеющий доступ к стратегической информации</w:t>
            </w:r>
          </w:p>
        </w:tc>
      </w:tr>
      <w:tr w:rsidR="00B67283" w:rsidRPr="00B67283" w14:paraId="4033BAED" w14:textId="77777777" w:rsidTr="00E42A57">
        <w:trPr>
          <w:trHeight w:val="750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42E7E2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IT-персонал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C6D059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Специалисты, осуществляющие техническую поддержку и администрирование информационных систем</w:t>
            </w:r>
          </w:p>
        </w:tc>
      </w:tr>
      <w:tr w:rsidR="00B67283" w:rsidRPr="00B67283" w14:paraId="12B86E45" w14:textId="77777777" w:rsidTr="00E42A57">
        <w:trPr>
          <w:trHeight w:val="761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96F2B6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Сторонние подрядчики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E9F714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Внешние исполнители, привлекаемые для выполнения отдельных задач и проектов</w:t>
            </w:r>
          </w:p>
        </w:tc>
      </w:tr>
      <w:tr w:rsidR="00B67283" w:rsidRPr="00B67283" w14:paraId="3C3401BB" w14:textId="77777777" w:rsidTr="00E42A57">
        <w:trPr>
          <w:trHeight w:val="760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6B02CA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Клиенты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56E24A" w14:textId="77777777" w:rsidR="00B67283" w:rsidRPr="00B67283" w:rsidRDefault="00B67283" w:rsidP="00B672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B6728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Лица, чьи данные обрабатываются в рамках договорных отношений</w:t>
            </w:r>
          </w:p>
        </w:tc>
      </w:tr>
    </w:tbl>
    <w:p w14:paraId="481CE885" w14:textId="77777777" w:rsidR="00B67283" w:rsidRPr="004F0F9E" w:rsidRDefault="00B67283" w:rsidP="00B67283">
      <w:pPr>
        <w:spacing w:after="0"/>
        <w:rPr>
          <w:rFonts w:ascii="Times New Roman" w:hAnsi="Times New Roman" w:cs="Times New Roman"/>
          <w:sz w:val="22"/>
          <w:szCs w:val="22"/>
          <w:u w:val="single"/>
          <w:lang w:val="ru-RU"/>
        </w:rPr>
      </w:pPr>
    </w:p>
    <w:p w14:paraId="349DFF9E" w14:textId="77777777" w:rsidR="00CC4269" w:rsidRDefault="00CC4269">
      <w:pPr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sz w:val="32"/>
          <w:szCs w:val="32"/>
          <w:u w:val="single"/>
          <w:lang w:val="ru-RU"/>
        </w:rPr>
        <w:br w:type="page"/>
      </w:r>
    </w:p>
    <w:p w14:paraId="287A779F" w14:textId="2A2DA84B" w:rsidR="004F0F9E" w:rsidRDefault="004F0F9E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4F0F9E">
        <w:rPr>
          <w:rFonts w:ascii="Times New Roman" w:hAnsi="Times New Roman" w:cs="Times New Roman"/>
          <w:sz w:val="32"/>
          <w:szCs w:val="32"/>
          <w:u w:val="single"/>
          <w:lang w:val="ru-RU"/>
        </w:rPr>
        <w:lastRenderedPageBreak/>
        <w:t>3</w:t>
      </w:r>
      <w:r w:rsidRPr="004F0F9E">
        <w:rPr>
          <w:rFonts w:ascii="Times New Roman" w:hAnsi="Times New Roman" w:cs="Times New Roman"/>
          <w:sz w:val="32"/>
          <w:szCs w:val="32"/>
          <w:u w:val="single"/>
        </w:rPr>
        <w:t>. Основные угрозы и их источники</w:t>
      </w:r>
    </w:p>
    <w:p w14:paraId="678A7710" w14:textId="77777777" w:rsidR="00262CAC" w:rsidRPr="00262CAC" w:rsidRDefault="00262CAC" w:rsidP="00B67283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</w:p>
    <w:p w14:paraId="570A9205" w14:textId="5A9A4F8A" w:rsidR="004F0F9E" w:rsidRDefault="004F0F9E" w:rsidP="004F0F9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0F9E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консалтинговой компании подвергается комплексному воздействию разнообразных угроз, требующих системного подхода к их классификации и анализу. Основные источники рисков включают как человеческий фактор в виде непреднамеренных действий персонала или умышленных действий злоумышленников, так и технические аспекты, связанные с оборудованием и программным обеспечением. Серьезную опасность представляют современные кибератаки, использующие </w:t>
      </w:r>
      <w:r w:rsidR="00CC4269" w:rsidRPr="00CC4269">
        <w:rPr>
          <w:rFonts w:ascii="Times New Roman" w:hAnsi="Times New Roman" w:cs="Times New Roman"/>
          <w:sz w:val="28"/>
          <w:szCs w:val="28"/>
        </w:rPr>
        <w:t>сложны</w:t>
      </w:r>
      <w:r w:rsidR="00CC4269"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4F0F9E">
        <w:rPr>
          <w:rFonts w:ascii="Times New Roman" w:hAnsi="Times New Roman" w:cs="Times New Roman"/>
          <w:sz w:val="28"/>
          <w:szCs w:val="28"/>
        </w:rPr>
        <w:t xml:space="preserve">методы социальной инженерии и технические уязвимости. Угрозы целесообразно разделять на внутренние и внешние по характеру их происхождения, а также на естественные и искусственные по природе возникновения. Естественные угрозы </w:t>
      </w:r>
      <w:r w:rsidR="00CC4269" w:rsidRPr="00CC4269">
        <w:rPr>
          <w:rFonts w:ascii="Times New Roman" w:hAnsi="Times New Roman" w:cs="Times New Roman"/>
          <w:sz w:val="28"/>
          <w:szCs w:val="28"/>
        </w:rPr>
        <w:t>в первую очередь</w:t>
      </w:r>
      <w:r w:rsidR="00CC4269" w:rsidRPr="00CC4269">
        <w:rPr>
          <w:rFonts w:ascii="Times New Roman" w:hAnsi="Times New Roman" w:cs="Times New Roman"/>
          <w:sz w:val="28"/>
          <w:szCs w:val="28"/>
        </w:rPr>
        <w:t xml:space="preserve"> </w:t>
      </w:r>
      <w:r w:rsidRPr="004F0F9E">
        <w:rPr>
          <w:rFonts w:ascii="Times New Roman" w:hAnsi="Times New Roman" w:cs="Times New Roman"/>
          <w:sz w:val="28"/>
          <w:szCs w:val="28"/>
        </w:rPr>
        <w:t>связаны с форс-мажорными обстоятельствами и стихийными бедствиями, тогда как искусственные угрозы возникают вследствие человеческой деятельности. Для каждой категории должны разрабатываться соответствующие меры защиты, адекватные уровню потенциального ущерба.</w:t>
      </w:r>
    </w:p>
    <w:p w14:paraId="1D45C22D" w14:textId="77777777" w:rsidR="004F0F9E" w:rsidRPr="004F0F9E" w:rsidRDefault="004F0F9E" w:rsidP="004F0F9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B909E2F" w14:textId="77777777" w:rsidR="004F0F9E" w:rsidRPr="004F0F9E" w:rsidRDefault="004F0F9E" w:rsidP="004F0F9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F0F9E">
        <w:rPr>
          <w:rFonts w:ascii="Times New Roman" w:hAnsi="Times New Roman" w:cs="Times New Roman"/>
          <w:b/>
          <w:bCs/>
          <w:sz w:val="28"/>
          <w:szCs w:val="28"/>
        </w:rPr>
        <w:t>Классификация угроз по степени критичности:</w:t>
      </w:r>
    </w:p>
    <w:p w14:paraId="06115F26" w14:textId="77777777" w:rsidR="004F0F9E" w:rsidRPr="004F0F9E" w:rsidRDefault="004F0F9E" w:rsidP="004F0F9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0F9E">
        <w:rPr>
          <w:rFonts w:ascii="Times New Roman" w:hAnsi="Times New Roman" w:cs="Times New Roman"/>
          <w:sz w:val="28"/>
          <w:szCs w:val="28"/>
        </w:rPr>
        <w:t>Критические угрозы (кража конфиденциальных данных клиентов, разрушение информационных систем)</w:t>
      </w:r>
    </w:p>
    <w:p w14:paraId="637BE1C3" w14:textId="77777777" w:rsidR="004F0F9E" w:rsidRPr="004F0F9E" w:rsidRDefault="004F0F9E" w:rsidP="004F0F9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0F9E">
        <w:rPr>
          <w:rFonts w:ascii="Times New Roman" w:hAnsi="Times New Roman" w:cs="Times New Roman"/>
          <w:sz w:val="28"/>
          <w:szCs w:val="28"/>
        </w:rPr>
        <w:t>Высокоопасные угрозы (вирусные атаки, несанкционированный доступ к базам данных)</w:t>
      </w:r>
    </w:p>
    <w:p w14:paraId="2290CF15" w14:textId="77777777" w:rsidR="004F0F9E" w:rsidRPr="004F0F9E" w:rsidRDefault="004F0F9E" w:rsidP="004F0F9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F0F9E">
        <w:rPr>
          <w:rFonts w:ascii="Times New Roman" w:hAnsi="Times New Roman" w:cs="Times New Roman"/>
          <w:sz w:val="28"/>
          <w:szCs w:val="28"/>
        </w:rPr>
        <w:t>Умеренно опасные угрозы (ошибки персонала, сбои в работе оборудования)</w:t>
      </w:r>
    </w:p>
    <w:p w14:paraId="286518EB" w14:textId="77777777" w:rsidR="004F0F9E" w:rsidRPr="004F0F9E" w:rsidRDefault="004F0F9E" w:rsidP="004F0F9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F0F9E">
        <w:rPr>
          <w:rFonts w:ascii="Times New Roman" w:hAnsi="Times New Roman" w:cs="Times New Roman"/>
          <w:sz w:val="28"/>
          <w:szCs w:val="28"/>
        </w:rPr>
        <w:t>Низкоопасные</w:t>
      </w:r>
      <w:proofErr w:type="spellEnd"/>
      <w:r w:rsidRPr="004F0F9E">
        <w:rPr>
          <w:rFonts w:ascii="Times New Roman" w:hAnsi="Times New Roman" w:cs="Times New Roman"/>
          <w:sz w:val="28"/>
          <w:szCs w:val="28"/>
        </w:rPr>
        <w:t xml:space="preserve"> угрозы (временные сбои, незначительные нарушения политик безопасности)</w:t>
      </w:r>
    </w:p>
    <w:p w14:paraId="24A006B2" w14:textId="77777777" w:rsidR="00CC4269" w:rsidRDefault="00CC426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5D48BF1B" w14:textId="2EEF0188" w:rsidR="004F0F9E" w:rsidRPr="00262CAC" w:rsidRDefault="00262CAC" w:rsidP="00262CAC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262CAC">
        <w:rPr>
          <w:rFonts w:ascii="Times New Roman" w:hAnsi="Times New Roman" w:cs="Times New Roman"/>
          <w:sz w:val="32"/>
          <w:szCs w:val="32"/>
          <w:u w:val="single"/>
        </w:rPr>
        <w:lastRenderedPageBreak/>
        <w:t>4.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F0F9E" w:rsidRPr="00262CAC">
        <w:rPr>
          <w:rFonts w:ascii="Times New Roman" w:hAnsi="Times New Roman" w:cs="Times New Roman"/>
          <w:sz w:val="32"/>
          <w:szCs w:val="32"/>
          <w:u w:val="single"/>
        </w:rPr>
        <w:t>Оценка угроз, рисков и уязвимостей</w:t>
      </w:r>
    </w:p>
    <w:p w14:paraId="06509428" w14:textId="77777777" w:rsidR="00262CAC" w:rsidRPr="00262CAC" w:rsidRDefault="00262CAC" w:rsidP="00262CAC">
      <w:pPr>
        <w:rPr>
          <w:lang w:val="ru-RU"/>
        </w:rPr>
      </w:pPr>
    </w:p>
    <w:p w14:paraId="3F199ED5" w14:textId="4AD858FB" w:rsidR="004F0F9E" w:rsidRDefault="004F0F9E" w:rsidP="004F0F9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F0F9E">
        <w:rPr>
          <w:rFonts w:ascii="Times New Roman" w:hAnsi="Times New Roman" w:cs="Times New Roman"/>
          <w:sz w:val="28"/>
          <w:szCs w:val="28"/>
        </w:rPr>
        <w:t>Проведенный всесторонний анализ позволил выявить ключевые риски информационной безопасности, характерные для консалтинговой деятельности. Наибольшую опасность представляют потенциальные случаи кражи данных клиентов, поскольку они могут привести к необратимым репутационным и финансовым потерям. Серьезный риск связан с ошибками персонала, которые, согласно статистике, являются наиболее распространенной причиной инцидентов безопасности. Комплексная оценка учитывает как вероятность реализации каждой угрозы, так и масштаб потенциального ущерба для бизнеса. В процессе анализа были выявлены критические уязвимости в существующей системе защиты, требующие немедленного устранения. На основе полученных результатов разработан поэтапный план мероприятий по снижению рисков, включающий технические и организационные меры.</w:t>
      </w:r>
    </w:p>
    <w:p w14:paraId="2CB1C090" w14:textId="77777777" w:rsidR="00CC4269" w:rsidRPr="00CC4269" w:rsidRDefault="00CC4269" w:rsidP="00CC426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126"/>
        <w:gridCol w:w="2835"/>
        <w:gridCol w:w="3393"/>
      </w:tblGrid>
      <w:tr w:rsidR="004F0F9E" w:rsidRPr="00CC4269" w14:paraId="37CB0EE7" w14:textId="77777777" w:rsidTr="00CC4269">
        <w:trPr>
          <w:trHeight w:val="1224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4B5CA6F" w14:textId="77777777" w:rsidR="004F0F9E" w:rsidRPr="004F0F9E" w:rsidRDefault="004F0F9E" w:rsidP="00CC426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Уровень угрозы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D23C537" w14:textId="77777777" w:rsidR="004F0F9E" w:rsidRPr="004F0F9E" w:rsidRDefault="004F0F9E" w:rsidP="00CC4269">
            <w:pPr>
              <w:spacing w:after="0"/>
              <w:ind w:firstLine="720"/>
              <w:jc w:val="both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Угроза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0518E00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Меры защиты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3C14042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Описание последствий</w:t>
            </w:r>
          </w:p>
        </w:tc>
      </w:tr>
      <w:tr w:rsidR="004F0F9E" w:rsidRPr="00CC4269" w14:paraId="1F718903" w14:textId="77777777" w:rsidTr="00CC4269">
        <w:trPr>
          <w:trHeight w:val="1800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4077D80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E665937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 xml:space="preserve">Публикация </w:t>
            </w:r>
            <w:proofErr w:type="spellStart"/>
            <w:r w:rsidRPr="004F0F9E">
              <w:rPr>
                <w:rFonts w:ascii="Times New Roman" w:hAnsi="Times New Roman" w:cs="Times New Roman"/>
              </w:rPr>
              <w:t>неконфиденциальной</w:t>
            </w:r>
            <w:proofErr w:type="spellEnd"/>
            <w:r w:rsidRPr="004F0F9E">
              <w:rPr>
                <w:rFonts w:ascii="Times New Roman" w:hAnsi="Times New Roman" w:cs="Times New Roman"/>
              </w:rPr>
              <w:t xml:space="preserve"> внутренней информации (офисные фото)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77951EC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Проведение базовых инструктажей по ИБ, понятные гайдлайны по использованию соцсетей, корпоративная культура открытости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4489463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Отсутствие какого-либо значимого ущерба для бизнеса или репутации. Информация не представляет ценности для злоумышленников</w:t>
            </w:r>
          </w:p>
        </w:tc>
      </w:tr>
      <w:tr w:rsidR="004F0F9E" w:rsidRPr="00CC4269" w14:paraId="64C117F9" w14:textId="77777777" w:rsidTr="00CC4269">
        <w:trPr>
          <w:trHeight w:val="2310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1A1F30F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CF65E6B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Заражение вредоносным ПО систем совместной работы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3290EBCA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Четкий регламент по использованию только санкционированного ПО, использование корпоративного VPN для удаленного доступа, ограничение прав пользователей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CB271B5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Временные неудобства в работе сотрудников, затраты времени IT-отдела на устранение последствий. Текущие проекты не страдают, финансовые потери минимальны</w:t>
            </w:r>
          </w:p>
        </w:tc>
      </w:tr>
      <w:tr w:rsidR="004F0F9E" w:rsidRPr="00CC4269" w14:paraId="1B842964" w14:textId="77777777" w:rsidTr="00CC4269">
        <w:trPr>
          <w:trHeight w:val="2310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EC1A8F6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467BC8B9" w14:textId="77777777" w:rsidR="004F0F9E" w:rsidRPr="004F0F9E" w:rsidRDefault="004F0F9E" w:rsidP="00CC4269">
            <w:pPr>
              <w:spacing w:after="0"/>
              <w:ind w:firstLine="72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Утечка внутренней интеллектуальной собственности (методологии, модели анализа)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5D03581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 xml:space="preserve">Строгое разграничение прав доступа по принципу </w:t>
            </w:r>
            <w:proofErr w:type="spellStart"/>
            <w:r w:rsidRPr="004F0F9E">
              <w:rPr>
                <w:rFonts w:ascii="Times New Roman" w:hAnsi="Times New Roman" w:cs="Times New Roman"/>
              </w:rPr>
              <w:t>need-to-know</w:t>
            </w:r>
            <w:proofErr w:type="spellEnd"/>
            <w:r w:rsidRPr="004F0F9E">
              <w:rPr>
                <w:rFonts w:ascii="Times New Roman" w:hAnsi="Times New Roman" w:cs="Times New Roman"/>
              </w:rPr>
              <w:t>, защита корпоративных порталов и баз знаний, мониторинг активности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FA15699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F0F9E">
              <w:rPr>
                <w:rFonts w:ascii="Times New Roman" w:hAnsi="Times New Roman" w:cs="Times New Roman"/>
              </w:rPr>
              <w:t>Потеля</w:t>
            </w:r>
            <w:proofErr w:type="spellEnd"/>
            <w:r w:rsidRPr="004F0F9E">
              <w:rPr>
                <w:rFonts w:ascii="Times New Roman" w:hAnsi="Times New Roman" w:cs="Times New Roman"/>
              </w:rPr>
              <w:t xml:space="preserve"> уникальных конкурентных преимуществ и ноу-хау. Конкуренты получают доступ к разработкам. Умеренные финансовые потери и ослабление позиций на рынке</w:t>
            </w:r>
          </w:p>
        </w:tc>
      </w:tr>
      <w:tr w:rsidR="004F0F9E" w:rsidRPr="00CC4269" w14:paraId="2C569473" w14:textId="77777777" w:rsidTr="00CC4269">
        <w:trPr>
          <w:trHeight w:val="2310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383493E8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541AF60F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F0F9E">
              <w:rPr>
                <w:rFonts w:ascii="Times New Roman" w:hAnsi="Times New Roman" w:cs="Times New Roman"/>
              </w:rPr>
              <w:t>Криптовымогательство</w:t>
            </w:r>
            <w:proofErr w:type="spellEnd"/>
            <w:r w:rsidRPr="004F0F9E">
              <w:rPr>
                <w:rFonts w:ascii="Times New Roman" w:hAnsi="Times New Roman" w:cs="Times New Roman"/>
              </w:rPr>
              <w:t xml:space="preserve"> (блокировка рабочих систем и данных)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95E81EE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Автоматическое ежедневное резервное копирование по принципу 3-2-1, своевременное обновление ПО, современное антивирусное обеспечение, изолированные сетевые сегменты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9AB5131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Полная остановка операционной деятельности на срок от нескольких дней до недель. Финансовые потери из-за простоя, срыв дедлайнов по проектам, заметный репутационный ущерб</w:t>
            </w:r>
          </w:p>
        </w:tc>
      </w:tr>
      <w:tr w:rsidR="004F0F9E" w:rsidRPr="00CC4269" w14:paraId="0731B790" w14:textId="77777777" w:rsidTr="00CC4269">
        <w:trPr>
          <w:trHeight w:val="2732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089DCD7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3E9EE83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Компрометация учетных записей топ-менеджмента (взлом почты, фишинг)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06FD93B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Обязательная многофакторная аутентификация (MFA) для всех критичных сервисов, регулярные тренировки по узнаванию фишинга, отдельные защищенные каналы связи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2DED6468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Потеря конкурентных преимуществ, уход ключевых клиентов к конкурентам. Серьезные финансовые и репутационные потери, восстановление займет годы</w:t>
            </w:r>
          </w:p>
        </w:tc>
      </w:tr>
      <w:tr w:rsidR="004F0F9E" w:rsidRPr="00CC4269" w14:paraId="5EDB9F36" w14:textId="77777777" w:rsidTr="00CC4269">
        <w:trPr>
          <w:trHeight w:val="2163"/>
          <w:tblCellSpacing w:w="15" w:type="dxa"/>
        </w:trPr>
        <w:tc>
          <w:tcPr>
            <w:tcW w:w="9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195BB142" w14:textId="77777777" w:rsidR="004F0F9E" w:rsidRPr="004F0F9E" w:rsidRDefault="004F0F9E" w:rsidP="00CC42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6DABEF50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Утечка конфиденциальных данных клиента (финансовая отчетность, стратегические планы)</w:t>
            </w:r>
          </w:p>
        </w:tc>
        <w:tc>
          <w:tcPr>
            <w:tcW w:w="2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7808D50F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Шифрование дисков на всех устройствах, внедрение DLP-систем, строгий запрет на использование внешних носителей, регулярный обязательный инструктаж сотрудников</w:t>
            </w:r>
          </w:p>
        </w:tc>
        <w:tc>
          <w:tcPr>
            <w:tcW w:w="33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  <w:hideMark/>
          </w:tcPr>
          <w:p w14:paraId="05E28A2D" w14:textId="77777777" w:rsidR="004F0F9E" w:rsidRPr="004F0F9E" w:rsidRDefault="004F0F9E" w:rsidP="00CC4269">
            <w:pPr>
              <w:spacing w:after="0"/>
              <w:rPr>
                <w:rFonts w:ascii="Times New Roman" w:hAnsi="Times New Roman" w:cs="Times New Roman"/>
              </w:rPr>
            </w:pPr>
            <w:r w:rsidRPr="004F0F9E">
              <w:rPr>
                <w:rFonts w:ascii="Times New Roman" w:hAnsi="Times New Roman" w:cs="Times New Roman"/>
              </w:rPr>
              <w:t>Критический ущерб репутации. Расторжение контрактов, многомиллионные судебные иски и штрафы. Регуляторные проверки. Высокая вероятность прекращения деятельности компании</w:t>
            </w:r>
          </w:p>
        </w:tc>
      </w:tr>
    </w:tbl>
    <w:p w14:paraId="11B03042" w14:textId="77777777" w:rsidR="004F0F9E" w:rsidRPr="00CC4269" w:rsidRDefault="004F0F9E" w:rsidP="004F0F9E">
      <w:pPr>
        <w:spacing w:after="0"/>
        <w:ind w:firstLine="720"/>
        <w:rPr>
          <w:rFonts w:ascii="Times New Roman" w:hAnsi="Times New Roman" w:cs="Times New Roman"/>
          <w:lang w:val="ru-RU"/>
        </w:rPr>
      </w:pPr>
    </w:p>
    <w:p w14:paraId="33C66468" w14:textId="6FF3DE2B" w:rsidR="00CC4269" w:rsidRDefault="00CC426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396F86BE" w14:textId="6CA55BCD" w:rsidR="00CC4269" w:rsidRDefault="00CC4269" w:rsidP="00CC4269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CC4269">
        <w:rPr>
          <w:rFonts w:ascii="Times New Roman" w:hAnsi="Times New Roman" w:cs="Times New Roman"/>
          <w:sz w:val="32"/>
          <w:szCs w:val="32"/>
          <w:u w:val="single"/>
        </w:rPr>
        <w:lastRenderedPageBreak/>
        <w:t>5. Меры, методы и средства обеспечения защищенности</w:t>
      </w:r>
    </w:p>
    <w:p w14:paraId="555E111F" w14:textId="77777777" w:rsidR="00262CAC" w:rsidRPr="00CC4269" w:rsidRDefault="00262CAC" w:rsidP="00CC4269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</w:p>
    <w:p w14:paraId="0690FBC5" w14:textId="66B3A423" w:rsidR="00CC4269" w:rsidRPr="00CC4269" w:rsidRDefault="00CC4269" w:rsidP="00CC426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 xml:space="preserve">Для обеспечения комплексной безопасности информационных ресурсов компании реализуется многоуровневая система защиты, включающая организационные и технические меры. Разрабатываются детальные регламенты работы с конфиденциальной информацией, определяющие процедуры обработки данных на всех этапах их жизненного цикла. Внедряются современные системы контроля доступа и аутентификации, обеспечивающие надежную защиту от несанкционированного проникновения. Применяются </w:t>
      </w:r>
      <w:r w:rsidRPr="00262CAC">
        <w:rPr>
          <w:rFonts w:ascii="Times New Roman" w:hAnsi="Times New Roman" w:cs="Times New Roman"/>
          <w:sz w:val="28"/>
          <w:szCs w:val="28"/>
        </w:rPr>
        <w:t>передов</w:t>
      </w:r>
      <w:proofErr w:type="spellStart"/>
      <w:r w:rsidRPr="00262CAC">
        <w:rPr>
          <w:rFonts w:ascii="Times New Roman" w:hAnsi="Times New Roman" w:cs="Times New Roman"/>
          <w:sz w:val="28"/>
          <w:szCs w:val="28"/>
          <w:lang w:val="ru-RU"/>
        </w:rPr>
        <w:t>ые</w:t>
      </w:r>
      <w:proofErr w:type="spellEnd"/>
      <w:r w:rsidRPr="00CC4269">
        <w:rPr>
          <w:rFonts w:ascii="Times New Roman" w:hAnsi="Times New Roman" w:cs="Times New Roman"/>
          <w:sz w:val="28"/>
          <w:szCs w:val="28"/>
        </w:rPr>
        <w:t xml:space="preserve"> технологии шифрования данных как при хранении, так и при передаче по сетям связи. Проводится регулярное обучение и повышение осведомленности сотрудников в вопросах информационной безопасности. Осуществляется непрерывный мониторинг и периодический аудит </w:t>
      </w:r>
      <w:r w:rsidRPr="00262CAC">
        <w:rPr>
          <w:rFonts w:ascii="Times New Roman" w:hAnsi="Times New Roman" w:cs="Times New Roman"/>
          <w:sz w:val="28"/>
          <w:szCs w:val="28"/>
        </w:rPr>
        <w:t>мер безопасности</w:t>
      </w:r>
      <w:r w:rsidRPr="00262CAC">
        <w:rPr>
          <w:rFonts w:ascii="Times New Roman" w:hAnsi="Times New Roman" w:cs="Times New Roman"/>
          <w:sz w:val="28"/>
          <w:szCs w:val="28"/>
        </w:rPr>
        <w:t xml:space="preserve"> </w:t>
      </w:r>
      <w:r w:rsidRPr="00CC4269">
        <w:rPr>
          <w:rFonts w:ascii="Times New Roman" w:hAnsi="Times New Roman" w:cs="Times New Roman"/>
          <w:sz w:val="28"/>
          <w:szCs w:val="28"/>
        </w:rPr>
        <w:t>для обеспечения их эффективности.</w:t>
      </w:r>
    </w:p>
    <w:p w14:paraId="3BAA28A2" w14:textId="77777777" w:rsidR="00CC4269" w:rsidRPr="00262CAC" w:rsidRDefault="00CC4269" w:rsidP="00CC4269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1778C1" w14:textId="1EBFB5B2" w:rsidR="00CC4269" w:rsidRPr="00CC4269" w:rsidRDefault="00CC4269" w:rsidP="00CC426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b/>
          <w:bCs/>
          <w:sz w:val="28"/>
          <w:szCs w:val="28"/>
        </w:rPr>
        <w:t>Приоритетные меры защиты:</w:t>
      </w:r>
    </w:p>
    <w:p w14:paraId="368042D4" w14:textId="77777777" w:rsidR="00CC4269" w:rsidRPr="00CC4269" w:rsidRDefault="00CC4269" w:rsidP="00CC426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CC4269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CC4269">
        <w:rPr>
          <w:rFonts w:ascii="Times New Roman" w:hAnsi="Times New Roman" w:cs="Times New Roman"/>
          <w:sz w:val="28"/>
          <w:szCs w:val="28"/>
        </w:rPr>
        <w:t xml:space="preserve"> шифрования конфиденциальных данных</w:t>
      </w:r>
    </w:p>
    <w:p w14:paraId="71909A21" w14:textId="77777777" w:rsidR="00CC4269" w:rsidRPr="00CC4269" w:rsidRDefault="00CC4269" w:rsidP="00CC426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>Реализация многофакторной аутентификации для критичных систем</w:t>
      </w:r>
    </w:p>
    <w:p w14:paraId="5375D009" w14:textId="77777777" w:rsidR="00CC4269" w:rsidRPr="00CC4269" w:rsidRDefault="00CC4269" w:rsidP="00CC426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>Организация отказоустойчивой системы резервного копирования информации</w:t>
      </w:r>
    </w:p>
    <w:p w14:paraId="69BAC069" w14:textId="77777777" w:rsidR="00CC4269" w:rsidRPr="00CC4269" w:rsidRDefault="00CC4269" w:rsidP="00CC426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>Регулярное обучение персонала и проведение учебных тревог</w:t>
      </w:r>
    </w:p>
    <w:p w14:paraId="3C745F80" w14:textId="77777777" w:rsidR="00CC4269" w:rsidRPr="00CC4269" w:rsidRDefault="00CC4269" w:rsidP="00CC426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4269">
        <w:rPr>
          <w:rFonts w:ascii="Times New Roman" w:hAnsi="Times New Roman" w:cs="Times New Roman"/>
          <w:sz w:val="28"/>
          <w:szCs w:val="28"/>
        </w:rPr>
        <w:t>Внедрение систем обнаружения и предотвращения вторжений</w:t>
      </w:r>
    </w:p>
    <w:p w14:paraId="799F1ABE" w14:textId="5F572B43" w:rsidR="00262CAC" w:rsidRDefault="00262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239ADF" w14:textId="77777777" w:rsidR="00262CAC" w:rsidRDefault="00262CAC" w:rsidP="00262CAC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262CAC">
        <w:rPr>
          <w:rFonts w:ascii="Times New Roman" w:hAnsi="Times New Roman" w:cs="Times New Roman"/>
          <w:sz w:val="32"/>
          <w:szCs w:val="32"/>
          <w:u w:val="single"/>
        </w:rPr>
        <w:lastRenderedPageBreak/>
        <w:t>Выводы и предложения</w:t>
      </w:r>
    </w:p>
    <w:p w14:paraId="4A8B8F7E" w14:textId="77777777" w:rsidR="00262CAC" w:rsidRPr="00262CAC" w:rsidRDefault="00262CAC" w:rsidP="00262CAC">
      <w:pPr>
        <w:spacing w:after="0"/>
        <w:rPr>
          <w:rFonts w:ascii="Times New Roman" w:hAnsi="Times New Roman" w:cs="Times New Roman"/>
          <w:sz w:val="32"/>
          <w:szCs w:val="32"/>
          <w:u w:val="single"/>
          <w:lang w:val="ru-RU"/>
        </w:rPr>
      </w:pPr>
    </w:p>
    <w:p w14:paraId="2E2392C4" w14:textId="64F91488" w:rsidR="00CC4269" w:rsidRPr="00262CAC" w:rsidRDefault="00262CAC" w:rsidP="00262CA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62CAC">
        <w:rPr>
          <w:rFonts w:ascii="Times New Roman" w:hAnsi="Times New Roman" w:cs="Times New Roman"/>
          <w:sz w:val="28"/>
          <w:szCs w:val="28"/>
        </w:rPr>
        <w:t>Разработана комплексная политика информационной безопасности, адекватная современным вызовам и угрозам. Предложены конкретные меры по защите данных, учитывающие специфику консалтинговой деятельности. Рекомендовано создать специальную рабочую группу для координации процесса внедрения политики безопасности. Необходимо обеспечить регулярный пересмотр и актуализацию мер защиты в соответствии с изменяющейся средой угроз. Реализация предложенных мер обеспечит надежную защиту информации и соответствие требованиям регуляторов.</w:t>
      </w:r>
    </w:p>
    <w:sectPr w:rsidR="00CC4269" w:rsidRPr="00262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569A"/>
    <w:multiLevelType w:val="hybridMultilevel"/>
    <w:tmpl w:val="4392B4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70849"/>
    <w:multiLevelType w:val="multilevel"/>
    <w:tmpl w:val="271C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57BA4"/>
    <w:multiLevelType w:val="hybridMultilevel"/>
    <w:tmpl w:val="B29EC7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333CC"/>
    <w:multiLevelType w:val="multilevel"/>
    <w:tmpl w:val="88E2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050647">
    <w:abstractNumId w:val="2"/>
  </w:num>
  <w:num w:numId="2" w16cid:durableId="1087920254">
    <w:abstractNumId w:val="0"/>
  </w:num>
  <w:num w:numId="3" w16cid:durableId="2100521297">
    <w:abstractNumId w:val="3"/>
  </w:num>
  <w:num w:numId="4" w16cid:durableId="11398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7C"/>
    <w:rsid w:val="001C6DFB"/>
    <w:rsid w:val="00262CAC"/>
    <w:rsid w:val="003E40CB"/>
    <w:rsid w:val="00466B7C"/>
    <w:rsid w:val="004F0F9E"/>
    <w:rsid w:val="00B67283"/>
    <w:rsid w:val="00CC4269"/>
    <w:rsid w:val="00D44571"/>
    <w:rsid w:val="00D67E4A"/>
    <w:rsid w:val="00E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72F9"/>
  <w15:chartTrackingRefBased/>
  <w15:docId w15:val="{B0029E93-42AA-410B-9DF4-6509C790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6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B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B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B7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6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6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6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6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B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B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B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66B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6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</cp:revision>
  <dcterms:created xsi:type="dcterms:W3CDTF">2025-09-11T19:23:00Z</dcterms:created>
  <dcterms:modified xsi:type="dcterms:W3CDTF">2025-09-11T20:12:00Z</dcterms:modified>
</cp:coreProperties>
</file>