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F8F" w:rsidRDefault="00894EAA" w:rsidP="009C4782">
      <w:pPr>
        <w:ind w:left="993" w:hanging="993"/>
      </w:pPr>
      <w:r w:rsidRPr="00D5411C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340B74">
        <w:rPr>
          <w:rFonts w:ascii="Times New Roman" w:hAnsi="Times New Roman" w:cs="Times New Roman"/>
          <w:b/>
          <w:sz w:val="28"/>
          <w:szCs w:val="28"/>
        </w:rPr>
        <w:t>2</w:t>
      </w:r>
      <w:r w:rsidRPr="00D5411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749B2">
        <w:rPr>
          <w:rFonts w:ascii="Times New Roman" w:hAnsi="Times New Roman" w:cs="Times New Roman"/>
          <w:b/>
          <w:sz w:val="28"/>
          <w:szCs w:val="28"/>
        </w:rPr>
        <w:t>Разработка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3C75">
        <w:rPr>
          <w:rFonts w:ascii="Times New Roman" w:hAnsi="Times New Roman" w:cs="Times New Roman"/>
          <w:b/>
          <w:sz w:val="28"/>
          <w:szCs w:val="28"/>
        </w:rPr>
        <w:t xml:space="preserve">страницы с полным описанием </w:t>
      </w:r>
      <w:r w:rsidR="00033C75">
        <w:rPr>
          <w:rFonts w:ascii="Times New Roman" w:hAnsi="Times New Roman" w:cs="Times New Roman"/>
          <w:b/>
          <w:sz w:val="28"/>
          <w:szCs w:val="28"/>
        </w:rPr>
        <w:t>установки</w:t>
      </w:r>
      <w:r w:rsidR="00033C75">
        <w:rPr>
          <w:rFonts w:ascii="Times New Roman" w:hAnsi="Times New Roman" w:cs="Times New Roman"/>
          <w:b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sz w:val="28"/>
          <w:szCs w:val="28"/>
        </w:rPr>
        <w:t>озвученн</w:t>
      </w:r>
      <w:r w:rsidR="00340B74">
        <w:rPr>
          <w:rFonts w:ascii="Times New Roman" w:hAnsi="Times New Roman" w:cs="Times New Roman"/>
          <w:b/>
          <w:sz w:val="28"/>
          <w:szCs w:val="28"/>
        </w:rPr>
        <w:t xml:space="preserve">ой </w:t>
      </w:r>
      <w:r w:rsidR="008A4EC7">
        <w:rPr>
          <w:rFonts w:ascii="Times New Roman" w:hAnsi="Times New Roman" w:cs="Times New Roman"/>
          <w:b/>
          <w:sz w:val="28"/>
          <w:szCs w:val="28"/>
        </w:rPr>
        <w:t>«</w:t>
      </w:r>
      <w:r w:rsidR="00033C75">
        <w:rPr>
          <w:rFonts w:ascii="Times New Roman" w:hAnsi="Times New Roman" w:cs="Times New Roman"/>
          <w:b/>
          <w:sz w:val="28"/>
          <w:szCs w:val="28"/>
        </w:rPr>
        <w:t>картой</w:t>
      </w:r>
      <w:r w:rsidR="008A4EC7">
        <w:rPr>
          <w:rFonts w:ascii="Times New Roman" w:hAnsi="Times New Roman" w:cs="Times New Roman"/>
          <w:b/>
          <w:sz w:val="28"/>
          <w:szCs w:val="28"/>
        </w:rPr>
        <w:t>»</w:t>
      </w:r>
      <w:r w:rsidR="00340B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3C75">
        <w:rPr>
          <w:rFonts w:ascii="Times New Roman" w:hAnsi="Times New Roman" w:cs="Times New Roman"/>
          <w:b/>
          <w:sz w:val="28"/>
          <w:szCs w:val="28"/>
        </w:rPr>
        <w:t>установки</w:t>
      </w:r>
    </w:p>
    <w:p w:rsidR="00033C75" w:rsidRDefault="00033C75" w:rsidP="001E311F">
      <w:pPr>
        <w:pStyle w:val="a3"/>
        <w:numPr>
          <w:ilvl w:val="0"/>
          <w:numId w:val="9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Отредактировать титульную страницу сайта</w:t>
      </w:r>
      <w:r w:rsidR="00E3340E">
        <w:rPr>
          <w:rFonts w:ascii="Times New Roman" w:hAnsi="Times New Roman" w:cs="Times New Roman"/>
          <w:sz w:val="24"/>
          <w:szCs w:val="24"/>
          <w:highlight w:val="white"/>
        </w:rPr>
        <w:t xml:space="preserve"> в соответсвии с шаблоном и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использовав для фона изображение установки </w:t>
      </w:r>
      <w:r w:rsidR="00E3340E">
        <w:rPr>
          <w:rFonts w:ascii="Times New Roman" w:hAnsi="Times New Roman" w:cs="Times New Roman"/>
          <w:sz w:val="24"/>
          <w:szCs w:val="24"/>
          <w:highlight w:val="white"/>
        </w:rPr>
        <w:t>в соответсвии с ЗАДАНИЕМ</w:t>
      </w:r>
      <w:r w:rsidR="00E3340E" w:rsidRPr="00E3340E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3F1A94">
        <w:rPr>
          <w:rFonts w:ascii="Times New Roman" w:hAnsi="Times New Roman" w:cs="Times New Roman"/>
          <w:sz w:val="24"/>
          <w:szCs w:val="24"/>
          <w:highlight w:val="white"/>
        </w:rPr>
        <w:t xml:space="preserve">по теме </w:t>
      </w:r>
      <w:r w:rsidR="00E3340E">
        <w:rPr>
          <w:rFonts w:ascii="Times New Roman" w:hAnsi="Times New Roman" w:cs="Times New Roman"/>
          <w:sz w:val="24"/>
          <w:szCs w:val="24"/>
          <w:highlight w:val="white"/>
        </w:rPr>
        <w:t>курсового проекта</w:t>
      </w:r>
      <w:r w:rsidR="00E3340E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E024FE" w:rsidRDefault="00E024FE" w:rsidP="001E311F">
      <w:pPr>
        <w:pStyle w:val="a3"/>
        <w:numPr>
          <w:ilvl w:val="0"/>
          <w:numId w:val="9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Отредактировать созданную ранее страницу сайта «Теория», применив к </w:t>
      </w:r>
      <w:r w:rsidR="00965165">
        <w:rPr>
          <w:rFonts w:ascii="Times New Roman" w:hAnsi="Times New Roman" w:cs="Times New Roman"/>
          <w:sz w:val="24"/>
          <w:szCs w:val="24"/>
          <w:highlight w:val="white"/>
        </w:rPr>
        <w:t>ее содержанию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рекомендованные  в Лекции 1 элементы динамического дизайна </w:t>
      </w:r>
      <w:r w:rsidR="00965165">
        <w:rPr>
          <w:rFonts w:ascii="Times New Roman" w:hAnsi="Times New Roman" w:cs="Times New Roman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sz w:val="24"/>
          <w:szCs w:val="24"/>
          <w:highlight w:val="white"/>
        </w:rPr>
        <w:t>фиксированный заголовок</w:t>
      </w:r>
      <w:r w:rsidR="00965165">
        <w:rPr>
          <w:rFonts w:ascii="Times New Roman" w:hAnsi="Times New Roman" w:cs="Times New Roman"/>
          <w:sz w:val="24"/>
          <w:szCs w:val="24"/>
          <w:highlight w:val="white"/>
        </w:rPr>
        <w:t>, рисунки уменьшить в размерах и сделать с обтекнием текстом и т.п.)</w:t>
      </w:r>
      <w:r w:rsidR="009C5728" w:rsidRPr="009C5728">
        <w:rPr>
          <w:rFonts w:ascii="Times New Roman" w:hAnsi="Times New Roman" w:cs="Times New Roman"/>
          <w:sz w:val="24"/>
          <w:szCs w:val="24"/>
          <w:highlight w:val="white"/>
        </w:rPr>
        <w:t>.</w:t>
      </w:r>
      <w:r w:rsidR="009C5728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</w:p>
    <w:p w:rsidR="00033C75" w:rsidRDefault="00E3340E" w:rsidP="001E311F">
      <w:pPr>
        <w:pStyle w:val="a3"/>
        <w:numPr>
          <w:ilvl w:val="0"/>
          <w:numId w:val="9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Заполнить страницу сайта «Описание»</w:t>
      </w:r>
      <w:r w:rsidR="003F1A94">
        <w:rPr>
          <w:rFonts w:ascii="Times New Roman" w:hAnsi="Times New Roman" w:cs="Times New Roman"/>
          <w:sz w:val="24"/>
          <w:szCs w:val="24"/>
          <w:highlight w:val="white"/>
        </w:rPr>
        <w:t xml:space="preserve"> полным описанием </w:t>
      </w:r>
      <w:r w:rsidR="00BC6BDE">
        <w:rPr>
          <w:rFonts w:ascii="Times New Roman" w:hAnsi="Times New Roman" w:cs="Times New Roman"/>
          <w:sz w:val="24"/>
          <w:szCs w:val="24"/>
          <w:highlight w:val="white"/>
        </w:rPr>
        <w:t xml:space="preserve">устройства и применением </w:t>
      </w:r>
      <w:r w:rsidR="003F1A94">
        <w:rPr>
          <w:rFonts w:ascii="Times New Roman" w:hAnsi="Times New Roman" w:cs="Times New Roman"/>
          <w:sz w:val="24"/>
          <w:szCs w:val="24"/>
          <w:highlight w:val="white"/>
        </w:rPr>
        <w:t xml:space="preserve">выбранной </w:t>
      </w:r>
      <w:r w:rsidR="00BC6BDE">
        <w:rPr>
          <w:rFonts w:ascii="Times New Roman" w:hAnsi="Times New Roman" w:cs="Times New Roman"/>
          <w:sz w:val="24"/>
          <w:szCs w:val="24"/>
          <w:highlight w:val="white"/>
        </w:rPr>
        <w:t>для КП установки, начиная с истории ее создания, ее автора (конструктора), ее применению и т. п. со всеми возможнымидля нее иллюстрациями, так чтобы получить полное представление об этой установке. Объем содержания этой страницы должен быть не менее 5-6 экранов (</w:t>
      </w:r>
      <w:r w:rsidR="00BC6BDE" w:rsidRPr="00BC6BD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в дальнейшем это содержание будет использовано для создания Базы знаний и </w:t>
      </w:r>
      <w:r w:rsidR="00BC6BD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организайии </w:t>
      </w:r>
      <w:r w:rsidR="00BC6BDE" w:rsidRPr="00BC6BDE">
        <w:rPr>
          <w:rFonts w:ascii="Times New Roman" w:hAnsi="Times New Roman" w:cs="Times New Roman"/>
          <w:i/>
          <w:sz w:val="24"/>
          <w:szCs w:val="24"/>
          <w:highlight w:val="white"/>
        </w:rPr>
        <w:t>диалога с обучающей системой симулятора</w:t>
      </w:r>
      <w:r w:rsidR="00BC6BDE">
        <w:rPr>
          <w:rFonts w:ascii="Times New Roman" w:hAnsi="Times New Roman" w:cs="Times New Roman"/>
          <w:sz w:val="24"/>
          <w:szCs w:val="24"/>
          <w:highlight w:val="white"/>
        </w:rPr>
        <w:t xml:space="preserve">). </w:t>
      </w:r>
    </w:p>
    <w:p w:rsidR="000273C6" w:rsidRDefault="000273C6" w:rsidP="001E311F">
      <w:pPr>
        <w:pStyle w:val="a3"/>
        <w:numPr>
          <w:ilvl w:val="0"/>
          <w:numId w:val="9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Разбить изображение установки на </w:t>
      </w:r>
      <w:r w:rsidR="00965165">
        <w:rPr>
          <w:rFonts w:ascii="Times New Roman" w:hAnsi="Times New Roman" w:cs="Times New Roman"/>
          <w:sz w:val="24"/>
          <w:szCs w:val="24"/>
          <w:highlight w:val="white"/>
        </w:rPr>
        <w:t xml:space="preserve">все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функциональные части </w:t>
      </w:r>
      <w:r w:rsidR="00965165">
        <w:rPr>
          <w:rFonts w:ascii="Times New Roman" w:hAnsi="Times New Roman" w:cs="Times New Roman"/>
          <w:sz w:val="24"/>
          <w:szCs w:val="24"/>
          <w:highlight w:val="white"/>
        </w:rPr>
        <w:t xml:space="preserve">(5-10 частей)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и создать список с их названиями, причем по нажатию на название в списке в в целевом окне для рисунка должно вызываться его изображение. Разместить такой список </w:t>
      </w:r>
      <w:r w:rsidR="00E024FE">
        <w:rPr>
          <w:rFonts w:ascii="Times New Roman" w:hAnsi="Times New Roman" w:cs="Times New Roman"/>
          <w:sz w:val="24"/>
          <w:szCs w:val="24"/>
          <w:highlight w:val="white"/>
        </w:rPr>
        <w:t>на этой странице в соответствующем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контексту </w:t>
      </w:r>
      <w:r w:rsidR="00E024FE">
        <w:rPr>
          <w:rFonts w:ascii="Times New Roman" w:hAnsi="Times New Roman" w:cs="Times New Roman"/>
          <w:sz w:val="24"/>
          <w:szCs w:val="24"/>
          <w:highlight w:val="white"/>
        </w:rPr>
        <w:t>месте</w:t>
      </w:r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0273C6" w:rsidRDefault="000273C6" w:rsidP="001E311F">
      <w:pPr>
        <w:pStyle w:val="a3"/>
        <w:numPr>
          <w:ilvl w:val="0"/>
          <w:numId w:val="9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Все иллюстрации разместить на странице в рамках с обтеканием их текстом.</w:t>
      </w:r>
    </w:p>
    <w:p w:rsidR="009C5728" w:rsidRDefault="000273C6" w:rsidP="001E311F">
      <w:pPr>
        <w:pStyle w:val="a3"/>
        <w:numPr>
          <w:ilvl w:val="0"/>
          <w:numId w:val="9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Для рисунков в тексте создать эффект увеличения их размеров при</w:t>
      </w:r>
      <w:r w:rsidR="009C5728">
        <w:rPr>
          <w:rFonts w:ascii="Times New Roman" w:hAnsi="Times New Roman" w:cs="Times New Roman"/>
          <w:sz w:val="24"/>
          <w:szCs w:val="24"/>
          <w:highlight w:val="white"/>
        </w:rPr>
        <w:t xml:space="preserve"> щелчке по ним мышью и возврате к прежнему размеру при уходе курсора мыши.</w:t>
      </w:r>
    </w:p>
    <w:p w:rsidR="00E024FE" w:rsidRDefault="009C5728" w:rsidP="001E311F">
      <w:pPr>
        <w:pStyle w:val="a3"/>
        <w:numPr>
          <w:ilvl w:val="0"/>
          <w:numId w:val="9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Создать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в тексте 2-3 эффекта замены текста при щелчке по нему мышью соответсвующим изображением</w:t>
      </w:r>
      <w:r w:rsidR="000273C6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(например, при щелчке по имени автора-изобретателя установки текст заменяется его изображением, а после ухода курсора мыши снова превращается в текст)</w:t>
      </w:r>
    </w:p>
    <w:p w:rsidR="001E311F" w:rsidRDefault="009C4782" w:rsidP="001E311F">
      <w:pPr>
        <w:pStyle w:val="a3"/>
        <w:numPr>
          <w:ilvl w:val="0"/>
          <w:numId w:val="9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F6110C">
        <w:rPr>
          <w:rFonts w:ascii="Times New Roman" w:hAnsi="Times New Roman" w:cs="Times New Roman"/>
          <w:sz w:val="24"/>
          <w:szCs w:val="24"/>
          <w:highlight w:val="white"/>
        </w:rPr>
        <w:t xml:space="preserve">Создать в Adobe Animate на основе изображения </w:t>
      </w:r>
      <w:r w:rsidR="009539D9">
        <w:rPr>
          <w:rFonts w:ascii="Times New Roman" w:hAnsi="Times New Roman" w:cs="Times New Roman"/>
          <w:sz w:val="24"/>
          <w:szCs w:val="24"/>
          <w:highlight w:val="white"/>
        </w:rPr>
        <w:t xml:space="preserve">установки </w:t>
      </w:r>
      <w:r w:rsidRPr="00F6110C">
        <w:rPr>
          <w:rFonts w:ascii="Times New Roman" w:hAnsi="Times New Roman" w:cs="Times New Roman"/>
          <w:sz w:val="24"/>
          <w:szCs w:val="24"/>
          <w:highlight w:val="white"/>
        </w:rPr>
        <w:t xml:space="preserve">озвученную </w:t>
      </w:r>
      <w:r w:rsidR="0068041A">
        <w:rPr>
          <w:rFonts w:ascii="Times New Roman" w:hAnsi="Times New Roman" w:cs="Times New Roman"/>
          <w:sz w:val="24"/>
          <w:szCs w:val="24"/>
          <w:highlight w:val="white"/>
        </w:rPr>
        <w:t>«карту»</w:t>
      </w:r>
      <w:r w:rsidRPr="00F6110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68041A" w:rsidRPr="00F6110C">
        <w:rPr>
          <w:rFonts w:ascii="Times New Roman" w:hAnsi="Times New Roman" w:cs="Times New Roman"/>
          <w:sz w:val="24"/>
          <w:szCs w:val="24"/>
          <w:highlight w:val="white"/>
        </w:rPr>
        <w:t xml:space="preserve">установки, </w:t>
      </w:r>
      <w:r w:rsidRPr="00F6110C">
        <w:rPr>
          <w:rFonts w:ascii="Times New Roman" w:hAnsi="Times New Roman" w:cs="Times New Roman"/>
          <w:sz w:val="24"/>
          <w:szCs w:val="24"/>
          <w:highlight w:val="white"/>
        </w:rPr>
        <w:t>поясняющую голосом назначение каждого элемента установки  при наведении на него курсора мыши</w:t>
      </w:r>
      <w:r w:rsidR="000E6B3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F2121F">
        <w:rPr>
          <w:rFonts w:ascii="Times New Roman" w:hAnsi="Times New Roman" w:cs="Times New Roman"/>
          <w:sz w:val="24"/>
          <w:szCs w:val="24"/>
          <w:highlight w:val="white"/>
        </w:rPr>
        <w:t>(</w:t>
      </w:r>
      <w:r w:rsidR="00B05004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действовать </w:t>
      </w:r>
      <w:r w:rsidR="0068041A" w:rsidRPr="00F2121F">
        <w:rPr>
          <w:rFonts w:ascii="Times New Roman" w:hAnsi="Times New Roman" w:cs="Times New Roman"/>
          <w:i/>
          <w:sz w:val="24"/>
          <w:szCs w:val="24"/>
          <w:highlight w:val="white"/>
        </w:rPr>
        <w:t>аналог</w:t>
      </w:r>
      <w:r w:rsidR="00B05004">
        <w:rPr>
          <w:rFonts w:ascii="Times New Roman" w:hAnsi="Times New Roman" w:cs="Times New Roman"/>
          <w:i/>
          <w:sz w:val="24"/>
          <w:szCs w:val="24"/>
          <w:highlight w:val="white"/>
        </w:rPr>
        <w:t>ично созданию</w:t>
      </w:r>
      <w:r w:rsidR="0068041A" w:rsidRPr="00F2121F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озвученной </w:t>
      </w:r>
      <w:r w:rsidR="001313FC" w:rsidRPr="00F2121F">
        <w:rPr>
          <w:rFonts w:ascii="Times New Roman" w:hAnsi="Times New Roman" w:cs="Times New Roman"/>
          <w:i/>
          <w:sz w:val="24"/>
          <w:szCs w:val="24"/>
          <w:highlight w:val="white"/>
        </w:rPr>
        <w:t>«</w:t>
      </w:r>
      <w:r w:rsidR="0068041A" w:rsidRPr="00F2121F">
        <w:rPr>
          <w:rFonts w:ascii="Times New Roman" w:hAnsi="Times New Roman" w:cs="Times New Roman"/>
          <w:i/>
          <w:sz w:val="24"/>
          <w:szCs w:val="24"/>
          <w:highlight w:val="white"/>
        </w:rPr>
        <w:t>карты</w:t>
      </w:r>
      <w:r w:rsidR="001313FC" w:rsidRPr="00F2121F">
        <w:rPr>
          <w:rFonts w:ascii="Times New Roman" w:hAnsi="Times New Roman" w:cs="Times New Roman"/>
          <w:i/>
          <w:sz w:val="24"/>
          <w:szCs w:val="24"/>
          <w:highlight w:val="white"/>
        </w:rPr>
        <w:t>»</w:t>
      </w:r>
      <w:r w:rsidR="000E6B3C" w:rsidRPr="00F2121F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="0068041A" w:rsidRPr="00F2121F">
        <w:rPr>
          <w:rFonts w:ascii="Times New Roman" w:hAnsi="Times New Roman" w:cs="Times New Roman"/>
          <w:i/>
          <w:sz w:val="24"/>
          <w:szCs w:val="24"/>
          <w:highlight w:val="white"/>
        </w:rPr>
        <w:t>путеводителя на местности</w:t>
      </w:r>
      <w:r w:rsidR="00F2121F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r w:rsidR="00B05004">
        <w:rPr>
          <w:rFonts w:ascii="Times New Roman" w:hAnsi="Times New Roman" w:cs="Times New Roman"/>
          <w:i/>
          <w:sz w:val="24"/>
          <w:szCs w:val="24"/>
          <w:highlight w:val="white"/>
        </w:rPr>
        <w:t>выполненной</w:t>
      </w:r>
      <w:r w:rsidR="00F2121F" w:rsidRPr="00F2121F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в прошлом семестре</w:t>
      </w:r>
      <w:r w:rsidR="00F2121F">
        <w:rPr>
          <w:rFonts w:ascii="Times New Roman" w:hAnsi="Times New Roman" w:cs="Times New Roman"/>
          <w:sz w:val="24"/>
          <w:szCs w:val="24"/>
          <w:highlight w:val="white"/>
        </w:rPr>
        <w:t>)</w:t>
      </w:r>
      <w:r w:rsidR="00965165">
        <w:rPr>
          <w:rFonts w:ascii="Times New Roman" w:hAnsi="Times New Roman" w:cs="Times New Roman"/>
          <w:sz w:val="24"/>
          <w:szCs w:val="24"/>
          <w:highlight w:val="white"/>
        </w:rPr>
        <w:t xml:space="preserve"> и разместитть </w:t>
      </w:r>
      <w:r w:rsidRPr="00F6110C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033C75" w:rsidRPr="00033C75" w:rsidRDefault="00033C75" w:rsidP="00033C75">
      <w:p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</w:p>
    <w:p w:rsidR="00033C75" w:rsidRDefault="00033C75" w:rsidP="00033C75">
      <w:pPr>
        <w:tabs>
          <w:tab w:val="left" w:pos="993"/>
        </w:tabs>
        <w:ind w:left="-1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033C75">
        <w:rPr>
          <w:rFonts w:ascii="Times New Roman" w:hAnsi="Times New Roman" w:cs="Times New Roman"/>
          <w:b/>
          <w:sz w:val="28"/>
          <w:szCs w:val="28"/>
          <w:highlight w:val="white"/>
        </w:rPr>
        <w:t>Тема 3.</w:t>
      </w:r>
      <w:r w:rsidRPr="00033C75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E3340E">
        <w:rPr>
          <w:rFonts w:ascii="Times New Roman" w:hAnsi="Times New Roman" w:cs="Times New Roman"/>
          <w:b/>
          <w:sz w:val="28"/>
          <w:szCs w:val="28"/>
        </w:rPr>
        <w:t xml:space="preserve">Разработка </w:t>
      </w:r>
      <w:r w:rsidRPr="00033C75">
        <w:rPr>
          <w:rFonts w:ascii="Times New Roman" w:hAnsi="Times New Roman" w:cs="Times New Roman"/>
          <w:b/>
          <w:sz w:val="28"/>
          <w:szCs w:val="28"/>
        </w:rPr>
        <w:t>3</w:t>
      </w:r>
      <w:r w:rsidRPr="00033C75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033C75">
        <w:rPr>
          <w:rFonts w:ascii="Times New Roman" w:hAnsi="Times New Roman" w:cs="Times New Roman"/>
          <w:b/>
          <w:sz w:val="28"/>
          <w:szCs w:val="28"/>
        </w:rPr>
        <w:t>-модели и анимационного ролика работы установки</w:t>
      </w:r>
      <w:r w:rsidRPr="00033C75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</w:p>
    <w:p w:rsidR="00033C75" w:rsidRPr="00033C75" w:rsidRDefault="00033C75" w:rsidP="00033C75">
      <w:pPr>
        <w:pStyle w:val="a3"/>
        <w:numPr>
          <w:ilvl w:val="0"/>
          <w:numId w:val="13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033C75">
        <w:rPr>
          <w:rFonts w:ascii="Times New Roman" w:hAnsi="Times New Roman" w:cs="Times New Roman"/>
          <w:sz w:val="24"/>
          <w:szCs w:val="24"/>
          <w:highlight w:val="white"/>
        </w:rPr>
        <w:t xml:space="preserve">Создать в 3ds MAX модель основных элементов установки на основе примитивов, используя для придания соответствия реальным объектам установки необходимые модификаторы и редактирование сеточной структуры созданных объектов. </w:t>
      </w:r>
    </w:p>
    <w:p w:rsidR="00033C75" w:rsidRPr="009A40FA" w:rsidRDefault="00033C75" w:rsidP="00033C75">
      <w:pPr>
        <w:pStyle w:val="a3"/>
        <w:numPr>
          <w:ilvl w:val="0"/>
          <w:numId w:val="13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Для всех объектов установки, которые обладают функциональностью, задать соответствующие имена для обращения к ним в программном коде управления симулятором установки.  </w:t>
      </w:r>
    </w:p>
    <w:p w:rsidR="00033C75" w:rsidRPr="009A40FA" w:rsidRDefault="00033C75" w:rsidP="00033C75">
      <w:pPr>
        <w:pStyle w:val="a3"/>
        <w:numPr>
          <w:ilvl w:val="0"/>
          <w:numId w:val="13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9A40FA">
        <w:rPr>
          <w:rFonts w:ascii="Times New Roman" w:hAnsi="Times New Roman" w:cs="Times New Roman"/>
          <w:sz w:val="24"/>
          <w:szCs w:val="24"/>
          <w:highlight w:val="white"/>
        </w:rPr>
        <w:t>Наложить на объекты модели установки реалистичные текстуры, соответствующие виду реальной установки.</w:t>
      </w:r>
    </w:p>
    <w:p w:rsidR="00033C75" w:rsidRPr="009A40FA" w:rsidRDefault="00033C75" w:rsidP="00033C75">
      <w:pPr>
        <w:pStyle w:val="a3"/>
        <w:numPr>
          <w:ilvl w:val="0"/>
          <w:numId w:val="13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9A40FA">
        <w:rPr>
          <w:rFonts w:ascii="Times New Roman" w:hAnsi="Times New Roman" w:cs="Times New Roman"/>
          <w:sz w:val="24"/>
          <w:szCs w:val="24"/>
          <w:highlight w:val="white"/>
        </w:rPr>
        <w:t>Сохранить модель установки в формате *.</w:t>
      </w:r>
      <w:r w:rsidRPr="009A40F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max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>, файлы использованных текстур, а также экспортировать модель в формате *.</w:t>
      </w:r>
      <w:r w:rsidRPr="009A40F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fbx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 для дальнейшего импортирования в среду </w:t>
      </w:r>
      <w:r w:rsidRPr="009A40F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Unity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033C75" w:rsidRPr="009A40FA" w:rsidRDefault="00033C75" w:rsidP="00033C75">
      <w:pPr>
        <w:pStyle w:val="a3"/>
        <w:numPr>
          <w:ilvl w:val="0"/>
          <w:numId w:val="13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Создать </w:t>
      </w:r>
      <w:r w:rsidRPr="009A40FA">
        <w:rPr>
          <w:rFonts w:ascii="Times New Roman" w:hAnsi="Times New Roman" w:cs="Times New Roman"/>
          <w:sz w:val="24"/>
          <w:szCs w:val="24"/>
        </w:rPr>
        <w:t>в среде 3ds MAX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 на основе разработанной 3D-модели установки анимационный ролик функционирования установки, показывающей наглядно все моменты ее работы от включения до получения результатов и выключения установки.</w:t>
      </w:r>
    </w:p>
    <w:p w:rsidR="00033C75" w:rsidRPr="009A40FA" w:rsidRDefault="00033C75" w:rsidP="00033C75">
      <w:pPr>
        <w:pStyle w:val="a3"/>
        <w:numPr>
          <w:ilvl w:val="0"/>
          <w:numId w:val="13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Озвучить анимационный ролик, добавив в анимацию звуковое сопровождение, поясняющее все режимы работы модели установки от ее включения до получения результатов и выключения. </w:t>
      </w:r>
    </w:p>
    <w:p w:rsidR="00033C75" w:rsidRPr="00086174" w:rsidRDefault="00033C75" w:rsidP="00033C75">
      <w:pPr>
        <w:pStyle w:val="a3"/>
        <w:numPr>
          <w:ilvl w:val="0"/>
          <w:numId w:val="13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Отрендерить и с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охранить озвученный анимационный ролик в </w:t>
      </w:r>
      <w:r w:rsidRPr="009A40F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avi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-формате для последующего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его 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внедрения на </w:t>
      </w:r>
      <w:r w:rsidR="00965165">
        <w:rPr>
          <w:rFonts w:ascii="Times New Roman" w:hAnsi="Times New Roman" w:cs="Times New Roman"/>
          <w:sz w:val="24"/>
          <w:szCs w:val="24"/>
          <w:highlight w:val="white"/>
        </w:rPr>
        <w:t>страницу «</w:t>
      </w:r>
      <w:r w:rsidR="00965165">
        <w:rPr>
          <w:rFonts w:ascii="Times New Roman" w:hAnsi="Times New Roman" w:cs="Times New Roman"/>
          <w:i/>
          <w:sz w:val="24"/>
          <w:szCs w:val="24"/>
          <w:highlight w:val="white"/>
        </w:rPr>
        <w:t>Принцип работы»</w:t>
      </w:r>
      <w:r w:rsidR="00965165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>сайт</w:t>
      </w:r>
      <w:r w:rsidR="00965165">
        <w:rPr>
          <w:rFonts w:ascii="Times New Roman" w:hAnsi="Times New Roman" w:cs="Times New Roman"/>
          <w:sz w:val="24"/>
          <w:szCs w:val="24"/>
          <w:highlight w:val="white"/>
        </w:rPr>
        <w:t>а</w:t>
      </w:r>
      <w:bookmarkStart w:id="0" w:name="_GoBack"/>
      <w:bookmarkEnd w:id="0"/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 информационной обучающей системы.</w:t>
      </w:r>
    </w:p>
    <w:p w:rsidR="00033C75" w:rsidRPr="00E877CE" w:rsidRDefault="00033C75" w:rsidP="00E334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left="-11" w:right="42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77CE">
        <w:rPr>
          <w:rFonts w:ascii="Times New Roman" w:hAnsi="Times New Roman" w:cs="Times New Roman"/>
          <w:b/>
          <w:i/>
          <w:sz w:val="28"/>
          <w:szCs w:val="28"/>
        </w:rPr>
        <w:t xml:space="preserve">Допускается разработка анимационного </w:t>
      </w:r>
      <w:r w:rsidR="003F1A94"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3F1A94">
        <w:rPr>
          <w:rFonts w:ascii="Times New Roman" w:hAnsi="Times New Roman" w:cs="Times New Roman"/>
          <w:b/>
          <w:i/>
          <w:sz w:val="28"/>
          <w:szCs w:val="28"/>
          <w:lang w:val="en-US"/>
        </w:rPr>
        <w:t>D</w:t>
      </w:r>
      <w:r w:rsidR="003F1A94" w:rsidRPr="003F1A94">
        <w:rPr>
          <w:rFonts w:ascii="Times New Roman" w:hAnsi="Times New Roman" w:cs="Times New Roman"/>
          <w:b/>
          <w:i/>
          <w:sz w:val="28"/>
          <w:szCs w:val="28"/>
        </w:rPr>
        <w:t>-</w:t>
      </w:r>
      <w:r w:rsidRPr="00E877CE">
        <w:rPr>
          <w:rFonts w:ascii="Times New Roman" w:hAnsi="Times New Roman" w:cs="Times New Roman"/>
          <w:b/>
          <w:i/>
          <w:sz w:val="28"/>
          <w:szCs w:val="28"/>
        </w:rPr>
        <w:t xml:space="preserve">ролика в среде </w:t>
      </w:r>
      <w:r w:rsidRPr="00E877CE">
        <w:rPr>
          <w:rFonts w:ascii="Times New Roman" w:hAnsi="Times New Roman" w:cs="Times New Roman"/>
          <w:b/>
          <w:i/>
          <w:sz w:val="28"/>
          <w:szCs w:val="28"/>
          <w:lang w:val="en-US"/>
        </w:rPr>
        <w:t>Animate</w:t>
      </w:r>
      <w:r w:rsidR="003F1A94">
        <w:rPr>
          <w:rFonts w:ascii="Times New Roman" w:hAnsi="Times New Roman" w:cs="Times New Roman"/>
          <w:b/>
          <w:sz w:val="28"/>
          <w:szCs w:val="28"/>
        </w:rPr>
        <w:t>!</w:t>
      </w:r>
    </w:p>
    <w:p w:rsidR="007D7F8F" w:rsidRPr="00965165" w:rsidRDefault="00E3340E" w:rsidP="009651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left="-11" w:right="424"/>
        <w:jc w:val="center"/>
        <w:rPr>
          <w:rFonts w:ascii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При </w:t>
      </w:r>
      <w:r w:rsidR="001A2892">
        <w:rPr>
          <w:rFonts w:ascii="Times New Roman" w:hAnsi="Times New Roman" w:cs="Times New Roman"/>
          <w:i/>
          <w:sz w:val="24"/>
          <w:szCs w:val="24"/>
          <w:highlight w:val="white"/>
        </w:rPr>
        <w:t>разработке</w:t>
      </w:r>
      <w:r w:rsidR="00033C75"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анимационного ролика в среде </w:t>
      </w:r>
      <w:r w:rsidR="00033C75" w:rsidRPr="00E877CE">
        <w:rPr>
          <w:rFonts w:ascii="Times New Roman" w:hAnsi="Times New Roman" w:cs="Times New Roman"/>
          <w:i/>
          <w:sz w:val="24"/>
          <w:szCs w:val="24"/>
          <w:highlight w:val="white"/>
          <w:lang w:val="en-US"/>
        </w:rPr>
        <w:t>Animate</w:t>
      </w:r>
      <w:r w:rsidR="00033C75"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в формате </w:t>
      </w:r>
      <w:r w:rsidRPr="00E877CE">
        <w:rPr>
          <w:rFonts w:ascii="Times New Roman" w:hAnsi="Times New Roman" w:cs="Times New Roman"/>
          <w:i/>
          <w:sz w:val="24"/>
          <w:szCs w:val="24"/>
          <w:highlight w:val="white"/>
          <w:lang w:val="en-US"/>
        </w:rPr>
        <w:t>HTML</w:t>
      </w:r>
      <w:r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5 </w:t>
      </w:r>
      <w:r w:rsidRPr="00E877CE">
        <w:rPr>
          <w:rFonts w:ascii="Times New Roman" w:hAnsi="Times New Roman" w:cs="Times New Roman"/>
          <w:i/>
          <w:sz w:val="24"/>
          <w:szCs w:val="24"/>
          <w:highlight w:val="white"/>
          <w:lang w:val="en-US"/>
        </w:rPr>
        <w:t>Canvas</w:t>
      </w:r>
      <w:r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="00033C75"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>необходимо добавить для него кнопки упраления запуском, остановки и перехода в начало и</w:t>
      </w:r>
      <w:r w:rsidR="001A2892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затем внедрить</w:t>
      </w:r>
      <w:r w:rsidR="00033C75"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="001A2892"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его </w:t>
      </w:r>
      <w:r w:rsidR="00033C75"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на </w:t>
      </w:r>
      <w:r w:rsidR="001A2892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страницу </w:t>
      </w:r>
      <w:r w:rsidR="003F1A94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«Принцип работы» </w:t>
      </w:r>
      <w:r w:rsidR="00033C75"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>сайт</w:t>
      </w:r>
      <w:r w:rsidR="003F1A94">
        <w:rPr>
          <w:rFonts w:ascii="Times New Roman" w:hAnsi="Times New Roman" w:cs="Times New Roman"/>
          <w:i/>
          <w:sz w:val="24"/>
          <w:szCs w:val="24"/>
          <w:highlight w:val="white"/>
        </w:rPr>
        <w:t>а</w:t>
      </w:r>
      <w:r w:rsidR="00033C75" w:rsidRPr="00E877C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информационной обучающей системы.</w:t>
      </w:r>
    </w:p>
    <w:sectPr w:rsidR="007D7F8F" w:rsidRPr="00965165" w:rsidSect="00965165">
      <w:pgSz w:w="11906" w:h="16838"/>
      <w:pgMar w:top="568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332E"/>
    <w:multiLevelType w:val="hybridMultilevel"/>
    <w:tmpl w:val="617C5150"/>
    <w:lvl w:ilvl="0" w:tplc="D47C57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B5020"/>
    <w:multiLevelType w:val="hybridMultilevel"/>
    <w:tmpl w:val="86501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894C28"/>
    <w:multiLevelType w:val="hybridMultilevel"/>
    <w:tmpl w:val="C784C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6049C2"/>
    <w:multiLevelType w:val="hybridMultilevel"/>
    <w:tmpl w:val="AA7CCAEE"/>
    <w:lvl w:ilvl="0" w:tplc="0419000F">
      <w:start w:val="1"/>
      <w:numFmt w:val="decimal"/>
      <w:lvlText w:val="%1."/>
      <w:lvlJc w:val="left"/>
      <w:pPr>
        <w:ind w:left="709" w:hanging="360"/>
      </w:p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4">
    <w:nsid w:val="1F1C1FCB"/>
    <w:multiLevelType w:val="hybridMultilevel"/>
    <w:tmpl w:val="9BE89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BE2F2B"/>
    <w:multiLevelType w:val="hybridMultilevel"/>
    <w:tmpl w:val="8D4069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41290D0A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7">
    <w:nsid w:val="51BF51A3"/>
    <w:multiLevelType w:val="hybridMultilevel"/>
    <w:tmpl w:val="6444037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8">
    <w:nsid w:val="580E56BB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9">
    <w:nsid w:val="5B0F12CC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0">
    <w:nsid w:val="5BEA572E"/>
    <w:multiLevelType w:val="hybridMultilevel"/>
    <w:tmpl w:val="448E8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E5505B"/>
    <w:multiLevelType w:val="hybridMultilevel"/>
    <w:tmpl w:val="EEE08C50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2">
    <w:nsid w:val="7C192402"/>
    <w:multiLevelType w:val="hybridMultilevel"/>
    <w:tmpl w:val="FAAC4DE8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2"/>
  </w:num>
  <w:num w:numId="5">
    <w:abstractNumId w:val="0"/>
  </w:num>
  <w:num w:numId="6">
    <w:abstractNumId w:val="10"/>
  </w:num>
  <w:num w:numId="7">
    <w:abstractNumId w:val="4"/>
  </w:num>
  <w:num w:numId="8">
    <w:abstractNumId w:val="6"/>
  </w:num>
  <w:num w:numId="9">
    <w:abstractNumId w:val="9"/>
  </w:num>
  <w:num w:numId="10">
    <w:abstractNumId w:val="11"/>
  </w:num>
  <w:num w:numId="11">
    <w:abstractNumId w:val="7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C"/>
    <w:rsid w:val="000273C6"/>
    <w:rsid w:val="00033C75"/>
    <w:rsid w:val="000E6B3C"/>
    <w:rsid w:val="000F247E"/>
    <w:rsid w:val="001313FC"/>
    <w:rsid w:val="001A2892"/>
    <w:rsid w:val="001B66D9"/>
    <w:rsid w:val="001C19A1"/>
    <w:rsid w:val="001E311F"/>
    <w:rsid w:val="00254541"/>
    <w:rsid w:val="0026185F"/>
    <w:rsid w:val="002A351C"/>
    <w:rsid w:val="002D5054"/>
    <w:rsid w:val="003127F5"/>
    <w:rsid w:val="003354AB"/>
    <w:rsid w:val="00340B74"/>
    <w:rsid w:val="003D162F"/>
    <w:rsid w:val="003D276D"/>
    <w:rsid w:val="003F1A94"/>
    <w:rsid w:val="004F7B68"/>
    <w:rsid w:val="00563A6A"/>
    <w:rsid w:val="005D6F30"/>
    <w:rsid w:val="00657157"/>
    <w:rsid w:val="0068041A"/>
    <w:rsid w:val="0070148C"/>
    <w:rsid w:val="007D7F8F"/>
    <w:rsid w:val="00894EAA"/>
    <w:rsid w:val="008A4EC7"/>
    <w:rsid w:val="008B06A9"/>
    <w:rsid w:val="008F5CE7"/>
    <w:rsid w:val="009004CA"/>
    <w:rsid w:val="00904419"/>
    <w:rsid w:val="00923E3A"/>
    <w:rsid w:val="009539D9"/>
    <w:rsid w:val="00965165"/>
    <w:rsid w:val="00971B90"/>
    <w:rsid w:val="009B0A13"/>
    <w:rsid w:val="009C4782"/>
    <w:rsid w:val="009C5728"/>
    <w:rsid w:val="009C63A4"/>
    <w:rsid w:val="00A040EF"/>
    <w:rsid w:val="00B05004"/>
    <w:rsid w:val="00B44921"/>
    <w:rsid w:val="00BB5EE5"/>
    <w:rsid w:val="00BC61FF"/>
    <w:rsid w:val="00BC6BDE"/>
    <w:rsid w:val="00BF51B6"/>
    <w:rsid w:val="00C5064C"/>
    <w:rsid w:val="00CB4337"/>
    <w:rsid w:val="00CC4180"/>
    <w:rsid w:val="00D5411C"/>
    <w:rsid w:val="00D749B2"/>
    <w:rsid w:val="00D94C7D"/>
    <w:rsid w:val="00E00EF4"/>
    <w:rsid w:val="00E024FE"/>
    <w:rsid w:val="00E30ACC"/>
    <w:rsid w:val="00E31DE7"/>
    <w:rsid w:val="00E3340E"/>
    <w:rsid w:val="00E877CE"/>
    <w:rsid w:val="00E87B3A"/>
    <w:rsid w:val="00EC6997"/>
    <w:rsid w:val="00F2121F"/>
    <w:rsid w:val="00F471D8"/>
    <w:rsid w:val="00F6110C"/>
    <w:rsid w:val="00F9379F"/>
    <w:rsid w:val="00FA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5E22AC-F5B1-49F1-8858-01BD29B5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2</cp:revision>
  <dcterms:created xsi:type="dcterms:W3CDTF">2026-02-18T11:16:00Z</dcterms:created>
  <dcterms:modified xsi:type="dcterms:W3CDTF">2026-02-18T11:16:00Z</dcterms:modified>
</cp:coreProperties>
</file>