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2ED" w:rsidRDefault="00E002ED" w:rsidP="00E002ED">
      <w:pPr>
        <w:tabs>
          <w:tab w:val="left" w:pos="993"/>
        </w:tabs>
        <w:rPr>
          <w:rFonts w:ascii="Times New Roman" w:hAnsi="Times New Roman" w:cs="Times New Roman"/>
          <w:sz w:val="28"/>
          <w:szCs w:val="28"/>
          <w:highlight w:val="white"/>
        </w:rPr>
      </w:pPr>
      <w:r w:rsidRPr="009A40FA">
        <w:rPr>
          <w:rFonts w:ascii="Times New Roman" w:hAnsi="Times New Roman" w:cs="Times New Roman"/>
          <w:b/>
          <w:sz w:val="28"/>
          <w:szCs w:val="28"/>
        </w:rPr>
        <w:t>Тема</w:t>
      </w:r>
      <w:r w:rsidRPr="009A40FA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3D6E21">
        <w:rPr>
          <w:rFonts w:ascii="Times New Roman" w:hAnsi="Times New Roman" w:cs="Times New Roman"/>
          <w:b/>
          <w:sz w:val="28"/>
          <w:szCs w:val="28"/>
        </w:rPr>
        <w:t>3</w:t>
      </w:r>
      <w:r w:rsidRPr="009A40FA">
        <w:rPr>
          <w:rFonts w:ascii="Times New Roman" w:hAnsi="Times New Roman" w:cs="Times New Roman"/>
          <w:b/>
          <w:sz w:val="28"/>
          <w:szCs w:val="28"/>
        </w:rPr>
        <w:t xml:space="preserve">. Разработка в среде Unity окружения 3D-модели установки </w:t>
      </w:r>
      <w:r>
        <w:rPr>
          <w:rFonts w:ascii="Times New Roman" w:hAnsi="Times New Roman" w:cs="Times New Roman"/>
          <w:b/>
          <w:sz w:val="28"/>
          <w:szCs w:val="28"/>
        </w:rPr>
        <w:t xml:space="preserve">на сцене и </w:t>
      </w:r>
      <w:r w:rsidR="00DA016F">
        <w:rPr>
          <w:rFonts w:ascii="Times New Roman" w:hAnsi="Times New Roman" w:cs="Times New Roman"/>
          <w:b/>
          <w:sz w:val="28"/>
          <w:szCs w:val="28"/>
        </w:rPr>
        <w:t xml:space="preserve">программы </w:t>
      </w:r>
      <w:r>
        <w:rPr>
          <w:rFonts w:ascii="Times New Roman" w:hAnsi="Times New Roman" w:cs="Times New Roman"/>
          <w:b/>
          <w:sz w:val="28"/>
          <w:szCs w:val="28"/>
        </w:rPr>
        <w:t xml:space="preserve">управление камерой </w:t>
      </w:r>
    </w:p>
    <w:p w:rsidR="00FA4A81" w:rsidRPr="002B0D0B" w:rsidRDefault="00FA4A81" w:rsidP="00FA4A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</w:tabs>
        <w:ind w:left="851" w:right="425" w:hanging="709"/>
        <w:rPr>
          <w:rFonts w:ascii="Times New Roman" w:hAnsi="Times New Roman" w:cs="Times New Roman"/>
          <w:i/>
          <w:sz w:val="28"/>
          <w:szCs w:val="28"/>
          <w:highlight w:val="white"/>
        </w:rPr>
      </w:pPr>
      <w:r w:rsidRPr="002B0D0B">
        <w:rPr>
          <w:rFonts w:ascii="Times New Roman" w:hAnsi="Times New Roman" w:cs="Times New Roman"/>
          <w:i/>
          <w:sz w:val="28"/>
          <w:szCs w:val="28"/>
          <w:highlight w:val="white"/>
        </w:rPr>
        <w:t xml:space="preserve">При выполнении задания используйте учебные материалы </w:t>
      </w:r>
      <w:r>
        <w:rPr>
          <w:rFonts w:ascii="Times New Roman" w:hAnsi="Times New Roman" w:cs="Times New Roman"/>
          <w:b/>
          <w:i/>
          <w:sz w:val="28"/>
          <w:szCs w:val="28"/>
          <w:highlight w:val="white"/>
        </w:rPr>
        <w:t>Лекции</w:t>
      </w:r>
      <w:r w:rsidRPr="002B0D0B">
        <w:rPr>
          <w:rFonts w:ascii="Times New Roman" w:hAnsi="Times New Roman" w:cs="Times New Roman"/>
          <w:b/>
          <w:i/>
          <w:sz w:val="28"/>
          <w:szCs w:val="28"/>
          <w:highlight w:val="white"/>
        </w:rPr>
        <w:t xml:space="preserve"> </w:t>
      </w:r>
      <w:r w:rsidR="003D6E21">
        <w:rPr>
          <w:rFonts w:ascii="Times New Roman" w:hAnsi="Times New Roman" w:cs="Times New Roman"/>
          <w:b/>
          <w:i/>
          <w:sz w:val="28"/>
          <w:szCs w:val="28"/>
          <w:highlight w:val="white"/>
        </w:rPr>
        <w:t>3-26</w:t>
      </w:r>
      <w:r>
        <w:rPr>
          <w:rFonts w:ascii="Times New Roman" w:hAnsi="Times New Roman" w:cs="Times New Roman"/>
          <w:b/>
          <w:i/>
          <w:sz w:val="28"/>
          <w:szCs w:val="28"/>
          <w:highlight w:val="white"/>
        </w:rPr>
        <w:t>.</w:t>
      </w:r>
    </w:p>
    <w:p w:rsidR="00F14083" w:rsidRDefault="00F14083" w:rsidP="00E002ED">
      <w:pPr>
        <w:pStyle w:val="a3"/>
        <w:numPr>
          <w:ilvl w:val="0"/>
          <w:numId w:val="1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Создать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на сцене 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в </w:t>
      </w:r>
      <w:r w:rsidRPr="009A40F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Unity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0315CC">
        <w:rPr>
          <w:rFonts w:ascii="Times New Roman" w:hAnsi="Times New Roman" w:cs="Times New Roman"/>
          <w:sz w:val="24"/>
          <w:szCs w:val="24"/>
          <w:highlight w:val="white"/>
        </w:rPr>
        <w:t>для размещения модели установки</w:t>
      </w:r>
      <w:r w:rsidR="000315C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окружение</w:t>
      </w:r>
      <w:r>
        <w:rPr>
          <w:rFonts w:ascii="Times New Roman" w:hAnsi="Times New Roman" w:cs="Times New Roman"/>
          <w:sz w:val="24"/>
          <w:szCs w:val="24"/>
          <w:highlight w:val="white"/>
        </w:rPr>
        <w:t>,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соответствующее </w:t>
      </w:r>
      <w:r w:rsidR="0072187F">
        <w:rPr>
          <w:rFonts w:ascii="Times New Roman" w:hAnsi="Times New Roman" w:cs="Times New Roman"/>
          <w:sz w:val="24"/>
          <w:szCs w:val="24"/>
          <w:highlight w:val="white"/>
        </w:rPr>
        <w:t>ее назначению – помещение, испытательный полигон, строительная площадка и т. п.</w:t>
      </w:r>
    </w:p>
    <w:p w:rsidR="000315CC" w:rsidRPr="000A7B41" w:rsidRDefault="0037332B" w:rsidP="00E002ED">
      <w:pPr>
        <w:pStyle w:val="a3"/>
        <w:numPr>
          <w:ilvl w:val="0"/>
          <w:numId w:val="1"/>
        </w:numPr>
        <w:tabs>
          <w:tab w:val="left" w:pos="993"/>
        </w:tabs>
        <w:jc w:val="both"/>
        <w:rPr>
          <w:rFonts w:ascii="Times New Roman" w:hAnsi="Times New Roman" w:cs="Times New Roman"/>
          <w:i/>
          <w:sz w:val="24"/>
          <w:szCs w:val="24"/>
          <w:highlight w:val="white"/>
        </w:rPr>
      </w:pPr>
      <w:r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В частности, </w:t>
      </w:r>
      <w:r w:rsidR="000315CC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в случае</w:t>
      </w:r>
      <w:r w:rsidR="00F14083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  <w:r w:rsidR="0072187F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нахождения</w:t>
      </w:r>
      <w:r w:rsidR="00F14083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модели у</w:t>
      </w:r>
      <w:r w:rsidR="0072187F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с</w:t>
      </w:r>
      <w:r w:rsidR="00F14083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тановки в</w:t>
      </w:r>
      <w:r w:rsidR="0072187F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нутри какого-либо помещения</w:t>
      </w:r>
      <w:r w:rsidR="000315CC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:</w:t>
      </w:r>
      <w:r w:rsidR="00F14083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 </w:t>
      </w:r>
    </w:p>
    <w:p w:rsidR="00E002ED" w:rsidRPr="000A7B41" w:rsidRDefault="0072187F" w:rsidP="000315CC">
      <w:pPr>
        <w:pStyle w:val="a3"/>
        <w:numPr>
          <w:ilvl w:val="0"/>
          <w:numId w:val="4"/>
        </w:numPr>
        <w:tabs>
          <w:tab w:val="left" w:pos="993"/>
        </w:tabs>
        <w:jc w:val="both"/>
        <w:rPr>
          <w:rFonts w:ascii="Times New Roman" w:hAnsi="Times New Roman" w:cs="Times New Roman"/>
          <w:i/>
          <w:sz w:val="24"/>
          <w:szCs w:val="24"/>
          <w:highlight w:val="white"/>
        </w:rPr>
      </w:pPr>
      <w:r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использ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овав</w:t>
      </w:r>
      <w:r w:rsidR="00F14083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  <w:r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примитив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типа </w:t>
      </w:r>
      <w:r w:rsidR="00E002ED" w:rsidRPr="000A7B41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Cube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с необходимым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и трансформациями масштаба, например, 0.1 по оси </w:t>
      </w:r>
      <w:r w:rsidR="003A67B1" w:rsidRPr="000A7B41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Y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и 20.0 по осям </w:t>
      </w:r>
      <w:r w:rsidR="003A67B1" w:rsidRPr="000A7B41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X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и </w:t>
      </w:r>
      <w:r w:rsidR="003A67B1" w:rsidRPr="000A7B41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Z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создать </w:t>
      </w:r>
      <w:r w:rsid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сначала 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пол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, 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а затем последовательно, копир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уя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и вставляя 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объект в окне </w:t>
      </w:r>
      <w:r w:rsidR="003A67B1" w:rsidRPr="000A7B41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Hierarchy</w:t>
      </w:r>
      <w:r w:rsidR="000A7B41" w:rsidRPr="000A7B41">
        <w:rPr>
          <w:rFonts w:ascii="Times New Roman" w:hAnsi="Times New Roman" w:cs="Times New Roman"/>
          <w:b/>
          <w:i/>
          <w:sz w:val="24"/>
          <w:szCs w:val="24"/>
          <w:highlight w:val="white"/>
        </w:rPr>
        <w:t>,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путем </w:t>
      </w:r>
      <w:r w:rsid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его 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перемещения и поворот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ов создать 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стен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ы</w:t>
      </w:r>
      <w:r w:rsidR="00EC238E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(можно ограничит</w:t>
      </w:r>
      <w:r w:rsidR="003A67B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ь</w:t>
      </w:r>
      <w:r w:rsidR="00EC238E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ся тремя стенами во фронтальной проекции: левая, правая и задняя)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, </w:t>
      </w:r>
      <w:r w:rsidR="00EC238E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а также 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потолок помещения</w:t>
      </w:r>
      <w:r w:rsidR="000315CC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;</w:t>
      </w:r>
    </w:p>
    <w:p w:rsidR="00EC238E" w:rsidRPr="000A7B41" w:rsidRDefault="003A67B1" w:rsidP="000315CC">
      <w:pPr>
        <w:pStyle w:val="a3"/>
        <w:numPr>
          <w:ilvl w:val="0"/>
          <w:numId w:val="4"/>
        </w:numPr>
        <w:tabs>
          <w:tab w:val="left" w:pos="993"/>
        </w:tabs>
        <w:jc w:val="both"/>
        <w:rPr>
          <w:rFonts w:ascii="Times New Roman" w:hAnsi="Times New Roman" w:cs="Times New Roman"/>
          <w:i/>
          <w:sz w:val="24"/>
          <w:szCs w:val="24"/>
          <w:highlight w:val="white"/>
        </w:rPr>
      </w:pPr>
      <w:r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на </w:t>
      </w:r>
      <w:r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стенах</w:t>
      </w:r>
      <w:r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необходимо разместить на прямоугольных панелях, 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созданных из объекта </w:t>
      </w:r>
      <w:r w:rsidR="000A7B41" w:rsidRPr="000A7B41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Cube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и </w:t>
      </w:r>
      <w:r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подчиненных стенам, в виде текстур иллюстрации, соответствующие тематике установки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;</w:t>
      </w:r>
    </w:p>
    <w:p w:rsidR="00E002ED" w:rsidRDefault="000315CC" w:rsidP="000315CC">
      <w:pPr>
        <w:pStyle w:val="a3"/>
        <w:numPr>
          <w:ilvl w:val="0"/>
          <w:numId w:val="4"/>
        </w:numPr>
        <w:tabs>
          <w:tab w:val="left" w:pos="993"/>
        </w:tabs>
        <w:jc w:val="both"/>
        <w:rPr>
          <w:rFonts w:ascii="Times New Roman" w:hAnsi="Times New Roman" w:cs="Times New Roman"/>
          <w:i/>
          <w:sz w:val="24"/>
          <w:szCs w:val="24"/>
          <w:highlight w:val="white"/>
        </w:rPr>
      </w:pPr>
      <w:r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р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азместить внутри </w:t>
      </w:r>
      <w:r w:rsidR="0072187F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созданного 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помещения новые источники освещения, задать им необходимые параметры </w:t>
      </w:r>
      <w:r w:rsidR="00E002ED" w:rsidRPr="005872D5">
        <w:rPr>
          <w:rFonts w:ascii="Times New Roman" w:hAnsi="Times New Roman" w:cs="Times New Roman"/>
          <w:b/>
          <w:i/>
          <w:sz w:val="24"/>
          <w:szCs w:val="24"/>
          <w:highlight w:val="white"/>
        </w:rPr>
        <w:t>Intensity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 и </w:t>
      </w:r>
      <w:r w:rsidR="00E002ED" w:rsidRPr="005872D5">
        <w:rPr>
          <w:rFonts w:ascii="Times New Roman" w:hAnsi="Times New Roman" w:cs="Times New Roman"/>
          <w:b/>
          <w:i/>
          <w:sz w:val="24"/>
          <w:szCs w:val="24"/>
          <w:highlight w:val="white"/>
        </w:rPr>
        <w:t>Range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, 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разместить их под потолком</w:t>
      </w:r>
      <w:r w:rsidR="005872D5">
        <w:rPr>
          <w:rFonts w:ascii="Times New Roman" w:hAnsi="Times New Roman" w:cs="Times New Roman"/>
          <w:i/>
          <w:sz w:val="24"/>
          <w:szCs w:val="24"/>
          <w:highlight w:val="white"/>
        </w:rPr>
        <w:t>,</w:t>
      </w:r>
      <w:r w:rsidR="000A7B41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  <w:r w:rsidR="00E002ED"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а затем удалить общее освещение </w:t>
      </w:r>
      <w:r w:rsidR="00E002ED" w:rsidRPr="005872D5">
        <w:rPr>
          <w:rFonts w:ascii="Times New Roman" w:hAnsi="Times New Roman" w:cs="Times New Roman"/>
          <w:b/>
          <w:i/>
          <w:sz w:val="24"/>
          <w:szCs w:val="24"/>
          <w:highlight w:val="white"/>
        </w:rPr>
        <w:t>Direction Light</w:t>
      </w:r>
      <w:r w:rsidR="000A7B41">
        <w:rPr>
          <w:rFonts w:ascii="Times New Roman" w:hAnsi="Times New Roman" w:cs="Times New Roman"/>
          <w:i/>
          <w:sz w:val="24"/>
          <w:szCs w:val="24"/>
          <w:highlight w:val="white"/>
        </w:rPr>
        <w:t>;</w:t>
      </w:r>
    </w:p>
    <w:p w:rsidR="005872D5" w:rsidRPr="000A7B41" w:rsidRDefault="005872D5" w:rsidP="005872D5">
      <w:pPr>
        <w:pStyle w:val="a3"/>
        <w:numPr>
          <w:ilvl w:val="0"/>
          <w:numId w:val="4"/>
        </w:numPr>
        <w:tabs>
          <w:tab w:val="left" w:pos="993"/>
        </w:tabs>
        <w:jc w:val="both"/>
        <w:rPr>
          <w:rFonts w:ascii="Times New Roman" w:hAnsi="Times New Roman" w:cs="Times New Roman"/>
          <w:i/>
          <w:sz w:val="24"/>
          <w:szCs w:val="24"/>
          <w:highlight w:val="white"/>
        </w:rPr>
      </w:pPr>
      <w:r w:rsidRPr="000A7B41">
        <w:rPr>
          <w:rFonts w:ascii="Times New Roman" w:hAnsi="Times New Roman" w:cs="Times New Roman"/>
          <w:i/>
          <w:sz w:val="24"/>
          <w:szCs w:val="24"/>
          <w:highlight w:val="white"/>
        </w:rPr>
        <w:t>в центре помещения при небходимости создать из примитивов и отредактировать их соответствующим образом стол (подставку), на котором необходимо за</w:t>
      </w:r>
      <w:r>
        <w:rPr>
          <w:rFonts w:ascii="Times New Roman" w:hAnsi="Times New Roman" w:cs="Times New Roman"/>
          <w:i/>
          <w:sz w:val="24"/>
          <w:szCs w:val="24"/>
          <w:highlight w:val="white"/>
        </w:rPr>
        <w:t>тем разместить модель установки;</w:t>
      </w:r>
    </w:p>
    <w:p w:rsidR="000A7B41" w:rsidRPr="005872D5" w:rsidRDefault="005872D5" w:rsidP="000315CC">
      <w:pPr>
        <w:pStyle w:val="a3"/>
        <w:numPr>
          <w:ilvl w:val="0"/>
          <w:numId w:val="4"/>
        </w:numPr>
        <w:tabs>
          <w:tab w:val="left" w:pos="993"/>
        </w:tabs>
        <w:jc w:val="both"/>
        <w:rPr>
          <w:rFonts w:ascii="Times New Roman" w:hAnsi="Times New Roman" w:cs="Times New Roman"/>
          <w:i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sz w:val="24"/>
          <w:szCs w:val="24"/>
          <w:highlight w:val="white"/>
        </w:rPr>
        <w:t>с</w:t>
      </w:r>
      <w:r w:rsidRPr="005872D5">
        <w:rPr>
          <w:rFonts w:ascii="Times New Roman" w:hAnsi="Times New Roman" w:cs="Times New Roman"/>
          <w:i/>
          <w:sz w:val="24"/>
          <w:szCs w:val="24"/>
          <w:highlight w:val="white"/>
        </w:rPr>
        <w:t>оздать</w:t>
      </w:r>
      <w:r w:rsidRPr="005872D5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на сцене </w:t>
      </w:r>
      <w:r w:rsidRPr="005872D5">
        <w:rPr>
          <w:rFonts w:ascii="Times New Roman" w:hAnsi="Times New Roman" w:cs="Times New Roman"/>
          <w:i/>
          <w:sz w:val="24"/>
          <w:szCs w:val="24"/>
          <w:highlight w:val="white"/>
        </w:rPr>
        <w:t>новую камеру</w:t>
      </w:r>
      <w:r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  <w:r w:rsidRPr="005872D5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Camera</w:t>
      </w:r>
      <w:r w:rsidRPr="005872D5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, удалив исходную камеру </w:t>
      </w:r>
      <w:r w:rsidRPr="005872D5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Main</w:t>
      </w:r>
      <w:r w:rsidRPr="005872D5"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 </w:t>
      </w:r>
      <w:r w:rsidRPr="005872D5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Camera</w:t>
      </w:r>
      <w:r w:rsidRPr="005872D5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, и подобрать для нее оптимальный ракурс для просмотра из новой камеры </w:t>
      </w:r>
      <w:r>
        <w:rPr>
          <w:rFonts w:ascii="Times New Roman" w:hAnsi="Times New Roman" w:cs="Times New Roman"/>
          <w:i/>
          <w:sz w:val="24"/>
          <w:szCs w:val="24"/>
          <w:highlight w:val="white"/>
        </w:rPr>
        <w:t>пространства помещения.</w:t>
      </w:r>
    </w:p>
    <w:p w:rsidR="00E002ED" w:rsidRPr="009A40FA" w:rsidRDefault="00E002ED" w:rsidP="00E002ED">
      <w:pPr>
        <w:pStyle w:val="a3"/>
        <w:numPr>
          <w:ilvl w:val="0"/>
          <w:numId w:val="1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Импортировать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разработанную </w:t>
      </w:r>
      <w:r w:rsidRPr="009A40FA">
        <w:rPr>
          <w:rFonts w:ascii="Times New Roman" w:hAnsi="Times New Roman" w:cs="Times New Roman"/>
          <w:sz w:val="24"/>
          <w:szCs w:val="24"/>
        </w:rPr>
        <w:t>в среде 3ds MAX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 модель установки в среду </w:t>
      </w:r>
      <w:r w:rsidRPr="009A40F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Unity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 в папку </w:t>
      </w:r>
      <w:r w:rsidRPr="005872D5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Assets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 и зат</w:t>
      </w:r>
      <w:r w:rsidR="000315CC">
        <w:rPr>
          <w:rFonts w:ascii="Times New Roman" w:hAnsi="Times New Roman" w:cs="Times New Roman"/>
          <w:sz w:val="24"/>
          <w:szCs w:val="24"/>
          <w:highlight w:val="white"/>
        </w:rPr>
        <w:t>ем перетянуть ее мышью на сцену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 и отмасштабировать размеры модели установки.</w:t>
      </w:r>
    </w:p>
    <w:p w:rsidR="00E002ED" w:rsidRDefault="00E002ED" w:rsidP="00E002ED">
      <w:pPr>
        <w:pStyle w:val="a3"/>
        <w:numPr>
          <w:ilvl w:val="0"/>
          <w:numId w:val="1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Добавить в </w:t>
      </w:r>
      <w:r w:rsidRPr="009A40F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Assets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 использованные при создании модели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установки </w:t>
      </w:r>
      <w:r w:rsidRPr="009A40FA">
        <w:rPr>
          <w:rFonts w:ascii="Times New Roman" w:hAnsi="Times New Roman" w:cs="Times New Roman"/>
          <w:sz w:val="24"/>
          <w:szCs w:val="24"/>
          <w:highlight w:val="white"/>
        </w:rPr>
        <w:t xml:space="preserve">текстуры и наложить их на элементы модели симулятора, а также наложить соответствующие текстуры на окружающие симулятор объекты. </w:t>
      </w:r>
    </w:p>
    <w:p w:rsidR="00FA4A81" w:rsidRPr="00FA4A81" w:rsidRDefault="00FA4A81" w:rsidP="00FA4A81">
      <w:pPr>
        <w:pStyle w:val="a3"/>
        <w:numPr>
          <w:ilvl w:val="0"/>
          <w:numId w:val="1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FA4A81">
        <w:rPr>
          <w:rFonts w:ascii="Times New Roman" w:hAnsi="Times New Roman" w:cs="Times New Roman"/>
          <w:sz w:val="24"/>
          <w:szCs w:val="24"/>
          <w:highlight w:val="white"/>
        </w:rPr>
        <w:t xml:space="preserve">Создать скрипт для камеры на сцене, выполняющий </w:t>
      </w:r>
      <w:r w:rsidR="0037332B">
        <w:rPr>
          <w:rFonts w:ascii="Times New Roman" w:hAnsi="Times New Roman" w:cs="Times New Roman"/>
          <w:sz w:val="24"/>
          <w:szCs w:val="24"/>
          <w:highlight w:val="white"/>
        </w:rPr>
        <w:t>ее</w:t>
      </w:r>
      <w:r w:rsidR="0037332B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3D6E21">
        <w:rPr>
          <w:rFonts w:ascii="Times New Roman" w:hAnsi="Times New Roman" w:cs="Times New Roman"/>
          <w:sz w:val="24"/>
          <w:szCs w:val="24"/>
          <w:highlight w:val="white"/>
        </w:rPr>
        <w:t>передвижения по сцене вокруг установки</w:t>
      </w:r>
      <w:r w:rsidRPr="00FA4A81">
        <w:rPr>
          <w:rFonts w:ascii="Times New Roman" w:hAnsi="Times New Roman" w:cs="Times New Roman"/>
          <w:sz w:val="24"/>
          <w:szCs w:val="24"/>
          <w:highlight w:val="white"/>
        </w:rPr>
        <w:t>:</w:t>
      </w:r>
    </w:p>
    <w:p w:rsidR="00FA4A81" w:rsidRPr="00FA4A81" w:rsidRDefault="00FA4A81" w:rsidP="00FA4A81">
      <w:pPr>
        <w:pStyle w:val="a3"/>
        <w:numPr>
          <w:ilvl w:val="0"/>
          <w:numId w:val="3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FA4A81">
        <w:rPr>
          <w:rFonts w:ascii="Times New Roman" w:hAnsi="Times New Roman" w:cs="Times New Roman"/>
          <w:sz w:val="24"/>
          <w:szCs w:val="24"/>
          <w:highlight w:val="white"/>
        </w:rPr>
        <w:t xml:space="preserve">задать объектную переменную типа </w:t>
      </w:r>
      <w:r w:rsidRPr="00FA4A81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Transform</w:t>
      </w:r>
      <w:r w:rsidRPr="00FA4A81">
        <w:rPr>
          <w:rFonts w:ascii="Times New Roman" w:hAnsi="Times New Roman" w:cs="Times New Roman"/>
          <w:sz w:val="24"/>
          <w:szCs w:val="24"/>
          <w:highlight w:val="white"/>
        </w:rPr>
        <w:t>, связанную с центральным объектом установки;</w:t>
      </w:r>
    </w:p>
    <w:p w:rsidR="00FA4A81" w:rsidRPr="00FA4A81" w:rsidRDefault="00FA4A81" w:rsidP="00FA4A81">
      <w:pPr>
        <w:pStyle w:val="a3"/>
        <w:numPr>
          <w:ilvl w:val="0"/>
          <w:numId w:val="3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FA4A81">
        <w:rPr>
          <w:rFonts w:ascii="Times New Roman" w:hAnsi="Times New Roman" w:cs="Times New Roman"/>
          <w:sz w:val="24"/>
          <w:szCs w:val="24"/>
          <w:highlight w:val="white"/>
        </w:rPr>
        <w:t xml:space="preserve">задать числовые переменные типа </w:t>
      </w:r>
      <w:r w:rsidRPr="00FA4A81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float</w:t>
      </w:r>
      <w:r w:rsidRPr="00FA4A81">
        <w:rPr>
          <w:rFonts w:ascii="Times New Roman" w:hAnsi="Times New Roman" w:cs="Times New Roman"/>
          <w:sz w:val="24"/>
          <w:szCs w:val="24"/>
          <w:highlight w:val="white"/>
        </w:rPr>
        <w:t xml:space="preserve">, определяющие скорость вращения и передвижения камеры в стороны относительно установки; </w:t>
      </w:r>
    </w:p>
    <w:p w:rsidR="00FA4A81" w:rsidRPr="00FA4A81" w:rsidRDefault="00FA4A81" w:rsidP="00FA4A81">
      <w:pPr>
        <w:pStyle w:val="a3"/>
        <w:numPr>
          <w:ilvl w:val="0"/>
          <w:numId w:val="3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FA4A81">
        <w:rPr>
          <w:rFonts w:ascii="Times New Roman" w:hAnsi="Times New Roman" w:cs="Times New Roman"/>
          <w:sz w:val="24"/>
          <w:szCs w:val="24"/>
          <w:highlight w:val="white"/>
        </w:rPr>
        <w:t xml:space="preserve">задать числовые переменные типа </w:t>
      </w:r>
      <w:r w:rsidRPr="00FA4A81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int</w:t>
      </w:r>
      <w:r w:rsidRPr="00FA4A81">
        <w:rPr>
          <w:rFonts w:ascii="Times New Roman" w:hAnsi="Times New Roman" w:cs="Times New Roman"/>
          <w:b/>
          <w:sz w:val="24"/>
          <w:szCs w:val="24"/>
          <w:highlight w:val="white"/>
        </w:rPr>
        <w:t>,</w:t>
      </w:r>
      <w:r w:rsidRPr="00FA4A81">
        <w:rPr>
          <w:rFonts w:ascii="Times New Roman" w:hAnsi="Times New Roman" w:cs="Times New Roman"/>
          <w:sz w:val="24"/>
          <w:szCs w:val="24"/>
          <w:highlight w:val="white"/>
        </w:rPr>
        <w:t xml:space="preserve"> определяющие пределы передвижения камеры в стороны относительно установки, не заходя за стены помещения, где она находится;</w:t>
      </w:r>
    </w:p>
    <w:p w:rsidR="00FA4A81" w:rsidRPr="00FA4A81" w:rsidRDefault="00FA4A81" w:rsidP="00FA4A81">
      <w:pPr>
        <w:pStyle w:val="a3"/>
        <w:numPr>
          <w:ilvl w:val="0"/>
          <w:numId w:val="3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FA4A81">
        <w:rPr>
          <w:rFonts w:ascii="Times New Roman" w:hAnsi="Times New Roman" w:cs="Times New Roman"/>
          <w:sz w:val="24"/>
          <w:szCs w:val="24"/>
          <w:highlight w:val="white"/>
        </w:rPr>
        <w:t>создать код, определяющий вращение камеры вокруг центральной точки установки с использованием нажатой правой клавиши мыши;</w:t>
      </w:r>
    </w:p>
    <w:p w:rsidR="00FA4A81" w:rsidRPr="003F6E0C" w:rsidRDefault="00EC238E" w:rsidP="00741BD0">
      <w:pPr>
        <w:pStyle w:val="a3"/>
        <w:numPr>
          <w:ilvl w:val="0"/>
          <w:numId w:val="3"/>
        </w:numPr>
        <w:tabs>
          <w:tab w:val="left" w:pos="993"/>
        </w:tabs>
        <w:rPr>
          <w:rFonts w:ascii="Times New Roman" w:hAnsi="Times New Roman" w:cs="Times New Roman"/>
          <w:i/>
          <w:sz w:val="24"/>
          <w:szCs w:val="24"/>
          <w:highlight w:val="white"/>
        </w:rPr>
      </w:pPr>
      <w:r w:rsidRPr="003F6E0C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для случая нахождения модели внутри помещения </w:t>
      </w:r>
      <w:r w:rsidR="00FA4A81" w:rsidRPr="003F6E0C">
        <w:rPr>
          <w:rFonts w:ascii="Times New Roman" w:hAnsi="Times New Roman" w:cs="Times New Roman"/>
          <w:i/>
          <w:sz w:val="24"/>
          <w:szCs w:val="24"/>
          <w:highlight w:val="white"/>
        </w:rPr>
        <w:t>создать функцию, задающую ограничения для перемещения объекта на сцене внутри помещения</w:t>
      </w:r>
      <w:r w:rsidR="005872D5" w:rsidRPr="003F6E0C">
        <w:rPr>
          <w:rFonts w:ascii="Times New Roman" w:hAnsi="Times New Roman" w:cs="Times New Roman"/>
          <w:i/>
          <w:sz w:val="24"/>
          <w:szCs w:val="24"/>
          <w:highlight w:val="white"/>
        </w:rPr>
        <w:t>, не выходя за его стены</w:t>
      </w:r>
      <w:r w:rsidR="003F6E0C" w:rsidRPr="003F6E0C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, а также </w:t>
      </w:r>
      <w:bookmarkStart w:id="0" w:name="_GoBack"/>
      <w:bookmarkEnd w:id="0"/>
      <w:r w:rsidR="00FA4A81" w:rsidRPr="003F6E0C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код, определяющий движение камеры в стороны клавишами </w:t>
      </w:r>
      <w:r w:rsidR="00FA4A81" w:rsidRPr="003F6E0C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WASD</w:t>
      </w:r>
      <w:r w:rsidR="00FA4A81" w:rsidRPr="003F6E0C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с учетом заданных ограничений;</w:t>
      </w:r>
    </w:p>
    <w:p w:rsidR="00FA4A81" w:rsidRPr="00FA4A81" w:rsidRDefault="00FA4A81" w:rsidP="00FA4A81">
      <w:pPr>
        <w:pStyle w:val="a3"/>
        <w:numPr>
          <w:ilvl w:val="0"/>
          <w:numId w:val="3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FA4A81">
        <w:rPr>
          <w:rFonts w:ascii="Times New Roman" w:hAnsi="Times New Roman" w:cs="Times New Roman"/>
          <w:sz w:val="24"/>
          <w:szCs w:val="24"/>
          <w:highlight w:val="white"/>
        </w:rPr>
        <w:t>создать код, определяющий приближение-удаление камеры от установки вращением колеса мыши.</w:t>
      </w:r>
    </w:p>
    <w:p w:rsidR="00FA4A81" w:rsidRPr="009A40FA" w:rsidRDefault="00FA4A81" w:rsidP="00FA4A81">
      <w:pPr>
        <w:pStyle w:val="a3"/>
        <w:tabs>
          <w:tab w:val="left" w:pos="993"/>
        </w:tabs>
        <w:ind w:left="349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</w:p>
    <w:p w:rsidR="00745BC9" w:rsidRDefault="00745BC9"/>
    <w:sectPr w:rsidR="00745BC9" w:rsidSect="005872D5">
      <w:pgSz w:w="11906" w:h="16838"/>
      <w:pgMar w:top="1134" w:right="850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34AEE"/>
    <w:multiLevelType w:val="hybridMultilevel"/>
    <w:tmpl w:val="92E4B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A96E86"/>
    <w:multiLevelType w:val="hybridMultilevel"/>
    <w:tmpl w:val="CEFE73C0"/>
    <w:lvl w:ilvl="0" w:tplc="04190001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2">
    <w:nsid w:val="179146B9"/>
    <w:multiLevelType w:val="hybridMultilevel"/>
    <w:tmpl w:val="E8DE2E34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3">
    <w:nsid w:val="22566CD6"/>
    <w:multiLevelType w:val="hybridMultilevel"/>
    <w:tmpl w:val="B34AC192"/>
    <w:lvl w:ilvl="0" w:tplc="EC540E36">
      <w:start w:val="1"/>
      <w:numFmt w:val="decimal"/>
      <w:lvlText w:val="%1."/>
      <w:lvlJc w:val="left"/>
      <w:pPr>
        <w:ind w:left="34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4">
    <w:nsid w:val="7DCA0311"/>
    <w:multiLevelType w:val="hybridMultilevel"/>
    <w:tmpl w:val="921CE874"/>
    <w:lvl w:ilvl="0" w:tplc="0419000F">
      <w:start w:val="1"/>
      <w:numFmt w:val="decimal"/>
      <w:lvlText w:val="%1."/>
      <w:lvlJc w:val="left"/>
      <w:pPr>
        <w:ind w:left="709" w:hanging="360"/>
      </w:p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2ED"/>
    <w:rsid w:val="000315CC"/>
    <w:rsid w:val="000A7B41"/>
    <w:rsid w:val="0037332B"/>
    <w:rsid w:val="003A67B1"/>
    <w:rsid w:val="003D6E21"/>
    <w:rsid w:val="003F6E0C"/>
    <w:rsid w:val="005872D5"/>
    <w:rsid w:val="0072187F"/>
    <w:rsid w:val="00745BC9"/>
    <w:rsid w:val="00DA016F"/>
    <w:rsid w:val="00E002ED"/>
    <w:rsid w:val="00EC238E"/>
    <w:rsid w:val="00F14083"/>
    <w:rsid w:val="00FA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6E8570-B10E-430A-ADE3-C242F827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02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2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4</cp:revision>
  <dcterms:created xsi:type="dcterms:W3CDTF">2026-02-25T16:00:00Z</dcterms:created>
  <dcterms:modified xsi:type="dcterms:W3CDTF">2026-03-03T15:40:00Z</dcterms:modified>
</cp:coreProperties>
</file>