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E846F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образования</w:t>
      </w:r>
    </w:p>
    <w:p w14:paraId="271B5198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«БЕЛОРУССКИЙ ГОСУДАРСТВЕННЫЙ ТЕХНОЛОГИЧЕСКИЙ</w:t>
      </w:r>
    </w:p>
    <w:p w14:paraId="5E1601B1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УНИВЕРСИТЕТ»</w:t>
      </w:r>
    </w:p>
    <w:p w14:paraId="0D4BDC77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25569B1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1C48871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BB3020F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D62DD54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4D1BE3A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D7B8152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61D2738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7764FB6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0DCADB8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D0132F4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20C7C94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4140D9C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05AFD53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Отчёт</w:t>
      </w:r>
    </w:p>
    <w:p w14:paraId="4DB54952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предмету «Основы управления интеллектуальной собственностью»</w:t>
      </w:r>
    </w:p>
    <w:p w14:paraId="3ECAA568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Практическое задание №2</w:t>
      </w:r>
    </w:p>
    <w:p w14:paraId="7F385FB8" w14:textId="77777777" w:rsidR="00BA25A6" w:rsidRPr="0074730D" w:rsidRDefault="00BA25A6" w:rsidP="00BA25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Pr="0074730D">
        <w:rPr>
          <w:rFonts w:ascii="Times New Roman" w:eastAsia="Calibri" w:hAnsi="Times New Roman" w:cs="Times New Roman"/>
          <w:bCs/>
          <w:color w:val="000000"/>
          <w:sz w:val="28"/>
          <w:szCs w:val="28"/>
          <w:lang w:val="ru-RU"/>
        </w:rPr>
        <w:t>Патентный поиск по заданной тематике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30BD06FD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EC1D62D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D425403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49DE4DD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861A9BC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5B954A9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1F19630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C1B6B28" w14:textId="77777777" w:rsidR="00BA25A6" w:rsidRPr="0074730D" w:rsidRDefault="00BA25A6" w:rsidP="00BA25A6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Глухова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2EAAE75" w14:textId="77777777" w:rsidR="00BA25A6" w:rsidRPr="0074730D" w:rsidRDefault="00BA25A6" w:rsidP="00BA25A6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ИТ 4 курс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группа</w:t>
      </w:r>
    </w:p>
    <w:p w14:paraId="70338F93" w14:textId="77777777" w:rsidR="00BA25A6" w:rsidRPr="0074730D" w:rsidRDefault="00BA25A6" w:rsidP="00BA25A6">
      <w:pPr>
        <w:spacing w:after="0" w:line="240" w:lineRule="auto"/>
        <w:ind w:firstLine="538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Преподаватель: </w:t>
      </w:r>
      <w:proofErr w:type="spellStart"/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Ржеутская</w:t>
      </w:r>
      <w:proofErr w:type="spellEnd"/>
      <w:r w:rsidRPr="0074730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Н. В.</w:t>
      </w:r>
    </w:p>
    <w:p w14:paraId="0517E8C7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149BCD7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4DE2D78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A831242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160661E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A3A7C52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0C00D29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2C5C0A6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7C8995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FB6D48B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404DA45" w14:textId="77777777" w:rsidR="00BA25A6" w:rsidRPr="0074730D" w:rsidRDefault="00BA25A6" w:rsidP="00BA25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FDFAB9C" w14:textId="6F7B2AAB" w:rsidR="00BA25A6" w:rsidRDefault="00BA25A6">
      <w:r>
        <w:br w:type="page"/>
      </w:r>
    </w:p>
    <w:p w14:paraId="3CC43B77" w14:textId="1FC36A0A" w:rsidR="00BA25A6" w:rsidRPr="00BA25A6" w:rsidRDefault="00BA25A6" w:rsidP="00BA25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A25A6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Практическое занятие № 2</w:t>
      </w:r>
    </w:p>
    <w:p w14:paraId="1A3E5357" w14:textId="51884179" w:rsidR="00BA25A6" w:rsidRPr="00BA25A6" w:rsidRDefault="00BA25A6" w:rsidP="00BA25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A25A6">
        <w:rPr>
          <w:rFonts w:ascii="Times New Roman" w:hAnsi="Times New Roman" w:cs="Times New Roman"/>
          <w:b/>
          <w:bCs/>
          <w:sz w:val="28"/>
          <w:szCs w:val="28"/>
          <w:lang w:val="ru-BY"/>
        </w:rPr>
        <w:t>Тема «Патентный поиск по заданной тематике»</w:t>
      </w:r>
    </w:p>
    <w:p w14:paraId="6320D7E8" w14:textId="79893E8C" w:rsidR="00BD2DEB" w:rsidRDefault="00BA25A6" w:rsidP="00BA25A6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25A6">
        <w:rPr>
          <w:rFonts w:ascii="Times New Roman" w:hAnsi="Times New Roman" w:cs="Times New Roman"/>
          <w:b/>
          <w:bCs/>
          <w:sz w:val="28"/>
          <w:szCs w:val="28"/>
          <w:lang w:val="ru-BY"/>
        </w:rPr>
        <w:t>Цель:</w:t>
      </w:r>
      <w:r w:rsidRPr="00BA25A6">
        <w:rPr>
          <w:rFonts w:ascii="Times New Roman" w:hAnsi="Times New Roman" w:cs="Times New Roman"/>
          <w:sz w:val="28"/>
          <w:szCs w:val="28"/>
          <w:lang w:val="ru-BY"/>
        </w:rPr>
        <w:t xml:space="preserve"> освоить навыки проведения патентного поиска по заданной тематике.</w:t>
      </w:r>
    </w:p>
    <w:p w14:paraId="11219AC2" w14:textId="77777777" w:rsidR="00BA25A6" w:rsidRPr="00BA25A6" w:rsidRDefault="00BA25A6" w:rsidP="00BA25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25A6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5852E103" w14:textId="74E44BEB" w:rsidR="00BA25A6" w:rsidRPr="00BA25A6" w:rsidRDefault="00BA25A6" w:rsidP="00BA25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25A6">
        <w:rPr>
          <w:rFonts w:ascii="Times New Roman" w:hAnsi="Times New Roman" w:cs="Times New Roman"/>
          <w:sz w:val="28"/>
          <w:szCs w:val="28"/>
          <w:lang w:val="ru-BY"/>
        </w:rPr>
        <w:t>Патентные исследования в Республике Беларусь регулируются стандартом СТБ 1180–99. Патентная информация — это данные о результатах интеллектуальной деятельности, а патентная документация включает опубликованные и неопубликованные материалы о заявках, патентах, свидетельствах и изменениях их правового статуса.</w:t>
      </w:r>
    </w:p>
    <w:p w14:paraId="7E8F06DB" w14:textId="625A4E6C" w:rsidR="00BA25A6" w:rsidRPr="00BA25A6" w:rsidRDefault="00BA25A6" w:rsidP="00BA25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25A6">
        <w:rPr>
          <w:rFonts w:ascii="Times New Roman" w:hAnsi="Times New Roman" w:cs="Times New Roman"/>
          <w:sz w:val="28"/>
          <w:szCs w:val="28"/>
          <w:lang w:val="ru-BY"/>
        </w:rPr>
        <w:t>К патентной документации относят описания изобретений (международных, региональных, национальных), публикационные листы, изображения промышленных образцов и товарных знаков, патентные бюллетени и официальные сведения о правовых изменениях (аннулирование, преобразование, продление, смена владельца и др.).</w:t>
      </w:r>
    </w:p>
    <w:p w14:paraId="5006F1E6" w14:textId="3153E287" w:rsidR="00BA25A6" w:rsidRPr="00BA25A6" w:rsidRDefault="00BA25A6" w:rsidP="00BA25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25A6">
        <w:rPr>
          <w:rFonts w:ascii="Times New Roman" w:hAnsi="Times New Roman" w:cs="Times New Roman"/>
          <w:sz w:val="28"/>
          <w:szCs w:val="28"/>
          <w:lang w:val="ru-BY"/>
        </w:rPr>
        <w:t>Патентные исследования — это анализ технического уровня, тенденций развития, патентоспособности и конкурентоспособности объектов техники. Важный аспект — проверка патентной чистоты, то есть возможности использовать технологию без нарушения действующих патентов в конкретной стране.</w:t>
      </w:r>
    </w:p>
    <w:p w14:paraId="357AE596" w14:textId="36066516" w:rsidR="00BA25A6" w:rsidRPr="00BA25A6" w:rsidRDefault="00BA25A6" w:rsidP="00BA25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25A6">
        <w:rPr>
          <w:rFonts w:ascii="Times New Roman" w:hAnsi="Times New Roman" w:cs="Times New Roman"/>
          <w:sz w:val="28"/>
          <w:szCs w:val="28"/>
          <w:lang w:val="ru-BY"/>
        </w:rPr>
        <w:t>Цели патентных исследований зависят от этапа жизненного цикла техники. На стадии разработки — это выявление существующих решений, определение уровня техники и оценка патентоспособности новых идей. На стадии внедрения и выпуска продукции — контроль за изменением уровня техники и экспертиза на патентную чистоту.</w:t>
      </w:r>
    </w:p>
    <w:p w14:paraId="46C68DF3" w14:textId="3C0DA86C" w:rsidR="00BA25A6" w:rsidRDefault="00BA25A6" w:rsidP="00BA25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25A6">
        <w:rPr>
          <w:rFonts w:ascii="Times New Roman" w:hAnsi="Times New Roman" w:cs="Times New Roman"/>
          <w:sz w:val="28"/>
          <w:szCs w:val="28"/>
          <w:lang w:val="ru-BY"/>
        </w:rPr>
        <w:t>Проведение исследований включает: формирование задания, разработку регламента поиска, подбор и анализ документации, систематизацию данных и оформление отчёта. Для поиска используются национальные и международные базы: НЦИС Беларуси, Роспатент, ЕАПО, USPTO, ЕРО, ЯПВ и др.</w:t>
      </w:r>
    </w:p>
    <w:p w14:paraId="3004F939" w14:textId="77777777" w:rsidR="00D6359A" w:rsidRPr="00D6359A" w:rsidRDefault="00D6359A" w:rsidP="00D6359A">
      <w:pPr>
        <w:spacing w:before="240" w:after="24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</w:pPr>
      <w:r w:rsidRPr="00D6359A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Задание для выполнения:</w:t>
      </w:r>
    </w:p>
    <w:p w14:paraId="4AFF633F" w14:textId="2B092773" w:rsidR="00D6359A" w:rsidRPr="00D6359A" w:rsidRDefault="00D6359A" w:rsidP="00AD4C5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35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Провести патентный поиск по теме своего курсового проекта</w:t>
      </w:r>
      <w:r w:rsidR="00AD4C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635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(Маркетплейс фриланс-заказов для студентов).</w:t>
      </w:r>
    </w:p>
    <w:p w14:paraId="1B1A0264" w14:textId="441DEC4F" w:rsidR="00D6359A" w:rsidRPr="00D6359A" w:rsidRDefault="00D6359A" w:rsidP="00D6359A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635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Исполнительская часть.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1559"/>
        <w:gridCol w:w="2835"/>
        <w:gridCol w:w="1979"/>
      </w:tblGrid>
      <w:tr w:rsidR="00D6359A" w:rsidRPr="00592E64" w14:paraId="4BDB3062" w14:textId="77777777" w:rsidTr="00D6359A">
        <w:trPr>
          <w:trHeight w:val="711"/>
        </w:trPr>
        <w:tc>
          <w:tcPr>
            <w:tcW w:w="562" w:type="dxa"/>
            <w:hideMark/>
          </w:tcPr>
          <w:p w14:paraId="2963671B" w14:textId="77777777" w:rsidR="00592E64" w:rsidRPr="00D6359A" w:rsidRDefault="00592E64" w:rsidP="00592E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635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701" w:type="dxa"/>
            <w:hideMark/>
          </w:tcPr>
          <w:p w14:paraId="65773752" w14:textId="77777777" w:rsidR="00592E64" w:rsidRPr="00D6359A" w:rsidRDefault="00592E64" w:rsidP="00592E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635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Название изобретения (или полезной модели / </w:t>
            </w:r>
            <w:proofErr w:type="spellStart"/>
            <w:r w:rsidRPr="00D635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пром</w:t>
            </w:r>
            <w:proofErr w:type="spellEnd"/>
            <w:r w:rsidRPr="00D635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 образца)</w:t>
            </w:r>
          </w:p>
        </w:tc>
        <w:tc>
          <w:tcPr>
            <w:tcW w:w="709" w:type="dxa"/>
            <w:hideMark/>
          </w:tcPr>
          <w:p w14:paraId="29922DB1" w14:textId="77777777" w:rsidR="00592E64" w:rsidRPr="00D6359A" w:rsidRDefault="00592E64" w:rsidP="00592E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635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Страна поиска</w:t>
            </w:r>
          </w:p>
        </w:tc>
        <w:tc>
          <w:tcPr>
            <w:tcW w:w="1559" w:type="dxa"/>
            <w:hideMark/>
          </w:tcPr>
          <w:p w14:paraId="67EF9E2A" w14:textId="77777777" w:rsidR="00592E64" w:rsidRPr="00D6359A" w:rsidRDefault="00592E64" w:rsidP="00592E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635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Источник информации</w:t>
            </w:r>
          </w:p>
        </w:tc>
        <w:tc>
          <w:tcPr>
            <w:tcW w:w="2835" w:type="dxa"/>
            <w:hideMark/>
          </w:tcPr>
          <w:p w14:paraId="6E939A4E" w14:textId="77777777" w:rsidR="00592E64" w:rsidRPr="00D6359A" w:rsidRDefault="00592E64" w:rsidP="00592E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635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Заявитель (патентообладатель), страна. Номер заявки, дата приоритета, дата публикации</w:t>
            </w:r>
          </w:p>
        </w:tc>
        <w:tc>
          <w:tcPr>
            <w:tcW w:w="1979" w:type="dxa"/>
            <w:hideMark/>
          </w:tcPr>
          <w:p w14:paraId="2F939581" w14:textId="77777777" w:rsidR="00592E64" w:rsidRPr="00D6359A" w:rsidRDefault="00592E64" w:rsidP="00592E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635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Сведения о действии/статус</w:t>
            </w:r>
          </w:p>
        </w:tc>
      </w:tr>
      <w:tr w:rsidR="00D6359A" w:rsidRPr="00592E64" w14:paraId="5EEDE950" w14:textId="77777777" w:rsidTr="00D6359A">
        <w:trPr>
          <w:trHeight w:val="1947"/>
        </w:trPr>
        <w:tc>
          <w:tcPr>
            <w:tcW w:w="562" w:type="dxa"/>
            <w:hideMark/>
          </w:tcPr>
          <w:p w14:paraId="32DBF41F" w14:textId="77777777" w:rsidR="00592E64" w:rsidRPr="00D6359A" w:rsidRDefault="00592E64" w:rsidP="00D6359A">
            <w:pPr>
              <w:rPr>
                <w:rFonts w:ascii="Times New Roman" w:hAnsi="Times New Roman" w:cs="Times New Roman"/>
              </w:rPr>
            </w:pPr>
            <w:r w:rsidRPr="00D6359A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1701" w:type="dxa"/>
            <w:hideMark/>
          </w:tcPr>
          <w:p w14:paraId="3B311EE8" w14:textId="2905D6D0" w:rsidR="00592E64" w:rsidRPr="00D6359A" w:rsidRDefault="00592E64" w:rsidP="00D6359A">
            <w:pPr>
              <w:rPr>
                <w:rFonts w:ascii="Times New Roman" w:hAnsi="Times New Roman" w:cs="Times New Roman"/>
              </w:rPr>
            </w:pPr>
            <w:r w:rsidRPr="00D6359A">
              <w:rPr>
                <w:rFonts w:ascii="Times New Roman" w:hAnsi="Times New Roman" w:cs="Times New Roman"/>
              </w:rPr>
              <w:t xml:space="preserve">Computer </w:t>
            </w:r>
            <w:proofErr w:type="spellStart"/>
            <w:r w:rsidRPr="00D6359A">
              <w:rPr>
                <w:rFonts w:ascii="Times New Roman" w:hAnsi="Times New Roman" w:cs="Times New Roman"/>
              </w:rPr>
              <w:t>implemented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system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and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method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for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automated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job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search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359A">
              <w:rPr>
                <w:rFonts w:ascii="Times New Roman" w:hAnsi="Times New Roman" w:cs="Times New Roman"/>
              </w:rPr>
              <w:t>recruitment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and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placement</w:t>
            </w:r>
            <w:proofErr w:type="spellEnd"/>
          </w:p>
        </w:tc>
        <w:tc>
          <w:tcPr>
            <w:tcW w:w="709" w:type="dxa"/>
            <w:hideMark/>
          </w:tcPr>
          <w:p w14:paraId="667B755B" w14:textId="77777777" w:rsidR="00592E64" w:rsidRPr="00D6359A" w:rsidRDefault="00592E64" w:rsidP="00D6359A">
            <w:pPr>
              <w:rPr>
                <w:rFonts w:ascii="Times New Roman" w:hAnsi="Times New Roman" w:cs="Times New Roman"/>
              </w:rPr>
            </w:pPr>
            <w:r w:rsidRPr="00D6359A">
              <w:rPr>
                <w:rFonts w:ascii="Times New Roman" w:hAnsi="Times New Roman" w:cs="Times New Roman"/>
              </w:rPr>
              <w:t>США</w:t>
            </w:r>
          </w:p>
        </w:tc>
        <w:tc>
          <w:tcPr>
            <w:tcW w:w="1559" w:type="dxa"/>
            <w:hideMark/>
          </w:tcPr>
          <w:p w14:paraId="2952246A" w14:textId="77777777" w:rsidR="00592E64" w:rsidRPr="00D6359A" w:rsidRDefault="00592E64" w:rsidP="00D6359A">
            <w:pPr>
              <w:rPr>
                <w:rFonts w:ascii="Times New Roman" w:hAnsi="Times New Roman" w:cs="Times New Roman"/>
              </w:rPr>
            </w:pPr>
            <w:r w:rsidRPr="00D6359A">
              <w:rPr>
                <w:rFonts w:ascii="Times New Roman" w:hAnsi="Times New Roman" w:cs="Times New Roman"/>
              </w:rPr>
              <w:t xml:space="preserve">Google </w:t>
            </w:r>
            <w:proofErr w:type="spellStart"/>
            <w:r w:rsidRPr="00D6359A">
              <w:rPr>
                <w:rFonts w:ascii="Times New Roman" w:hAnsi="Times New Roman" w:cs="Times New Roman"/>
              </w:rPr>
              <w:t>Patents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/ WO (по публикации/семье). (</w:t>
            </w:r>
            <w:hyperlink r:id="rId7" w:tooltip="WO2011041878A1 - Computer implemented system and method for ..." w:history="1">
              <w:r w:rsidRPr="00D6359A">
                <w:rPr>
                  <w:rStyle w:val="a8"/>
                  <w:rFonts w:ascii="Times New Roman" w:hAnsi="Times New Roman" w:cs="Times New Roman"/>
                </w:rPr>
                <w:t>Па</w:t>
              </w:r>
              <w:r w:rsidRPr="00D6359A">
                <w:rPr>
                  <w:rStyle w:val="a8"/>
                  <w:rFonts w:ascii="Times New Roman" w:hAnsi="Times New Roman" w:cs="Times New Roman"/>
                </w:rPr>
                <w:t>т</w:t>
              </w:r>
              <w:r w:rsidRPr="00D6359A">
                <w:rPr>
                  <w:rStyle w:val="a8"/>
                  <w:rFonts w:ascii="Times New Roman" w:hAnsi="Times New Roman" w:cs="Times New Roman"/>
                </w:rPr>
                <w:t>енты Google</w:t>
              </w:r>
            </w:hyperlink>
            <w:r w:rsidRPr="00D6359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5" w:type="dxa"/>
            <w:hideMark/>
          </w:tcPr>
          <w:p w14:paraId="4F4BAFC1" w14:textId="77777777" w:rsidR="00592E64" w:rsidRPr="00D6359A" w:rsidRDefault="00592E64" w:rsidP="00D6359A">
            <w:pPr>
              <w:rPr>
                <w:rFonts w:ascii="Times New Roman" w:hAnsi="Times New Roman" w:cs="Times New Roman"/>
              </w:rPr>
            </w:pPr>
            <w:proofErr w:type="spellStart"/>
            <w:r w:rsidRPr="00D6359A">
              <w:rPr>
                <w:rFonts w:ascii="Times New Roman" w:hAnsi="Times New Roman" w:cs="Times New Roman"/>
              </w:rPr>
              <w:t>Upwork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, Inc. (ранее </w:t>
            </w:r>
            <w:proofErr w:type="spellStart"/>
            <w:r w:rsidRPr="00D6359A">
              <w:rPr>
                <w:rFonts w:ascii="Times New Roman" w:hAnsi="Times New Roman" w:cs="Times New Roman"/>
              </w:rPr>
              <w:t>Elance</w:t>
            </w:r>
            <w:proofErr w:type="spellEnd"/>
            <w:r w:rsidRPr="00D6359A">
              <w:rPr>
                <w:rFonts w:ascii="Times New Roman" w:hAnsi="Times New Roman" w:cs="Times New Roman"/>
              </w:rPr>
              <w:t>/</w:t>
            </w:r>
            <w:proofErr w:type="spellStart"/>
            <w:r w:rsidRPr="00D6359A">
              <w:rPr>
                <w:rFonts w:ascii="Times New Roman" w:hAnsi="Times New Roman" w:cs="Times New Roman"/>
              </w:rPr>
              <w:t>oDesk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). US </w:t>
            </w:r>
            <w:proofErr w:type="spellStart"/>
            <w:r w:rsidRPr="00D6359A">
              <w:rPr>
                <w:rFonts w:ascii="Times New Roman" w:hAnsi="Times New Roman" w:cs="Times New Roman"/>
              </w:rPr>
              <w:t>Pub</w:t>
            </w:r>
            <w:proofErr w:type="spellEnd"/>
            <w:r w:rsidRPr="00D6359A">
              <w:rPr>
                <w:rFonts w:ascii="Times New Roman" w:hAnsi="Times New Roman" w:cs="Times New Roman"/>
              </w:rPr>
              <w:t>/Grant: US 10,489,745 B1. Приоритет / дата подачи в семействе: указаны в документе (см. страницу патента). Публикация/грант: 2019-11-26 (грант). (</w:t>
            </w:r>
            <w:hyperlink r:id="rId8" w:tooltip="WO2011041878A1 - Computer implemented system and method for ..." w:history="1">
              <w:r w:rsidRPr="00D6359A">
                <w:rPr>
                  <w:rStyle w:val="a8"/>
                  <w:rFonts w:ascii="Times New Roman" w:hAnsi="Times New Roman" w:cs="Times New Roman"/>
                </w:rPr>
                <w:t>Патенты Google</w:t>
              </w:r>
            </w:hyperlink>
            <w:r w:rsidRPr="00D6359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79" w:type="dxa"/>
            <w:hideMark/>
          </w:tcPr>
          <w:p w14:paraId="25A25043" w14:textId="77777777" w:rsidR="00592E64" w:rsidRPr="00D6359A" w:rsidRDefault="00592E64" w:rsidP="00D6359A">
            <w:pPr>
              <w:rPr>
                <w:rFonts w:ascii="Times New Roman" w:hAnsi="Times New Roman" w:cs="Times New Roman"/>
              </w:rPr>
            </w:pPr>
            <w:r w:rsidRPr="00D6359A">
              <w:rPr>
                <w:rFonts w:ascii="Times New Roman" w:hAnsi="Times New Roman" w:cs="Times New Roman"/>
              </w:rPr>
              <w:t>Грант (</w:t>
            </w:r>
            <w:proofErr w:type="spellStart"/>
            <w:r w:rsidRPr="00D6359A">
              <w:rPr>
                <w:rFonts w:ascii="Times New Roman" w:hAnsi="Times New Roman" w:cs="Times New Roman"/>
              </w:rPr>
              <w:t>issued</w:t>
            </w:r>
            <w:proofErr w:type="spellEnd"/>
            <w:r w:rsidRPr="00D6359A">
              <w:rPr>
                <w:rFonts w:ascii="Times New Roman" w:hAnsi="Times New Roman" w:cs="Times New Roman"/>
              </w:rPr>
              <w:t>). Подробности о приоритетах и номерах заявок — в тексте патента (см. ссылку). (</w:t>
            </w:r>
            <w:hyperlink r:id="rId9" w:tooltip="WO2011041878A1 - Computer implemented system and method for ..." w:history="1">
              <w:r w:rsidRPr="00D6359A">
                <w:rPr>
                  <w:rStyle w:val="a8"/>
                  <w:rFonts w:ascii="Times New Roman" w:hAnsi="Times New Roman" w:cs="Times New Roman"/>
                </w:rPr>
                <w:t>Патенты Google</w:t>
              </w:r>
            </w:hyperlink>
            <w:r w:rsidRPr="00D6359A">
              <w:rPr>
                <w:rFonts w:ascii="Times New Roman" w:hAnsi="Times New Roman" w:cs="Times New Roman"/>
              </w:rPr>
              <w:t>)</w:t>
            </w:r>
          </w:p>
        </w:tc>
      </w:tr>
      <w:tr w:rsidR="00D6359A" w:rsidRPr="00592E64" w14:paraId="02EE7555" w14:textId="77777777" w:rsidTr="00D6359A">
        <w:trPr>
          <w:trHeight w:val="1975"/>
        </w:trPr>
        <w:tc>
          <w:tcPr>
            <w:tcW w:w="562" w:type="dxa"/>
            <w:hideMark/>
          </w:tcPr>
          <w:p w14:paraId="681C8D22" w14:textId="77777777" w:rsidR="00592E64" w:rsidRPr="00D6359A" w:rsidRDefault="00592E64" w:rsidP="00D6359A">
            <w:pPr>
              <w:rPr>
                <w:rFonts w:ascii="Times New Roman" w:hAnsi="Times New Roman" w:cs="Times New Roman"/>
              </w:rPr>
            </w:pPr>
            <w:r w:rsidRPr="00D635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hideMark/>
          </w:tcPr>
          <w:p w14:paraId="2A5F40D9" w14:textId="1B152AE4" w:rsidR="00592E64" w:rsidRPr="00D6359A" w:rsidRDefault="00E21FE6" w:rsidP="00D6359A">
            <w:pPr>
              <w:rPr>
                <w:rFonts w:ascii="Times New Roman" w:hAnsi="Times New Roman" w:cs="Times New Roman"/>
              </w:rPr>
            </w:pPr>
            <w:proofErr w:type="spellStart"/>
            <w:r w:rsidRPr="00D6359A">
              <w:rPr>
                <w:rFonts w:ascii="Times New Roman" w:hAnsi="Times New Roman" w:cs="Times New Roman"/>
              </w:rPr>
              <w:t>Apparatus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and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method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for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providing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job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searching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services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recruitment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services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and</w:t>
            </w:r>
            <w:proofErr w:type="spellEnd"/>
            <w:r w:rsidRPr="00D6359A">
              <w:rPr>
                <w:rFonts w:ascii="Times New Roman" w:hAnsi="Times New Roman" w:cs="Times New Roman"/>
              </w:rPr>
              <w:t>/</w:t>
            </w:r>
            <w:proofErr w:type="spellStart"/>
            <w:r w:rsidRPr="00D6359A">
              <w:rPr>
                <w:rFonts w:ascii="Times New Roman" w:hAnsi="Times New Roman" w:cs="Times New Roman"/>
              </w:rPr>
              <w:t>or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recruitment-related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services</w:t>
            </w:r>
            <w:proofErr w:type="spellEnd"/>
          </w:p>
        </w:tc>
        <w:tc>
          <w:tcPr>
            <w:tcW w:w="709" w:type="dxa"/>
            <w:hideMark/>
          </w:tcPr>
          <w:p w14:paraId="23478319" w14:textId="77777777" w:rsidR="00592E64" w:rsidRPr="00D6359A" w:rsidRDefault="00592E64" w:rsidP="00D6359A">
            <w:pPr>
              <w:rPr>
                <w:rFonts w:ascii="Times New Roman" w:hAnsi="Times New Roman" w:cs="Times New Roman"/>
              </w:rPr>
            </w:pPr>
            <w:r w:rsidRPr="00D6359A">
              <w:rPr>
                <w:rFonts w:ascii="Times New Roman" w:hAnsi="Times New Roman" w:cs="Times New Roman"/>
              </w:rPr>
              <w:t>США</w:t>
            </w:r>
          </w:p>
        </w:tc>
        <w:tc>
          <w:tcPr>
            <w:tcW w:w="1559" w:type="dxa"/>
            <w:hideMark/>
          </w:tcPr>
          <w:p w14:paraId="097D2DC0" w14:textId="77777777" w:rsidR="00592E64" w:rsidRPr="00D6359A" w:rsidRDefault="00592E64" w:rsidP="00D6359A">
            <w:pPr>
              <w:rPr>
                <w:rFonts w:ascii="Times New Roman" w:hAnsi="Times New Roman" w:cs="Times New Roman"/>
              </w:rPr>
            </w:pPr>
            <w:r w:rsidRPr="00D6359A">
              <w:rPr>
                <w:rFonts w:ascii="Times New Roman" w:hAnsi="Times New Roman" w:cs="Times New Roman"/>
              </w:rPr>
              <w:t xml:space="preserve">Google </w:t>
            </w:r>
            <w:proofErr w:type="spellStart"/>
            <w:r w:rsidRPr="00D6359A">
              <w:rPr>
                <w:rFonts w:ascii="Times New Roman" w:hAnsi="Times New Roman" w:cs="Times New Roman"/>
              </w:rPr>
              <w:t>Patents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/ аналитика портфеля </w:t>
            </w:r>
            <w:proofErr w:type="spellStart"/>
            <w:r w:rsidRPr="00D6359A">
              <w:rPr>
                <w:rFonts w:ascii="Times New Roman" w:hAnsi="Times New Roman" w:cs="Times New Roman"/>
              </w:rPr>
              <w:t>Upwork</w:t>
            </w:r>
            <w:proofErr w:type="spellEnd"/>
            <w:r w:rsidRPr="00D6359A">
              <w:rPr>
                <w:rFonts w:ascii="Times New Roman" w:hAnsi="Times New Roman" w:cs="Times New Roman"/>
              </w:rPr>
              <w:t>. (</w:t>
            </w:r>
            <w:hyperlink r:id="rId10" w:tooltip="US7490086B2 - Apparatus and method for providing job searching ..." w:history="1">
              <w:r w:rsidRPr="00D6359A">
                <w:rPr>
                  <w:rStyle w:val="a8"/>
                  <w:rFonts w:ascii="Times New Roman" w:hAnsi="Times New Roman" w:cs="Times New Roman"/>
                </w:rPr>
                <w:t>Патенты Google</w:t>
              </w:r>
            </w:hyperlink>
            <w:r w:rsidRPr="00D6359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5" w:type="dxa"/>
            <w:hideMark/>
          </w:tcPr>
          <w:p w14:paraId="2250E629" w14:textId="77777777" w:rsidR="00592E64" w:rsidRPr="00D6359A" w:rsidRDefault="00592E64" w:rsidP="00D6359A">
            <w:pPr>
              <w:rPr>
                <w:rFonts w:ascii="Times New Roman" w:hAnsi="Times New Roman" w:cs="Times New Roman"/>
              </w:rPr>
            </w:pPr>
            <w:r w:rsidRPr="00D6359A">
              <w:rPr>
                <w:rFonts w:ascii="Times New Roman" w:hAnsi="Times New Roman" w:cs="Times New Roman"/>
              </w:rPr>
              <w:t xml:space="preserve">ELANCE, Inc. / </w:t>
            </w:r>
            <w:proofErr w:type="spellStart"/>
            <w:r w:rsidRPr="00D6359A">
              <w:rPr>
                <w:rFonts w:ascii="Times New Roman" w:hAnsi="Times New Roman" w:cs="Times New Roman"/>
              </w:rPr>
              <w:t>Upwork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. US 10,635,412 B1 (он же «Online </w:t>
            </w:r>
            <w:proofErr w:type="spellStart"/>
            <w:r w:rsidRPr="00D6359A">
              <w:rPr>
                <w:rFonts w:ascii="Times New Roman" w:hAnsi="Times New Roman" w:cs="Times New Roman"/>
              </w:rPr>
              <w:t>professional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badge</w:t>
            </w:r>
            <w:proofErr w:type="spellEnd"/>
            <w:r w:rsidRPr="00D6359A">
              <w:rPr>
                <w:rFonts w:ascii="Times New Roman" w:hAnsi="Times New Roman" w:cs="Times New Roman"/>
              </w:rPr>
              <w:t>»). Дата публикации/гранта: 2020-04-28 (</w:t>
            </w:r>
            <w:proofErr w:type="spellStart"/>
            <w:r w:rsidRPr="00D6359A">
              <w:rPr>
                <w:rFonts w:ascii="Times New Roman" w:hAnsi="Times New Roman" w:cs="Times New Roman"/>
              </w:rPr>
              <w:t>grant</w:t>
            </w:r>
            <w:proofErr w:type="spellEnd"/>
            <w:r w:rsidRPr="00D6359A">
              <w:rPr>
                <w:rFonts w:ascii="Times New Roman" w:hAnsi="Times New Roman" w:cs="Times New Roman"/>
              </w:rPr>
              <w:t>). Информация о заявке/приоритете — в карт-странице патента. (</w:t>
            </w:r>
            <w:hyperlink r:id="rId11" w:tooltip="US7490086B2 - Apparatus and method for providing job searching ..." w:history="1">
              <w:r w:rsidRPr="00D6359A">
                <w:rPr>
                  <w:rStyle w:val="a8"/>
                  <w:rFonts w:ascii="Times New Roman" w:hAnsi="Times New Roman" w:cs="Times New Roman"/>
                </w:rPr>
                <w:t>Патенты Google</w:t>
              </w:r>
            </w:hyperlink>
            <w:r w:rsidRPr="00D6359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79" w:type="dxa"/>
            <w:hideMark/>
          </w:tcPr>
          <w:p w14:paraId="149A6A58" w14:textId="77777777" w:rsidR="00592E64" w:rsidRPr="00D6359A" w:rsidRDefault="00592E64" w:rsidP="00D6359A">
            <w:pPr>
              <w:rPr>
                <w:rFonts w:ascii="Times New Roman" w:hAnsi="Times New Roman" w:cs="Times New Roman"/>
              </w:rPr>
            </w:pPr>
            <w:r w:rsidRPr="00D6359A">
              <w:rPr>
                <w:rFonts w:ascii="Times New Roman" w:hAnsi="Times New Roman" w:cs="Times New Roman"/>
              </w:rPr>
              <w:t>Грант (</w:t>
            </w:r>
            <w:proofErr w:type="spellStart"/>
            <w:r w:rsidRPr="00D6359A">
              <w:rPr>
                <w:rFonts w:ascii="Times New Roman" w:hAnsi="Times New Roman" w:cs="Times New Roman"/>
              </w:rPr>
              <w:t>issued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). Охрана действует в пределах срока патента; детали статуса в реестре USPTO/Google </w:t>
            </w:r>
            <w:proofErr w:type="spellStart"/>
            <w:r w:rsidRPr="00D6359A">
              <w:rPr>
                <w:rFonts w:ascii="Times New Roman" w:hAnsi="Times New Roman" w:cs="Times New Roman"/>
              </w:rPr>
              <w:t>Patents</w:t>
            </w:r>
            <w:proofErr w:type="spellEnd"/>
            <w:r w:rsidRPr="00D6359A">
              <w:rPr>
                <w:rFonts w:ascii="Times New Roman" w:hAnsi="Times New Roman" w:cs="Times New Roman"/>
              </w:rPr>
              <w:t>. (</w:t>
            </w:r>
            <w:proofErr w:type="spellStart"/>
            <w:r w:rsidRPr="00D6359A">
              <w:rPr>
                <w:rFonts w:ascii="Times New Roman" w:hAnsi="Times New Roman" w:cs="Times New Roman"/>
              </w:rPr>
              <w:fldChar w:fldCharType="begin"/>
            </w:r>
            <w:r w:rsidRPr="00D6359A">
              <w:rPr>
                <w:rFonts w:ascii="Times New Roman" w:hAnsi="Times New Roman" w:cs="Times New Roman"/>
              </w:rPr>
              <w:instrText xml:space="preserve"> HYPERLINK "https://www.globaldata.com/company-profile/upwork-global-inc/patents/?utm_source=chatgpt.com" \o "Upwork Inc Patent &amp; Company Information - GlobalData" </w:instrText>
            </w:r>
            <w:r w:rsidRPr="00D6359A">
              <w:rPr>
                <w:rFonts w:ascii="Times New Roman" w:hAnsi="Times New Roman" w:cs="Times New Roman"/>
              </w:rPr>
              <w:fldChar w:fldCharType="separate"/>
            </w:r>
            <w:r w:rsidRPr="00D6359A">
              <w:rPr>
                <w:rStyle w:val="a8"/>
                <w:rFonts w:ascii="Times New Roman" w:hAnsi="Times New Roman" w:cs="Times New Roman"/>
              </w:rPr>
              <w:t>GlobalData</w:t>
            </w:r>
            <w:proofErr w:type="spellEnd"/>
            <w:r w:rsidRPr="00D6359A">
              <w:rPr>
                <w:rFonts w:ascii="Times New Roman" w:hAnsi="Times New Roman" w:cs="Times New Roman"/>
              </w:rPr>
              <w:fldChar w:fldCharType="end"/>
            </w:r>
            <w:r w:rsidRPr="00D6359A">
              <w:rPr>
                <w:rFonts w:ascii="Times New Roman" w:hAnsi="Times New Roman" w:cs="Times New Roman"/>
              </w:rPr>
              <w:t>)</w:t>
            </w:r>
          </w:p>
        </w:tc>
      </w:tr>
      <w:tr w:rsidR="00D6359A" w:rsidRPr="00592E64" w14:paraId="7A199064" w14:textId="77777777" w:rsidTr="00D6359A">
        <w:trPr>
          <w:trHeight w:val="4496"/>
        </w:trPr>
        <w:tc>
          <w:tcPr>
            <w:tcW w:w="562" w:type="dxa"/>
            <w:hideMark/>
          </w:tcPr>
          <w:p w14:paraId="7DC34A88" w14:textId="0AC2F09E" w:rsidR="009D1632" w:rsidRPr="00D6359A" w:rsidRDefault="00D6359A" w:rsidP="00D6359A">
            <w:pPr>
              <w:rPr>
                <w:rFonts w:ascii="Times New Roman" w:hAnsi="Times New Roman" w:cs="Times New Roman"/>
              </w:rPr>
            </w:pPr>
            <w:r w:rsidRPr="00D635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hideMark/>
          </w:tcPr>
          <w:p w14:paraId="480F518C" w14:textId="646E850C" w:rsidR="009D1632" w:rsidRPr="00D6359A" w:rsidRDefault="00D6359A" w:rsidP="00D6359A">
            <w:pPr>
              <w:rPr>
                <w:rFonts w:ascii="Times New Roman" w:hAnsi="Times New Roman" w:cs="Times New Roman"/>
              </w:rPr>
            </w:pPr>
            <w:proofErr w:type="spellStart"/>
            <w:r w:rsidRPr="00D6359A">
              <w:rPr>
                <w:rFonts w:ascii="Times New Roman" w:hAnsi="Times New Roman" w:cs="Times New Roman"/>
              </w:rPr>
              <w:t>Holistic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Online Work </w:t>
            </w:r>
            <w:proofErr w:type="spellStart"/>
            <w:r w:rsidRPr="00D6359A">
              <w:rPr>
                <w:rFonts w:ascii="Times New Roman" w:hAnsi="Times New Roman" w:cs="Times New Roman"/>
              </w:rPr>
              <w:t>Marketplace</w:t>
            </w:r>
            <w:proofErr w:type="spellEnd"/>
          </w:p>
        </w:tc>
        <w:tc>
          <w:tcPr>
            <w:tcW w:w="709" w:type="dxa"/>
            <w:hideMark/>
          </w:tcPr>
          <w:p w14:paraId="0EB8315E" w14:textId="6D587573" w:rsidR="009D1632" w:rsidRPr="00D6359A" w:rsidRDefault="00D6359A" w:rsidP="00D6359A">
            <w:pPr>
              <w:rPr>
                <w:rFonts w:ascii="Times New Roman" w:hAnsi="Times New Roman" w:cs="Times New Roman"/>
              </w:rPr>
            </w:pPr>
            <w:r w:rsidRPr="00D6359A">
              <w:rPr>
                <w:rFonts w:ascii="Times New Roman" w:hAnsi="Times New Roman" w:cs="Times New Roman"/>
              </w:rPr>
              <w:t>Европейское патентное ведомство (EPO)</w:t>
            </w:r>
          </w:p>
        </w:tc>
        <w:tc>
          <w:tcPr>
            <w:tcW w:w="1559" w:type="dxa"/>
            <w:hideMark/>
          </w:tcPr>
          <w:p w14:paraId="4B4A9DE4" w14:textId="0F3EB14F" w:rsidR="009D1632" w:rsidRPr="00D6359A" w:rsidRDefault="00D6359A" w:rsidP="00D6359A">
            <w:pPr>
              <w:rPr>
                <w:rFonts w:ascii="Times New Roman" w:hAnsi="Times New Roman" w:cs="Times New Roman"/>
              </w:rPr>
            </w:pPr>
            <w:r w:rsidRPr="00D6359A">
              <w:rPr>
                <w:rFonts w:ascii="Times New Roman" w:hAnsi="Times New Roman" w:cs="Times New Roman"/>
              </w:rPr>
              <w:t xml:space="preserve">Европейский патентный регистр (European </w:t>
            </w:r>
            <w:proofErr w:type="spellStart"/>
            <w:r w:rsidRPr="00D6359A">
              <w:rPr>
                <w:rFonts w:ascii="Times New Roman" w:hAnsi="Times New Roman" w:cs="Times New Roman"/>
              </w:rPr>
              <w:t>Patent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Register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) </w:t>
            </w:r>
            <w:hyperlink r:id="rId12" w:tgtFrame="_blank" w:history="1">
              <w:r w:rsidRPr="00D6359A">
                <w:rPr>
                  <w:rStyle w:val="a8"/>
                  <w:rFonts w:ascii="Times New Roman" w:hAnsi="Times New Roman" w:cs="Times New Roman"/>
                </w:rPr>
                <w:t xml:space="preserve">European </w:t>
              </w:r>
              <w:proofErr w:type="spellStart"/>
              <w:r w:rsidRPr="00D6359A">
                <w:rPr>
                  <w:rStyle w:val="a8"/>
                  <w:rFonts w:ascii="Times New Roman" w:hAnsi="Times New Roman" w:cs="Times New Roman"/>
                </w:rPr>
                <w:t>Pate</w:t>
              </w:r>
              <w:r w:rsidRPr="00D6359A">
                <w:rPr>
                  <w:rStyle w:val="a8"/>
                  <w:rFonts w:ascii="Times New Roman" w:hAnsi="Times New Roman" w:cs="Times New Roman"/>
                </w:rPr>
                <w:t>n</w:t>
              </w:r>
              <w:r w:rsidRPr="00D6359A">
                <w:rPr>
                  <w:rStyle w:val="a8"/>
                  <w:rFonts w:ascii="Times New Roman" w:hAnsi="Times New Roman" w:cs="Times New Roman"/>
                </w:rPr>
                <w:t>t</w:t>
              </w:r>
              <w:proofErr w:type="spellEnd"/>
              <w:r w:rsidRPr="00D6359A">
                <w:rPr>
                  <w:rStyle w:val="a8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D6359A">
                <w:rPr>
                  <w:rStyle w:val="a8"/>
                  <w:rFonts w:ascii="Times New Roman" w:hAnsi="Times New Roman" w:cs="Times New Roman"/>
                </w:rPr>
                <w:t>Register</w:t>
              </w:r>
              <w:proofErr w:type="spellEnd"/>
            </w:hyperlink>
          </w:p>
        </w:tc>
        <w:tc>
          <w:tcPr>
            <w:tcW w:w="2835" w:type="dxa"/>
            <w:hideMark/>
          </w:tcPr>
          <w:p w14:paraId="08981D42" w14:textId="2EB1FEA7" w:rsidR="009D1632" w:rsidRPr="00D6359A" w:rsidRDefault="00D6359A" w:rsidP="00D6359A">
            <w:pPr>
              <w:rPr>
                <w:rFonts w:ascii="Times New Roman" w:hAnsi="Times New Roman" w:cs="Times New Roman"/>
              </w:rPr>
            </w:pPr>
            <w:proofErr w:type="spellStart"/>
            <w:r w:rsidRPr="00D6359A">
              <w:rPr>
                <w:rFonts w:ascii="Times New Roman" w:hAnsi="Times New Roman" w:cs="Times New Roman"/>
              </w:rPr>
              <w:t>Pepelwerk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, LLC, США; </w:t>
            </w:r>
            <w:proofErr w:type="spellStart"/>
            <w:r w:rsidRPr="00D6359A">
              <w:rPr>
                <w:rFonts w:ascii="Times New Roman" w:hAnsi="Times New Roman" w:cs="Times New Roman"/>
              </w:rPr>
              <w:t>App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. № EP19889544, заявка подана 27 ноября 2019 г.; приоритет USA, US 62/774,238, от 1 декабря 2018; публикация (как международная) WO2020113122, дата публикации 4 июня 2020 </w:t>
            </w:r>
            <w:hyperlink r:id="rId13" w:tgtFrame="_blank" w:history="1">
              <w:r w:rsidRPr="00D6359A">
                <w:rPr>
                  <w:rStyle w:val="a8"/>
                  <w:rFonts w:ascii="Times New Roman" w:hAnsi="Times New Roman" w:cs="Times New Roman"/>
                </w:rPr>
                <w:t xml:space="preserve">European </w:t>
              </w:r>
              <w:proofErr w:type="spellStart"/>
              <w:r w:rsidRPr="00D6359A">
                <w:rPr>
                  <w:rStyle w:val="a8"/>
                  <w:rFonts w:ascii="Times New Roman" w:hAnsi="Times New Roman" w:cs="Times New Roman"/>
                </w:rPr>
                <w:t>Patent</w:t>
              </w:r>
              <w:proofErr w:type="spellEnd"/>
              <w:r w:rsidRPr="00D6359A">
                <w:rPr>
                  <w:rStyle w:val="a8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D6359A">
                <w:rPr>
                  <w:rStyle w:val="a8"/>
                  <w:rFonts w:ascii="Times New Roman" w:hAnsi="Times New Roman" w:cs="Times New Roman"/>
                </w:rPr>
                <w:t>Register</w:t>
              </w:r>
              <w:proofErr w:type="spellEnd"/>
            </w:hyperlink>
          </w:p>
        </w:tc>
        <w:tc>
          <w:tcPr>
            <w:tcW w:w="1979" w:type="dxa"/>
            <w:hideMark/>
          </w:tcPr>
          <w:p w14:paraId="4EA70FE5" w14:textId="148F4BB6" w:rsidR="009D1632" w:rsidRPr="00D6359A" w:rsidRDefault="00D6359A" w:rsidP="00D6359A">
            <w:pPr>
              <w:rPr>
                <w:rFonts w:ascii="Times New Roman" w:hAnsi="Times New Roman" w:cs="Times New Roman"/>
              </w:rPr>
            </w:pPr>
            <w:r w:rsidRPr="00D6359A">
              <w:rPr>
                <w:rFonts w:ascii="Times New Roman" w:hAnsi="Times New Roman" w:cs="Times New Roman"/>
              </w:rPr>
              <w:t xml:space="preserve">Заявка была считается отозванной / прекращённой: статус — Application </w:t>
            </w:r>
            <w:proofErr w:type="spellStart"/>
            <w:r w:rsidRPr="00D6359A">
              <w:rPr>
                <w:rFonts w:ascii="Times New Roman" w:hAnsi="Times New Roman" w:cs="Times New Roman"/>
              </w:rPr>
              <w:t>deemed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to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be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359A">
              <w:rPr>
                <w:rFonts w:ascii="Times New Roman" w:hAnsi="Times New Roman" w:cs="Times New Roman"/>
              </w:rPr>
              <w:t>withdrawn</w:t>
            </w:r>
            <w:proofErr w:type="spellEnd"/>
            <w:r w:rsidRPr="00D6359A">
              <w:rPr>
                <w:rFonts w:ascii="Times New Roman" w:hAnsi="Times New Roman" w:cs="Times New Roman"/>
              </w:rPr>
              <w:t xml:space="preserve"> с юридическим эффектом с 5 ноября 2021, по причине несвоевременной оплаты пошлины за подачу / поиска. </w:t>
            </w:r>
            <w:hyperlink r:id="rId14" w:tgtFrame="_blank" w:history="1">
              <w:r w:rsidRPr="00D6359A">
                <w:rPr>
                  <w:rStyle w:val="a8"/>
                  <w:rFonts w:ascii="Times New Roman" w:hAnsi="Times New Roman" w:cs="Times New Roman"/>
                </w:rPr>
                <w:t xml:space="preserve">European </w:t>
              </w:r>
              <w:proofErr w:type="spellStart"/>
              <w:r w:rsidRPr="00D6359A">
                <w:rPr>
                  <w:rStyle w:val="a8"/>
                  <w:rFonts w:ascii="Times New Roman" w:hAnsi="Times New Roman" w:cs="Times New Roman"/>
                </w:rPr>
                <w:t>Patent</w:t>
              </w:r>
              <w:proofErr w:type="spellEnd"/>
              <w:r w:rsidRPr="00D6359A">
                <w:rPr>
                  <w:rStyle w:val="a8"/>
                  <w:rFonts w:ascii="Times New Roman" w:hAnsi="Times New Roman" w:cs="Times New Roman"/>
                </w:rPr>
                <w:t xml:space="preserve"> </w:t>
              </w:r>
              <w:proofErr w:type="spellStart"/>
              <w:r w:rsidRPr="00D6359A">
                <w:rPr>
                  <w:rStyle w:val="a8"/>
                  <w:rFonts w:ascii="Times New Roman" w:hAnsi="Times New Roman" w:cs="Times New Roman"/>
                </w:rPr>
                <w:t>Register</w:t>
              </w:r>
              <w:proofErr w:type="spellEnd"/>
            </w:hyperlink>
          </w:p>
        </w:tc>
      </w:tr>
    </w:tbl>
    <w:p w14:paraId="3283846F" w14:textId="77777777" w:rsidR="00D6359A" w:rsidRPr="00D6359A" w:rsidRDefault="00D6359A" w:rsidP="00D6359A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D6359A">
        <w:rPr>
          <w:rFonts w:ascii="Times New Roman" w:hAnsi="Times New Roman" w:cs="Times New Roman"/>
          <w:b/>
          <w:bCs/>
          <w:sz w:val="28"/>
          <w:szCs w:val="28"/>
          <w:lang w:val="be-BY"/>
        </w:rPr>
        <w:t>Ответить на следующие вопросы:</w:t>
      </w:r>
    </w:p>
    <w:p w14:paraId="21316B42" w14:textId="44245F96" w:rsidR="00BA25A6" w:rsidRDefault="00D6359A" w:rsidP="00D635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359A">
        <w:rPr>
          <w:rFonts w:ascii="Times New Roman" w:hAnsi="Times New Roman" w:cs="Times New Roman"/>
          <w:b/>
          <w:bCs/>
          <w:sz w:val="28"/>
          <w:szCs w:val="28"/>
        </w:rPr>
        <w:t>1. На что могут выдаваться патенты?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6359A">
        <w:rPr>
          <w:rFonts w:ascii="Times New Roman" w:hAnsi="Times New Roman" w:cs="Times New Roman"/>
          <w:sz w:val="28"/>
          <w:szCs w:val="28"/>
        </w:rPr>
        <w:t>Патенты выдаются на изобретения, полезные модели и промышленные образцы. Изобретение — это новое техническое решение, которое реально работает и пригодно для промышленного применения, например, уникальный механизм счёта банкнот. Полезная модель — это улучшение существующего устройства или способа, не такое глобальное, как изобретение, но всё равно новое и практичное. Промышленный образец — это форма, дизайн или внешний вид изделия (контуры, текстура, рисунок), который можно производить промышленно.</w:t>
      </w:r>
    </w:p>
    <w:p w14:paraId="5F71069F" w14:textId="1FE3334F" w:rsidR="00D6359A" w:rsidRDefault="00D6359A" w:rsidP="00D635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359A">
        <w:rPr>
          <w:rFonts w:ascii="Times New Roman" w:hAnsi="Times New Roman" w:cs="Times New Roman"/>
          <w:b/>
          <w:bCs/>
          <w:sz w:val="28"/>
          <w:szCs w:val="28"/>
        </w:rPr>
        <w:t>2. Что такое патентное исследование?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6359A">
        <w:rPr>
          <w:rFonts w:ascii="Times New Roman" w:hAnsi="Times New Roman" w:cs="Times New Roman"/>
          <w:sz w:val="28"/>
          <w:szCs w:val="28"/>
        </w:rPr>
        <w:t xml:space="preserve">Патентное исследование — это проверка, существует ли уже похожее решение, которое запатентовано. Оно помогает определить, является ли разработка новой и оригинальной, и можно </w:t>
      </w:r>
      <w:r w:rsidRPr="00D6359A">
        <w:rPr>
          <w:rFonts w:ascii="Times New Roman" w:hAnsi="Times New Roman" w:cs="Times New Roman"/>
          <w:sz w:val="28"/>
          <w:szCs w:val="28"/>
        </w:rPr>
        <w:lastRenderedPageBreak/>
        <w:t>ли её легально производить и патентовать. По сути, это способ убедиться, что не нарушаешь чужие права и что твоё решение уникальное.</w:t>
      </w:r>
    </w:p>
    <w:p w14:paraId="57F8057B" w14:textId="1B127680" w:rsidR="00D6359A" w:rsidRDefault="00D6359A" w:rsidP="00D635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359A">
        <w:rPr>
          <w:rFonts w:ascii="Times New Roman" w:hAnsi="Times New Roman" w:cs="Times New Roman"/>
          <w:b/>
          <w:bCs/>
          <w:sz w:val="28"/>
          <w:szCs w:val="28"/>
        </w:rPr>
        <w:t>3. Что относится к патентной документации?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6359A">
        <w:rPr>
          <w:rFonts w:ascii="Times New Roman" w:hAnsi="Times New Roman" w:cs="Times New Roman"/>
          <w:sz w:val="28"/>
          <w:szCs w:val="28"/>
        </w:rPr>
        <w:t xml:space="preserve">К патентной документации относятся все официальные материалы, которые описывают патенты. Это включает патентные формулы (точная формулировка изобретения или полезной модели), описание изобретения (подробное с чертежами, схемами и алгоритмами), рефераты и </w:t>
      </w:r>
      <w:proofErr w:type="gramStart"/>
      <w:r w:rsidRPr="00D6359A">
        <w:rPr>
          <w:rFonts w:ascii="Times New Roman" w:hAnsi="Times New Roman" w:cs="Times New Roman"/>
          <w:sz w:val="28"/>
          <w:szCs w:val="28"/>
        </w:rPr>
        <w:t>аннотации (краткая суть для поиска)</w:t>
      </w:r>
      <w:proofErr w:type="gramEnd"/>
      <w:r w:rsidRPr="00D6359A">
        <w:rPr>
          <w:rFonts w:ascii="Times New Roman" w:hAnsi="Times New Roman" w:cs="Times New Roman"/>
          <w:sz w:val="28"/>
          <w:szCs w:val="28"/>
        </w:rPr>
        <w:t xml:space="preserve"> и заявки (до выдачи патента). Другими словами, это все документы, где фиксируется, что и как запатентовано.</w:t>
      </w:r>
    </w:p>
    <w:p w14:paraId="235E5BCB" w14:textId="6F731A3D" w:rsidR="00D6359A" w:rsidRPr="00BA25A6" w:rsidRDefault="00D6359A" w:rsidP="00D6359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D6359A">
        <w:rPr>
          <w:rFonts w:ascii="Times New Roman" w:hAnsi="Times New Roman" w:cs="Times New Roman"/>
          <w:b/>
          <w:bCs/>
          <w:sz w:val="28"/>
          <w:szCs w:val="28"/>
        </w:rPr>
        <w:t>4. Каковы цели патентных исследований?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6359A">
        <w:rPr>
          <w:rFonts w:ascii="Times New Roman" w:hAnsi="Times New Roman" w:cs="Times New Roman"/>
          <w:sz w:val="28"/>
          <w:szCs w:val="28"/>
        </w:rPr>
        <w:t>Цель патентных исследований — проверить новизну и патентоспособность решения, избежать нарушений чужих патентов, получить информацию о технологических трендах и конкурентах, а также снизить риски при разработке и запуске продукта. Такой анализ помогает принимать обоснованные решения и планировать защиту своих разработок.</w:t>
      </w:r>
    </w:p>
    <w:sectPr w:rsidR="00D6359A" w:rsidRPr="00BA25A6" w:rsidSect="00BA25A6"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AC490" w14:textId="77777777" w:rsidR="00C372F7" w:rsidRDefault="00C372F7" w:rsidP="00BA25A6">
      <w:pPr>
        <w:spacing w:after="0" w:line="240" w:lineRule="auto"/>
      </w:pPr>
      <w:r>
        <w:separator/>
      </w:r>
    </w:p>
  </w:endnote>
  <w:endnote w:type="continuationSeparator" w:id="0">
    <w:p w14:paraId="02987FE5" w14:textId="77777777" w:rsidR="00C372F7" w:rsidRDefault="00C372F7" w:rsidP="00BA2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DD61F" w14:textId="5AF17B9D" w:rsidR="00BA25A6" w:rsidRDefault="00BA25A6" w:rsidP="00BA25A6">
    <w:pPr>
      <w:pStyle w:val="a5"/>
      <w:jc w:val="center"/>
    </w:pPr>
    <w:proofErr w:type="spellStart"/>
    <w:r w:rsidRPr="0074730D">
      <w:rPr>
        <w:rFonts w:ascii="Times New Roman" w:eastAsia="Calibri" w:hAnsi="Times New Roman" w:cs="Times New Roman"/>
        <w:sz w:val="28"/>
        <w:szCs w:val="28"/>
        <w:lang w:val="en-US"/>
      </w:rPr>
      <w:t>Минск</w:t>
    </w:r>
    <w:proofErr w:type="spellEnd"/>
    <w:r w:rsidRPr="0074730D">
      <w:rPr>
        <w:rFonts w:ascii="Times New Roman" w:eastAsia="Calibri" w:hAnsi="Times New Roman" w:cs="Times New Roman"/>
        <w:sz w:val="28"/>
        <w:szCs w:val="28"/>
        <w:lang w:val="en-US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6978C" w14:textId="77777777" w:rsidR="00C372F7" w:rsidRDefault="00C372F7" w:rsidP="00BA25A6">
      <w:pPr>
        <w:spacing w:after="0" w:line="240" w:lineRule="auto"/>
      </w:pPr>
      <w:r>
        <w:separator/>
      </w:r>
    </w:p>
  </w:footnote>
  <w:footnote w:type="continuationSeparator" w:id="0">
    <w:p w14:paraId="1849E1B7" w14:textId="77777777" w:rsidR="00C372F7" w:rsidRDefault="00C372F7" w:rsidP="00BA25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1C5C93"/>
    <w:multiLevelType w:val="hybridMultilevel"/>
    <w:tmpl w:val="81783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A6"/>
    <w:rsid w:val="002B7AE5"/>
    <w:rsid w:val="003E2ED6"/>
    <w:rsid w:val="004254D7"/>
    <w:rsid w:val="00592E64"/>
    <w:rsid w:val="00611017"/>
    <w:rsid w:val="007E4FAA"/>
    <w:rsid w:val="009D1632"/>
    <w:rsid w:val="00AD4C59"/>
    <w:rsid w:val="00BA25A6"/>
    <w:rsid w:val="00BD2DEB"/>
    <w:rsid w:val="00C372F7"/>
    <w:rsid w:val="00D6359A"/>
    <w:rsid w:val="00D81CB3"/>
    <w:rsid w:val="00E21FE6"/>
    <w:rsid w:val="00E5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7C23D"/>
  <w15:chartTrackingRefBased/>
  <w15:docId w15:val="{AF3451C3-1099-4CE0-B25A-2C743D3D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5A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25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A25A6"/>
  </w:style>
  <w:style w:type="paragraph" w:styleId="a5">
    <w:name w:val="footer"/>
    <w:basedOn w:val="a"/>
    <w:link w:val="a6"/>
    <w:uiPriority w:val="99"/>
    <w:unhideWhenUsed/>
    <w:rsid w:val="00BA25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A25A6"/>
  </w:style>
  <w:style w:type="character" w:styleId="a7">
    <w:name w:val="Strong"/>
    <w:basedOn w:val="a0"/>
    <w:uiPriority w:val="22"/>
    <w:qFormat/>
    <w:rsid w:val="00592E64"/>
    <w:rPr>
      <w:b/>
      <w:bCs/>
    </w:rPr>
  </w:style>
  <w:style w:type="character" w:styleId="a8">
    <w:name w:val="Hyperlink"/>
    <w:basedOn w:val="a0"/>
    <w:uiPriority w:val="99"/>
    <w:unhideWhenUsed/>
    <w:rsid w:val="00592E64"/>
    <w:rPr>
      <w:color w:val="0000FF"/>
      <w:u w:val="single"/>
    </w:rPr>
  </w:style>
  <w:style w:type="table" w:styleId="a9">
    <w:name w:val="Table Grid"/>
    <w:basedOn w:val="a1"/>
    <w:uiPriority w:val="39"/>
    <w:rsid w:val="00592E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592E64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9D1632"/>
    <w:rPr>
      <w:i/>
      <w:iCs/>
    </w:rPr>
  </w:style>
  <w:style w:type="character" w:customStyle="1" w:styleId="ms-1">
    <w:name w:val="ms-1"/>
    <w:basedOn w:val="a0"/>
    <w:rsid w:val="00D6359A"/>
  </w:style>
  <w:style w:type="character" w:customStyle="1" w:styleId="max-w-15ch">
    <w:name w:val="max-w-[15ch]"/>
    <w:basedOn w:val="a0"/>
    <w:rsid w:val="00D6359A"/>
  </w:style>
  <w:style w:type="character" w:styleId="ac">
    <w:name w:val="Unresolved Mention"/>
    <w:basedOn w:val="a0"/>
    <w:uiPriority w:val="99"/>
    <w:semiHidden/>
    <w:unhideWhenUsed/>
    <w:rsid w:val="00D6359A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D6359A"/>
    <w:pPr>
      <w:spacing w:line="256" w:lineRule="auto"/>
      <w:ind w:left="720"/>
      <w:contextualSpacing/>
    </w:pPr>
    <w:rPr>
      <w:lang w:val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ents.google.com/patent/WO2011041878A1/pt?utm_source=chatgpt.com" TargetMode="External"/><Relationship Id="rId13" Type="http://schemas.openxmlformats.org/officeDocument/2006/relationships/hyperlink" Target="https://register.epo.org/application?number=EP19889544&amp;tab=m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tents.google.com/patent/WO2011041878A1/pt?utm_source=chatgpt.com" TargetMode="External"/><Relationship Id="rId12" Type="http://schemas.openxmlformats.org/officeDocument/2006/relationships/hyperlink" Target="https://register.epo.org/application?number=EP19889544&amp;tab=ma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tents.google.com/patent/US7490086B2/en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patents.google.com/patent/US7490086B2/e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tents.google.com/patent/WO2011041878A1/pt?utm_source=chatgpt.com" TargetMode="External"/><Relationship Id="rId14" Type="http://schemas.openxmlformats.org/officeDocument/2006/relationships/hyperlink" Target="https://register.epo.org/application?number=EP19889544&amp;tab=ma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12</cp:revision>
  <dcterms:created xsi:type="dcterms:W3CDTF">2025-09-21T09:57:00Z</dcterms:created>
  <dcterms:modified xsi:type="dcterms:W3CDTF">2025-09-21T10:37:00Z</dcterms:modified>
</cp:coreProperties>
</file>