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1B41" w14:textId="77777777" w:rsidR="00C827BC" w:rsidRPr="00C827BC" w:rsidRDefault="00C827BC" w:rsidP="00C827BC">
      <w:pPr>
        <w:shd w:val="clear" w:color="auto" w:fill="FFFFFF"/>
        <w:spacing w:before="525" w:after="150" w:line="240" w:lineRule="auto"/>
        <w:outlineLvl w:val="3"/>
        <w:rPr>
          <w:rFonts w:ascii="Lato" w:eastAsia="Times New Roman" w:hAnsi="Lato" w:cs="Times New Roman"/>
          <w:color w:val="12693B"/>
          <w:sz w:val="24"/>
          <w:szCs w:val="24"/>
        </w:rPr>
      </w:pPr>
      <w:r w:rsidRPr="00C827BC">
        <w:rPr>
          <w:rFonts w:ascii="Lato" w:eastAsia="Times New Roman" w:hAnsi="Lato" w:cs="Times New Roman"/>
          <w:color w:val="12693B"/>
          <w:sz w:val="24"/>
          <w:szCs w:val="24"/>
        </w:rPr>
        <w:t>Leading Buyers of Sri Lanka Tea in 2019 Vs 2020 (MT)</w:t>
      </w:r>
    </w:p>
    <w:tbl>
      <w:tblPr>
        <w:tblW w:w="61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8"/>
        <w:gridCol w:w="1468"/>
        <w:gridCol w:w="1468"/>
      </w:tblGrid>
      <w:tr w:rsidR="00C827BC" w:rsidRPr="00C827BC" w14:paraId="7F4B0639" w14:textId="77777777" w:rsidTr="00C827BC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63200" w14:textId="77777777" w:rsidR="00C827BC" w:rsidRPr="00C827BC" w:rsidRDefault="00C827BC" w:rsidP="00C82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91C59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12D7F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2019</w:t>
            </w:r>
          </w:p>
        </w:tc>
      </w:tr>
      <w:tr w:rsidR="00C827BC" w:rsidRPr="00C827BC" w14:paraId="10240D4D" w14:textId="77777777" w:rsidTr="00C827BC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AB589" w14:textId="77777777" w:rsidR="00C827BC" w:rsidRPr="00C827BC" w:rsidRDefault="00C827BC" w:rsidP="00C82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TURKEY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35136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38,866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F7BFA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39,087</w:t>
            </w:r>
          </w:p>
        </w:tc>
      </w:tr>
      <w:tr w:rsidR="00C827BC" w:rsidRPr="00C827BC" w14:paraId="218E23D4" w14:textId="77777777" w:rsidTr="00C827BC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EF087" w14:textId="77777777" w:rsidR="00C827BC" w:rsidRPr="00C827BC" w:rsidRDefault="00C827BC" w:rsidP="00C82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IRAQ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E55AB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33,377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946CE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38,408</w:t>
            </w:r>
          </w:p>
        </w:tc>
      </w:tr>
      <w:tr w:rsidR="00C827BC" w:rsidRPr="00C827BC" w14:paraId="1F318511" w14:textId="77777777" w:rsidTr="00C827BC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1516F" w14:textId="77777777" w:rsidR="00C827BC" w:rsidRPr="00C827BC" w:rsidRDefault="00C827BC" w:rsidP="00C82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RUSSIA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DEBDB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29,608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E3D47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29,068</w:t>
            </w:r>
          </w:p>
        </w:tc>
      </w:tr>
      <w:tr w:rsidR="00C827BC" w:rsidRPr="00C827BC" w14:paraId="4DAFA1A5" w14:textId="77777777" w:rsidTr="00C827BC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AA076" w14:textId="77777777" w:rsidR="00C827BC" w:rsidRPr="00C827BC" w:rsidRDefault="00C827BC" w:rsidP="00C82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IRAN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AAD0C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15,127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DB1EC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22,263</w:t>
            </w:r>
          </w:p>
        </w:tc>
      </w:tr>
      <w:tr w:rsidR="00C827BC" w:rsidRPr="00C827BC" w14:paraId="5A9D1AE1" w14:textId="77777777" w:rsidTr="00C827BC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91AE5" w14:textId="77777777" w:rsidR="00C827BC" w:rsidRPr="00C827BC" w:rsidRDefault="00C827BC" w:rsidP="00C82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CHINA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9A8DE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14,123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03926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11,870</w:t>
            </w:r>
          </w:p>
        </w:tc>
      </w:tr>
      <w:tr w:rsidR="00C827BC" w:rsidRPr="00C827BC" w14:paraId="3230766F" w14:textId="77777777" w:rsidTr="00C827BC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D0CCB" w14:textId="77777777" w:rsidR="00C827BC" w:rsidRPr="00C827BC" w:rsidRDefault="00C827BC" w:rsidP="00C82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AZERBAIJAN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0A687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10,303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180A0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11,721</w:t>
            </w:r>
          </w:p>
        </w:tc>
      </w:tr>
      <w:tr w:rsidR="00C827BC" w:rsidRPr="00C827BC" w14:paraId="1A408A4B" w14:textId="77777777" w:rsidTr="00C827BC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C40FE" w14:textId="77777777" w:rsidR="00C827BC" w:rsidRPr="00C827BC" w:rsidRDefault="00C827BC" w:rsidP="00C82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SYRIA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5FA63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9,536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35E97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10,985</w:t>
            </w:r>
          </w:p>
        </w:tc>
      </w:tr>
      <w:tr w:rsidR="00C827BC" w:rsidRPr="00C827BC" w14:paraId="712392B0" w14:textId="77777777" w:rsidTr="00C827BC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62501" w14:textId="77777777" w:rsidR="00C827BC" w:rsidRPr="00C827BC" w:rsidRDefault="00C827BC" w:rsidP="00C82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CHILE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67553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9,419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FC273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7,231</w:t>
            </w:r>
          </w:p>
        </w:tc>
      </w:tr>
      <w:tr w:rsidR="00C827BC" w:rsidRPr="00C827BC" w14:paraId="5DF0E894" w14:textId="77777777" w:rsidTr="00C827BC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F4CC4" w14:textId="77777777" w:rsidR="00C827BC" w:rsidRPr="00C827BC" w:rsidRDefault="00C827BC" w:rsidP="00C82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U.A.E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0EB85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8,670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831F2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9,901</w:t>
            </w:r>
          </w:p>
        </w:tc>
      </w:tr>
      <w:tr w:rsidR="00C827BC" w:rsidRPr="00C827BC" w14:paraId="50DF3790" w14:textId="77777777" w:rsidTr="00C827BC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76388" w14:textId="77777777" w:rsidR="00C827BC" w:rsidRPr="00C827BC" w:rsidRDefault="00C827BC" w:rsidP="00C82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LIBYA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25C94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7,806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6837E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12,329</w:t>
            </w:r>
          </w:p>
        </w:tc>
      </w:tr>
      <w:tr w:rsidR="00C827BC" w:rsidRPr="00C827BC" w14:paraId="023437AC" w14:textId="77777777" w:rsidTr="00C827BC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37165" w14:textId="77777777" w:rsidR="00C827BC" w:rsidRPr="00C827BC" w:rsidRDefault="00C827BC" w:rsidP="00C82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SAUDI ARABIA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2009D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6,804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E6778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6,848</w:t>
            </w:r>
          </w:p>
        </w:tc>
      </w:tr>
      <w:tr w:rsidR="00C827BC" w:rsidRPr="00C827BC" w14:paraId="1C399C99" w14:textId="77777777" w:rsidTr="00C827BC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86321" w14:textId="77777777" w:rsidR="00C827BC" w:rsidRPr="00C827BC" w:rsidRDefault="00C827BC" w:rsidP="00C82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FB1D1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6,431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5A50D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7,424</w:t>
            </w:r>
          </w:p>
        </w:tc>
      </w:tr>
      <w:tr w:rsidR="00C827BC" w:rsidRPr="00C827BC" w14:paraId="1B84C50F" w14:textId="77777777" w:rsidTr="00C827BC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947E3" w14:textId="77777777" w:rsidR="00C827BC" w:rsidRPr="00C827BC" w:rsidRDefault="00C827BC" w:rsidP="00C82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U.S.A.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7BE8C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5,707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5D261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7,114</w:t>
            </w:r>
          </w:p>
        </w:tc>
      </w:tr>
      <w:tr w:rsidR="00C827BC" w:rsidRPr="00C827BC" w14:paraId="4ED5DE1B" w14:textId="77777777" w:rsidTr="00C827BC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8808D" w14:textId="77777777" w:rsidR="00C827BC" w:rsidRPr="00C827BC" w:rsidRDefault="00C827BC" w:rsidP="00C82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89297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5,611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C7DE0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7,538</w:t>
            </w:r>
          </w:p>
        </w:tc>
      </w:tr>
      <w:tr w:rsidR="00C827BC" w:rsidRPr="00C827BC" w14:paraId="3A9A9D2E" w14:textId="77777777" w:rsidTr="00C827BC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68294" w14:textId="77777777" w:rsidR="00C827BC" w:rsidRPr="00C827BC" w:rsidRDefault="00C827BC" w:rsidP="00C82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C60A0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4,680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3B384" w14:textId="77777777" w:rsidR="00C827BC" w:rsidRPr="00C827BC" w:rsidRDefault="00C827BC" w:rsidP="00C827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7BC">
              <w:rPr>
                <w:rFonts w:ascii="Times New Roman" w:eastAsia="Times New Roman" w:hAnsi="Times New Roman" w:cs="Times New Roman"/>
                <w:sz w:val="24"/>
                <w:szCs w:val="24"/>
              </w:rPr>
              <w:t>5,167</w:t>
            </w:r>
          </w:p>
        </w:tc>
      </w:tr>
    </w:tbl>
    <w:p w14:paraId="16460EA3" w14:textId="18AC2E4D" w:rsidR="00C827BC" w:rsidRDefault="00C827BC">
      <w:pPr>
        <w:rPr>
          <w:rFonts w:ascii="Arial" w:hAnsi="Arial" w:cs="Arial"/>
          <w:b/>
          <w:bCs/>
          <w:color w:val="000000"/>
        </w:rPr>
      </w:pPr>
    </w:p>
    <w:p w14:paraId="20790476" w14:textId="4FDB04B1" w:rsidR="00C827BC" w:rsidRDefault="002C35F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Different types of tea </w:t>
      </w:r>
    </w:p>
    <w:p w14:paraId="204FDE08" w14:textId="05DB7581" w:rsidR="002C35FE" w:rsidRDefault="002C35F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Black tea</w:t>
      </w:r>
    </w:p>
    <w:p w14:paraId="4F3789A3" w14:textId="6B3D988B" w:rsidR="002C35FE" w:rsidRDefault="002C35F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Green tea</w:t>
      </w:r>
    </w:p>
    <w:p w14:paraId="3511F732" w14:textId="283981CA" w:rsidR="002C35FE" w:rsidRDefault="002C35F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White tea</w:t>
      </w:r>
    </w:p>
    <w:p w14:paraId="4AC47E59" w14:textId="6F2FF2DF" w:rsidR="00C827BC" w:rsidRDefault="00C827BC">
      <w:pPr>
        <w:rPr>
          <w:rFonts w:ascii="Arial" w:hAnsi="Arial" w:cs="Arial"/>
          <w:b/>
          <w:bCs/>
          <w:color w:val="000000"/>
        </w:rPr>
      </w:pPr>
    </w:p>
    <w:sectPr w:rsidR="00C8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29"/>
    <w:rsid w:val="002C35FE"/>
    <w:rsid w:val="005F0289"/>
    <w:rsid w:val="00AA5529"/>
    <w:rsid w:val="00C8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232E"/>
  <w15:chartTrackingRefBased/>
  <w15:docId w15:val="{DFCBA805-173D-42D5-ADF3-6A99F600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27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27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27BC"/>
    <w:rPr>
      <w:b/>
      <w:bCs/>
    </w:rPr>
  </w:style>
  <w:style w:type="paragraph" w:customStyle="1" w:styleId="text-right">
    <w:name w:val="text-right"/>
    <w:basedOn w:val="Normal"/>
    <w:rsid w:val="00C8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heshan.pillai316@gmail.com</dc:creator>
  <cp:keywords/>
  <dc:description/>
  <cp:lastModifiedBy>heshan.pillai316@gmail.com</cp:lastModifiedBy>
  <cp:revision>2</cp:revision>
  <dcterms:created xsi:type="dcterms:W3CDTF">2022-08-31T13:39:00Z</dcterms:created>
  <dcterms:modified xsi:type="dcterms:W3CDTF">2022-08-31T13:51:00Z</dcterms:modified>
</cp:coreProperties>
</file>