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C25F6" w14:textId="60AB820A" w:rsidR="009D5E9B" w:rsidRDefault="009D5E9B" w:rsidP="009D5E9B">
      <w:pPr>
        <w:pStyle w:val="NormalWeb"/>
        <w:shd w:val="clear" w:color="auto" w:fill="FFFFFF"/>
        <w:spacing w:before="0" w:beforeAutospacing="0" w:after="300" w:afterAutospacing="0"/>
        <w:rPr>
          <w:rFonts w:ascii="Raleway" w:hAnsi="Raleway"/>
          <w:color w:val="233452"/>
        </w:rPr>
      </w:pPr>
      <w:r>
        <w:rPr>
          <w:rFonts w:ascii="Raleway" w:hAnsi="Raleway"/>
          <w:color w:val="233452"/>
        </w:rPr>
        <w:t xml:space="preserve">Ceylon tea is categorized based on where it is grown, as the elevations and the climate of the region are main contributors to the </w:t>
      </w:r>
      <w:r>
        <w:rPr>
          <w:rFonts w:ascii="Raleway" w:hAnsi="Raleway"/>
          <w:color w:val="233452"/>
        </w:rPr>
        <w:t>flavor</w:t>
      </w:r>
      <w:r>
        <w:rPr>
          <w:rFonts w:ascii="Raleway" w:hAnsi="Raleway"/>
          <w:color w:val="233452"/>
        </w:rPr>
        <w:t xml:space="preserve"> profile of tea.</w:t>
      </w:r>
    </w:p>
    <w:p w14:paraId="5DF92BF3" w14:textId="18D46517" w:rsidR="009D5E9B" w:rsidRDefault="009D5E9B" w:rsidP="009D5E9B">
      <w:pPr>
        <w:pStyle w:val="NormalWeb"/>
        <w:shd w:val="clear" w:color="auto" w:fill="FFFFFF"/>
        <w:spacing w:before="0" w:beforeAutospacing="0" w:after="300" w:afterAutospacing="0"/>
        <w:rPr>
          <w:rFonts w:ascii="Raleway" w:hAnsi="Raleway"/>
          <w:color w:val="233452"/>
        </w:rPr>
      </w:pPr>
      <w:r>
        <w:rPr>
          <w:rFonts w:ascii="Raleway" w:hAnsi="Raleway"/>
          <w:color w:val="233452"/>
        </w:rPr>
        <w:t xml:space="preserve">For </w:t>
      </w:r>
      <w:r>
        <w:rPr>
          <w:rFonts w:ascii="Raleway" w:hAnsi="Raleway"/>
          <w:color w:val="233452"/>
        </w:rPr>
        <w:t>instance, a</w:t>
      </w:r>
      <w:r>
        <w:rPr>
          <w:rFonts w:ascii="Raleway" w:hAnsi="Raleway"/>
          <w:color w:val="233452"/>
        </w:rPr>
        <w:t xml:space="preserve"> lighter, more subtle tea grows in the higher elevation tea plantations like </w:t>
      </w:r>
      <w:proofErr w:type="spellStart"/>
      <w:r>
        <w:rPr>
          <w:rFonts w:ascii="Raleway" w:hAnsi="Raleway"/>
          <w:color w:val="233452"/>
        </w:rPr>
        <w:t>Dimbulla</w:t>
      </w:r>
      <w:proofErr w:type="spellEnd"/>
      <w:r>
        <w:rPr>
          <w:rFonts w:ascii="Raleway" w:hAnsi="Raleway"/>
          <w:color w:val="233452"/>
        </w:rPr>
        <w:t xml:space="preserve"> and Nuwara </w:t>
      </w:r>
      <w:proofErr w:type="spellStart"/>
      <w:r>
        <w:rPr>
          <w:rFonts w:ascii="Raleway" w:hAnsi="Raleway"/>
          <w:color w:val="233452"/>
        </w:rPr>
        <w:t>Eliya</w:t>
      </w:r>
      <w:proofErr w:type="spellEnd"/>
      <w:r>
        <w:rPr>
          <w:rFonts w:ascii="Raleway" w:hAnsi="Raleway"/>
          <w:color w:val="233452"/>
        </w:rPr>
        <w:t>. On the same note, the low grown tea types from the Galle-Matara areas will give you a stronger tea note.</w:t>
      </w:r>
    </w:p>
    <w:p w14:paraId="317ED0C2" w14:textId="77777777" w:rsidR="005F0289" w:rsidRDefault="005F0289"/>
    <w:sectPr w:rsidR="005F0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E9B"/>
    <w:rsid w:val="005F0289"/>
    <w:rsid w:val="009D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4052"/>
  <w15:chartTrackingRefBased/>
  <w15:docId w15:val="{26E8B3B0-8E8F-4487-9766-1E5AFA8F1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5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7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heshan.pillai316@gmail.com</dc:creator>
  <cp:keywords/>
  <dc:description/>
  <cp:lastModifiedBy>heshan.pillai316@gmail.com</cp:lastModifiedBy>
  <cp:revision>1</cp:revision>
  <dcterms:created xsi:type="dcterms:W3CDTF">2022-08-30T14:54:00Z</dcterms:created>
  <dcterms:modified xsi:type="dcterms:W3CDTF">2022-08-30T14:55:00Z</dcterms:modified>
</cp:coreProperties>
</file>