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Angra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Accumulates end emanates light to the point where it breaks physics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Ability to manipulate entropy at the user’s will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Ability to distort matter and it's properties to the user’s will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Kind of a “walking nuclear reactor” situation only scaled to absolute infinity and the user can select who and/or what is affected or not by this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Can choose to become a blessing light, maintaining all of it's extremely inconceivable properties, but using them to improve the environment and/or any desired targets.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Can create miracles.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Ultimate control of energy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Another side effect to it is that it turns the user into a Maxwell’s Demon, being able to control the entropy of any given environment with out the need of realizing work.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