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626E3735" w:rsidR="00761B8A" w:rsidRPr="005A522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3948D873" w14:textId="77777777" w:rsidR="005A522D" w:rsidRPr="005A522D" w:rsidRDefault="005A522D" w:rsidP="005A522D">
            <w:pPr>
              <w:jc w:val="both"/>
              <w:rPr>
                <w:rFonts w:eastAsiaTheme="majorEastAsia"/>
                <w:b/>
                <w:color w:val="767171" w:themeColor="background2" w:themeShade="80"/>
                <w:sz w:val="24"/>
                <w:szCs w:val="24"/>
              </w:rPr>
            </w:pPr>
          </w:p>
          <w:p w14:paraId="5FFF1BBE" w14:textId="2C744115" w:rsidR="005A522D" w:rsidRPr="005A522D" w:rsidRDefault="005A522D" w:rsidP="005A522D">
            <w:pPr>
              <w:jc w:val="both"/>
              <w:rPr>
                <w:rFonts w:eastAsiaTheme="majorEastAsia"/>
                <w:b/>
                <w:color w:val="1F4E79" w:themeColor="accent1" w:themeShade="80"/>
                <w:sz w:val="24"/>
                <w:szCs w:val="24"/>
              </w:rPr>
            </w:pPr>
            <w:r w:rsidRPr="005A522D">
              <w:rPr>
                <w:rFonts w:eastAsiaTheme="majorEastAsia"/>
                <w:b/>
                <w:color w:val="1F4E79" w:themeColor="accent1" w:themeShade="80"/>
                <w:sz w:val="24"/>
                <w:szCs w:val="24"/>
              </w:rPr>
              <w:t>Luego de haber desarrollado el Proyecto APT, creo que tengo aún más seguro mis intereses profesionales, no deseo cambiarlos, sino mantenerlos y, de hecho, siento un mayor impulso de desarrollarme en estos.</w:t>
            </w:r>
          </w:p>
          <w:p w14:paraId="02F1A038" w14:textId="77777777" w:rsidR="005A522D" w:rsidRPr="005A522D" w:rsidRDefault="005A522D" w:rsidP="005A522D">
            <w:pPr>
              <w:jc w:val="both"/>
              <w:rPr>
                <w:rFonts w:eastAsiaTheme="majorEastAsia"/>
                <w:color w:val="767171" w:themeColor="background2" w:themeShade="80"/>
                <w:sz w:val="24"/>
                <w:szCs w:val="24"/>
              </w:rPr>
            </w:pPr>
          </w:p>
          <w:p w14:paraId="391E123F" w14:textId="0A9C32CE" w:rsidR="005A522D" w:rsidRPr="005A522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555ADA1" w14:textId="77777777" w:rsidR="005A522D" w:rsidRPr="005A522D" w:rsidRDefault="005A522D" w:rsidP="005A522D">
            <w:pPr>
              <w:jc w:val="both"/>
              <w:rPr>
                <w:rFonts w:eastAsiaTheme="majorEastAsia"/>
                <w:color w:val="767171" w:themeColor="background2" w:themeShade="80"/>
                <w:sz w:val="24"/>
                <w:szCs w:val="24"/>
              </w:rPr>
            </w:pPr>
          </w:p>
          <w:p w14:paraId="24F5E99B" w14:textId="777707D4" w:rsidR="00761B8A" w:rsidRPr="005A522D" w:rsidRDefault="005A522D" w:rsidP="005A522D">
            <w:pPr>
              <w:jc w:val="both"/>
              <w:rPr>
                <w:rFonts w:eastAsiaTheme="majorEastAsia"/>
                <w:color w:val="767171" w:themeColor="background2" w:themeShade="80"/>
                <w:sz w:val="24"/>
                <w:szCs w:val="24"/>
              </w:rPr>
            </w:pPr>
            <w:r>
              <w:rPr>
                <w:rFonts w:ascii="Calibri" w:hAnsi="Calibri"/>
                <w:b/>
                <w:bCs/>
                <w:color w:val="1F4E79" w:themeColor="accent1" w:themeShade="80"/>
              </w:rPr>
              <w:t xml:space="preserve">Afecto </w:t>
            </w:r>
            <w:r w:rsidRPr="005A522D">
              <w:rPr>
                <w:rFonts w:ascii="Calibri" w:hAnsi="Calibri"/>
                <w:b/>
                <w:bCs/>
                <w:color w:val="1F4E79" w:themeColor="accent1" w:themeShade="80"/>
              </w:rPr>
              <w:t>de manera positiva</w:t>
            </w:r>
            <w:r>
              <w:rPr>
                <w:rFonts w:ascii="Calibri" w:hAnsi="Calibri"/>
                <w:b/>
                <w:bCs/>
                <w:color w:val="1F4E79" w:themeColor="accent1" w:themeShade="80"/>
              </w:rPr>
              <w:t xml:space="preserve"> a mis intereses, reafirmo mis gustos y me siento aún más capaz de poder desarrollarme en ellos, ya que siento que dentro del pequeño lapso para poder desarrollar un proyecto de gran escala como el que pretendemos desarrollar, hicimos un increíble avance.</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005A522D">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005A522D">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26ECC1E7" w:rsidR="00761B8A" w:rsidRPr="005A522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63D78B77" w14:textId="77777777" w:rsidR="005A522D" w:rsidRPr="005A522D" w:rsidRDefault="005A522D" w:rsidP="005A522D">
            <w:pPr>
              <w:pStyle w:val="Prrafodelista"/>
              <w:jc w:val="both"/>
              <w:rPr>
                <w:rFonts w:eastAsiaTheme="majorEastAsia"/>
                <w:color w:val="767171" w:themeColor="background2" w:themeShade="80"/>
                <w:sz w:val="24"/>
                <w:szCs w:val="24"/>
              </w:rPr>
            </w:pPr>
          </w:p>
          <w:p w14:paraId="116A767E" w14:textId="78E5E771" w:rsidR="005A522D" w:rsidRPr="005A522D" w:rsidRDefault="005A522D" w:rsidP="005A522D">
            <w:pPr>
              <w:jc w:val="both"/>
              <w:rPr>
                <w:rFonts w:ascii="Calibri" w:hAnsi="Calibri"/>
                <w:b/>
                <w:bCs/>
                <w:color w:val="1F4E79" w:themeColor="accent1" w:themeShade="80"/>
              </w:rPr>
            </w:pPr>
            <w:r>
              <w:rPr>
                <w:rFonts w:ascii="Calibri" w:hAnsi="Calibri"/>
                <w:b/>
                <w:bCs/>
                <w:color w:val="1F4E79" w:themeColor="accent1" w:themeShade="80"/>
              </w:rPr>
              <w:t>Respecto a mis fortalezas y debilidades, siento que todas han cambiado para bien, refiriéndome a mis debilidades las fui mejorando y mis fortalezas puliendo.</w:t>
            </w:r>
          </w:p>
          <w:p w14:paraId="409E2634" w14:textId="5F0E382F" w:rsidR="00761B8A" w:rsidRPr="005A522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3F8E48C1" w14:textId="77777777" w:rsidR="005A522D" w:rsidRPr="005A522D" w:rsidRDefault="005A522D" w:rsidP="005A522D">
            <w:pPr>
              <w:pStyle w:val="Prrafodelista"/>
              <w:jc w:val="both"/>
              <w:rPr>
                <w:rFonts w:eastAsiaTheme="majorEastAsia"/>
                <w:color w:val="767171" w:themeColor="background2" w:themeShade="80"/>
                <w:sz w:val="24"/>
                <w:szCs w:val="24"/>
              </w:rPr>
            </w:pPr>
          </w:p>
          <w:p w14:paraId="5D312BA3" w14:textId="207E890F" w:rsidR="005A522D" w:rsidRPr="005A522D" w:rsidRDefault="005A522D" w:rsidP="005A522D">
            <w:pPr>
              <w:jc w:val="both"/>
              <w:rPr>
                <w:rFonts w:eastAsiaTheme="majorEastAsia"/>
                <w:color w:val="767171" w:themeColor="background2" w:themeShade="80"/>
                <w:sz w:val="24"/>
                <w:szCs w:val="24"/>
              </w:rPr>
            </w:pPr>
            <w:r>
              <w:rPr>
                <w:rFonts w:ascii="Calibri" w:hAnsi="Calibri"/>
                <w:b/>
                <w:bCs/>
                <w:color w:val="1F4E79" w:themeColor="accent1" w:themeShade="80"/>
              </w:rPr>
              <w:t>Seguir lo que he hecho siempre, estudiar, desarrollarme y practicar, siempre me ha dado buenos resultados, así que intentare mantener la formula.</w:t>
            </w:r>
          </w:p>
          <w:p w14:paraId="0E2C6A44" w14:textId="59744AD2" w:rsidR="00761B8A" w:rsidRPr="005A522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D6752C6" w14:textId="77777777" w:rsidR="005A522D" w:rsidRPr="005A522D" w:rsidRDefault="005A522D" w:rsidP="005A522D">
            <w:pPr>
              <w:ind w:left="360"/>
              <w:jc w:val="both"/>
              <w:rPr>
                <w:rFonts w:eastAsiaTheme="majorEastAsia"/>
                <w:color w:val="767171" w:themeColor="background2" w:themeShade="80"/>
                <w:sz w:val="24"/>
                <w:szCs w:val="24"/>
              </w:rPr>
            </w:pPr>
          </w:p>
          <w:p w14:paraId="58F57038" w14:textId="5A0052C6" w:rsidR="00761B8A" w:rsidRPr="00095413" w:rsidRDefault="005A522D" w:rsidP="4496426B">
            <w:pPr>
              <w:jc w:val="both"/>
              <w:rPr>
                <w:rFonts w:ascii="Century Gothic" w:eastAsiaTheme="minorEastAsia" w:hAnsi="Century Gothic"/>
                <w:b/>
                <w:bCs/>
                <w:sz w:val="20"/>
                <w:szCs w:val="20"/>
                <w:lang w:eastAsia="es-ES"/>
              </w:rPr>
            </w:pPr>
            <w:r>
              <w:rPr>
                <w:rFonts w:ascii="Calibri" w:hAnsi="Calibri"/>
                <w:b/>
                <w:bCs/>
                <w:color w:val="1F4E79" w:themeColor="accent1" w:themeShade="80"/>
              </w:rPr>
              <w:t>Como mencione anteriormente, seguir estudiando y practicando, al final la experiencia ayuda a cubrir las debilidades, como también el esfuerzo.</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005A522D">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005A522D">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028349D8" w:rsidR="00761B8A" w:rsidRPr="005A522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01B49E84" w14:textId="77777777" w:rsidR="005A522D" w:rsidRPr="005A522D" w:rsidRDefault="005A522D" w:rsidP="005A522D">
            <w:pPr>
              <w:pStyle w:val="Prrafodelista"/>
              <w:jc w:val="both"/>
              <w:rPr>
                <w:rFonts w:eastAsiaTheme="majorEastAsia"/>
                <w:color w:val="767171" w:themeColor="background2" w:themeShade="80"/>
                <w:sz w:val="24"/>
                <w:szCs w:val="24"/>
              </w:rPr>
            </w:pPr>
          </w:p>
          <w:p w14:paraId="194D9D68" w14:textId="7DEA9495" w:rsidR="005A522D" w:rsidRPr="005A522D" w:rsidRDefault="005A522D" w:rsidP="005A522D">
            <w:pPr>
              <w:jc w:val="both"/>
              <w:rPr>
                <w:rFonts w:eastAsiaTheme="majorEastAsia"/>
                <w:color w:val="767171" w:themeColor="background2" w:themeShade="80"/>
                <w:sz w:val="24"/>
                <w:szCs w:val="24"/>
              </w:rPr>
            </w:pPr>
            <w:r>
              <w:rPr>
                <w:rFonts w:ascii="Calibri" w:hAnsi="Calibri"/>
                <w:b/>
                <w:bCs/>
                <w:color w:val="1F4E79" w:themeColor="accent1" w:themeShade="80"/>
              </w:rPr>
              <w:t>Mis proyecciones laborales se han mantenido, sigo creyendo y viéndome en participar como desarrollador de aplicaciones e ir puliéndome, pero terminar trabajando como desarrollador de videojuegos.</w:t>
            </w:r>
          </w:p>
          <w:p w14:paraId="5EC4C4BA" w14:textId="5B57750B" w:rsidR="00761B8A" w:rsidRPr="005A522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531FFC9" w14:textId="77777777" w:rsidR="005A522D" w:rsidRPr="005A522D" w:rsidRDefault="005A522D" w:rsidP="005A522D">
            <w:pPr>
              <w:pStyle w:val="Prrafodelista"/>
              <w:jc w:val="both"/>
              <w:rPr>
                <w:rFonts w:eastAsiaTheme="majorEastAsia"/>
                <w:color w:val="767171" w:themeColor="background2" w:themeShade="80"/>
                <w:sz w:val="24"/>
                <w:szCs w:val="24"/>
              </w:rPr>
            </w:pPr>
          </w:p>
          <w:p w14:paraId="56876E7F" w14:textId="17203A6F" w:rsidR="005A522D" w:rsidRPr="005A522D" w:rsidRDefault="005A522D" w:rsidP="005A522D">
            <w:pPr>
              <w:jc w:val="both"/>
              <w:rPr>
                <w:rFonts w:eastAsiaTheme="majorEastAsia"/>
                <w:color w:val="767171" w:themeColor="background2" w:themeShade="80"/>
                <w:sz w:val="24"/>
                <w:szCs w:val="24"/>
              </w:rPr>
            </w:pPr>
            <w:r>
              <w:rPr>
                <w:rFonts w:ascii="Calibri" w:hAnsi="Calibri"/>
                <w:b/>
                <w:bCs/>
                <w:color w:val="1F4E79" w:themeColor="accent1" w:themeShade="80"/>
              </w:rPr>
              <w:t>En 5 años me veo siendo desarrollador FullStack o de BackEnd en alguna empresa importante, para ir ganando conocimiento y experiencia para finalmente poder establecerme como desarrollador de videojuegos, lo cual planeo complementar con algún tipo de estudio profesional.</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519C91DB" w:rsidR="00761B8A" w:rsidRPr="00475B8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7E94668E" w14:textId="77777777" w:rsidR="00475B8D" w:rsidRPr="005A522D" w:rsidRDefault="00475B8D" w:rsidP="00475B8D">
            <w:pPr>
              <w:pStyle w:val="Prrafodelista"/>
              <w:jc w:val="both"/>
              <w:rPr>
                <w:rFonts w:eastAsiaTheme="majorEastAsia"/>
                <w:color w:val="767171" w:themeColor="background2" w:themeShade="80"/>
                <w:sz w:val="24"/>
                <w:szCs w:val="24"/>
              </w:rPr>
            </w:pPr>
          </w:p>
          <w:p w14:paraId="5A6598D6" w14:textId="0BA23F79" w:rsidR="005A522D" w:rsidRPr="005A522D" w:rsidRDefault="005A522D" w:rsidP="005A522D">
            <w:pPr>
              <w:rPr>
                <w:rFonts w:eastAsiaTheme="majorEastAsia"/>
                <w:b/>
                <w:color w:val="1F4E79" w:themeColor="accent1" w:themeShade="80"/>
                <w:sz w:val="24"/>
                <w:szCs w:val="24"/>
              </w:rPr>
            </w:pPr>
            <w:r w:rsidRPr="005A522D">
              <w:rPr>
                <w:rFonts w:eastAsiaTheme="majorEastAsia"/>
                <w:b/>
                <w:color w:val="1F4E79" w:themeColor="accent1" w:themeShade="80"/>
                <w:sz w:val="24"/>
                <w:szCs w:val="24"/>
              </w:rPr>
              <w:t>Respectos a aspectos positivos, siento que fuimos muy capaces y evolucionamos de gran manera dentro de responsabilidades y habilidades como grupo para poder desarrollar problemas.  Además de la gran investigación que hemos realizado.</w:t>
            </w:r>
            <w:r w:rsidRPr="005A522D">
              <w:rPr>
                <w:rFonts w:eastAsiaTheme="majorEastAsia"/>
                <w:b/>
                <w:color w:val="1F4E79" w:themeColor="accent1" w:themeShade="80"/>
                <w:sz w:val="24"/>
                <w:szCs w:val="24"/>
              </w:rPr>
              <w:br/>
              <w:t>Ahora bien, respecto a los negativos, siento que subestimamos el tiempo que nos tomaría el proyecto y tuvimos que adaptarnos varias veces, pero aun así logramos minimizas los aspectos negativos.</w:t>
            </w:r>
          </w:p>
          <w:p w14:paraId="051C8234" w14:textId="0E1203E3" w:rsidR="00761B8A" w:rsidRPr="00475B8D"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642BCD24" w14:textId="7F69C853" w:rsidR="00475B8D" w:rsidRDefault="00475B8D" w:rsidP="00475B8D">
            <w:pPr>
              <w:pStyle w:val="Prrafodelista"/>
              <w:jc w:val="both"/>
              <w:rPr>
                <w:rFonts w:eastAsiaTheme="majorEastAsia"/>
                <w:sz w:val="24"/>
                <w:szCs w:val="24"/>
              </w:rPr>
            </w:pPr>
          </w:p>
          <w:p w14:paraId="183707B9" w14:textId="77777777" w:rsidR="00475B8D" w:rsidRPr="00761B8A" w:rsidRDefault="00475B8D" w:rsidP="00475B8D">
            <w:pPr>
              <w:pStyle w:val="Prrafodelista"/>
              <w:jc w:val="both"/>
              <w:rPr>
                <w:sz w:val="24"/>
                <w:szCs w:val="24"/>
              </w:rPr>
            </w:pPr>
            <w:bookmarkStart w:id="0" w:name="_GoBack"/>
          </w:p>
          <w:p w14:paraId="4124E2B5" w14:textId="19A7705F" w:rsidR="00761B8A" w:rsidRPr="00475B8D" w:rsidRDefault="00475B8D" w:rsidP="4496426B">
            <w:pPr>
              <w:jc w:val="both"/>
              <w:rPr>
                <w:b/>
                <w:color w:val="1F4E79" w:themeColor="accent1" w:themeShade="80"/>
                <w:sz w:val="24"/>
                <w:szCs w:val="24"/>
              </w:rPr>
            </w:pPr>
            <w:r w:rsidRPr="00475B8D">
              <w:rPr>
                <w:b/>
                <w:color w:val="1F4E79" w:themeColor="accent1" w:themeShade="80"/>
                <w:sz w:val="24"/>
                <w:szCs w:val="24"/>
              </w:rPr>
              <w:t>Dentro de los aspectos a mejorar para próximos trabajos en grupo para contextos laborales, creo que si o si, una mejor planificación inicial, y documentación, ya que fue uno de los aspectos que mas nos ha afectado en el proyecto.</w:t>
            </w:r>
          </w:p>
          <w:bookmarkEnd w:id="0"/>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2BE681" w14:textId="77777777" w:rsidR="00870A86" w:rsidRDefault="00870A86" w:rsidP="00DF38AE">
      <w:pPr>
        <w:spacing w:after="0" w:line="240" w:lineRule="auto"/>
      </w:pPr>
      <w:r>
        <w:separator/>
      </w:r>
    </w:p>
  </w:endnote>
  <w:endnote w:type="continuationSeparator" w:id="0">
    <w:p w14:paraId="0E85E10A" w14:textId="77777777" w:rsidR="00870A86" w:rsidRDefault="00870A8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F1B8E6" w14:textId="77777777" w:rsidR="00870A86" w:rsidRDefault="00870A86" w:rsidP="00DF38AE">
      <w:pPr>
        <w:spacing w:after="0" w:line="240" w:lineRule="auto"/>
      </w:pPr>
      <w:r>
        <w:separator/>
      </w:r>
    </w:p>
  </w:footnote>
  <w:footnote w:type="continuationSeparator" w:id="0">
    <w:p w14:paraId="3BB6CE0A" w14:textId="77777777" w:rsidR="00870A86" w:rsidRDefault="00870A8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val="en-US"/>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5B8D"/>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22D"/>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A86"/>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9281757-61E4-48EC-B91A-5DBF6BEE8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566</Words>
  <Characters>3228</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hola profe hgfvygb</cp:lastModifiedBy>
  <cp:revision>44</cp:revision>
  <cp:lastPrinted>2019-12-16T20:10:00Z</cp:lastPrinted>
  <dcterms:created xsi:type="dcterms:W3CDTF">2021-12-31T12:50:00Z</dcterms:created>
  <dcterms:modified xsi:type="dcterms:W3CDTF">2024-11-27T23:38:00Z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