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numPr>
          <w:ilvl w:val="0"/>
          <w:numId w:val="10"/>
        </w:numPr>
        <w:pBdr/>
        <w:spacing w:after="113" w:before="283" w:line="360" w:lineRule="auto"/>
        <w:ind w:left="720" w:hanging="360"/>
        <w:contextualSpacing w:val="1"/>
        <w:jc w:val="both"/>
        <w:rPr>
          <w:rFonts w:ascii="Arial" w:cs="Arial" w:eastAsia="Arial" w:hAnsi="Arial"/>
        </w:rPr>
      </w:pPr>
      <w:bookmarkStart w:colFirst="0" w:colLast="0" w:name="_jztc3j3bdu5s" w:id="0"/>
      <w:bookmarkEnd w:id="0"/>
      <w:r w:rsidDel="00000000" w:rsidR="00000000" w:rsidRPr="00000000">
        <w:rPr>
          <w:rFonts w:ascii="Arial" w:cs="Arial" w:eastAsia="Arial" w:hAnsi="Arial"/>
          <w:rtl w:val="0"/>
        </w:rPr>
        <w:t xml:space="preserve">Process Overview</w:t>
      </w:r>
    </w:p>
    <w:p w:rsidR="00000000" w:rsidDel="00000000" w:rsidP="00000000" w:rsidRDefault="00000000" w:rsidRPr="00000000">
      <w:pPr>
        <w:pBdr/>
        <w:spacing w:after="113" w:before="283" w:line="360" w:lineRule="auto"/>
        <w:contextualSpacing w:val="0"/>
        <w:jc w:val="both"/>
        <w:rPr>
          <w:rFonts w:ascii="Arial" w:cs="Arial" w:eastAsia="Arial" w:hAnsi="Arial"/>
          <w:i w:val="1"/>
          <w:color w:val="000000"/>
          <w:highlight w:val="white"/>
        </w:rPr>
      </w:pPr>
      <w:r w:rsidDel="00000000" w:rsidR="00000000" w:rsidRPr="00000000">
        <w:rPr>
          <w:rFonts w:ascii="Arial" w:cs="Arial" w:eastAsia="Arial" w:hAnsi="Arial"/>
          <w:b w:val="1"/>
          <w:i w:val="1"/>
          <w:color w:val="000000"/>
          <w:sz w:val="24"/>
          <w:szCs w:val="24"/>
          <w:rtl w:val="0"/>
        </w:rPr>
        <w:t xml:space="preserve">Process: </w:t>
      </w:r>
      <w:r w:rsidDel="00000000" w:rsidR="00000000" w:rsidRPr="00000000">
        <w:rPr>
          <w:rFonts w:ascii="Arial" w:cs="Arial" w:eastAsia="Arial" w:hAnsi="Arial"/>
          <w:i w:val="1"/>
          <w:highlight w:val="white"/>
          <w:rtl w:val="0"/>
        </w:rPr>
        <w:t xml:space="preserve"> title</w:t>
      </w:r>
      <w:r w:rsidDel="00000000" w:rsidR="00000000" w:rsidRPr="00000000">
        <w:rPr>
          <w:rtl w:val="0"/>
        </w:rPr>
      </w:r>
    </w:p>
    <w:tbl>
      <w:tblPr>
        <w:tblStyle w:val="Table1"/>
        <w:bidiVisual w:val="0"/>
        <w:tblW w:w="9885.0" w:type="dxa"/>
        <w:jc w:val="left"/>
        <w:tblInd w:w="-26.0" w:type="dxa"/>
        <w:tblLayout w:type="fixed"/>
        <w:tblLook w:val="0000"/>
      </w:tblPr>
      <w:tblGrid>
        <w:gridCol w:w="9885"/>
        <w:tblGridChange w:id="0">
          <w:tblGrid>
            <w:gridCol w:w="9885"/>
          </w:tblGrid>
        </w:tblGridChange>
      </w:tblGrid>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highlight w:val="white"/>
                <w:rtl w:val="0"/>
              </w:rPr>
              <w:t xml:space="preserve">Process 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This is a software product line re-engineering process. </w:t>
            </w:r>
            <w:r w:rsidDel="00000000" w:rsidR="00000000" w:rsidRPr="00000000">
              <w:rPr>
                <w:rFonts w:ascii="Arial" w:cs="Arial" w:eastAsia="Arial" w:hAnsi="Arial"/>
                <w:rtl w:val="0"/>
              </w:rPr>
              <w:t xml:space="preserve">The main goal of this process is to extract features</w:t>
            </w:r>
            <w:r w:rsidDel="00000000" w:rsidR="00000000" w:rsidRPr="00000000">
              <w:rPr>
                <w:rFonts w:ascii="Arial" w:cs="Arial" w:eastAsia="Arial" w:hAnsi="Arial"/>
                <w:rtl w:val="0"/>
              </w:rPr>
              <w:t xml:space="preserve"> from a set/family of individual products.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Owner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Luciano Marchezan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Actors/Roles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numPr>
                <w:ilvl w:val="0"/>
                <w:numId w:val="1"/>
              </w:numPr>
              <w:pBdr/>
              <w:spacing w:after="0" w:line="240" w:lineRule="auto"/>
              <w:ind w:left="720" w:hanging="360"/>
              <w:contextualSpacing w:val="1"/>
              <w:rPr>
                <w:rFonts w:ascii="Arial" w:cs="Arial" w:eastAsia="Arial" w:hAnsi="Arial"/>
              </w:rPr>
            </w:pPr>
            <w:commentRangeStart w:id="0"/>
            <w:commentRangeStart w:id="1"/>
            <w:r w:rsidDel="00000000" w:rsidR="00000000" w:rsidRPr="00000000">
              <w:rPr>
                <w:rFonts w:ascii="Arial" w:cs="Arial" w:eastAsia="Arial" w:hAnsi="Arial"/>
                <w:rtl w:val="0"/>
              </w:rPr>
              <w:t xml:space="preserve">Domain Engineer: possesses valid knowledge related to an area of human endeavour, an autonomous computer activity, or other specialized discipline.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Architect: </w:t>
            </w:r>
            <w:r w:rsidDel="00000000" w:rsidR="00000000" w:rsidRPr="00000000">
              <w:rPr>
                <w:rFonts w:ascii="Arial" w:cs="Arial" w:eastAsia="Arial" w:hAnsi="Arial"/>
                <w:color w:val="222222"/>
                <w:sz w:val="21"/>
                <w:szCs w:val="21"/>
                <w:highlight w:val="white"/>
                <w:rtl w:val="0"/>
              </w:rPr>
              <w:t xml:space="preserve">has valid knowledge related to software architecture, design and architectural patterns </w:t>
            </w:r>
          </w:p>
          <w:p w:rsidR="00000000" w:rsidDel="00000000" w:rsidP="00000000" w:rsidRDefault="00000000" w:rsidRPr="00000000">
            <w:pPr>
              <w:pBdr/>
              <w:spacing w:after="0" w:line="240" w:lineRule="auto"/>
              <w:contextualSpacing w:val="0"/>
              <w:rPr>
                <w:rFonts w:ascii="Arial" w:cs="Arial" w:eastAsia="Arial" w:hAnsi="Arial"/>
                <w:color w:val="222222"/>
                <w:sz w:val="21"/>
                <w:szCs w:val="21"/>
                <w:highlight w:val="white"/>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Analyst: requirements specialist. Must know functional and nonfunctional requirements.</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Developer: possesses programming languages and technologies knowledge.</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Feature Tester: must know domain glossary, domain constraints, and requirements information.</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Feature Retriever: must have knowledge about feature extraction strategies and techniques.</w:t>
            </w:r>
          </w:p>
          <w:p w:rsidR="00000000" w:rsidDel="00000000" w:rsidP="00000000" w:rsidRDefault="00000000" w:rsidRPr="00000000">
            <w:pPr>
              <w:pBdr/>
              <w:spacing w:after="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Feature Architect: responsible for creating and normalizing the feature model.</w:t>
            </w:r>
          </w:p>
          <w:p w:rsidR="00000000" w:rsidDel="00000000" w:rsidP="00000000" w:rsidRDefault="00000000" w:rsidRPr="00000000">
            <w:pPr>
              <w:pBdr/>
              <w:spacing w:after="0" w:line="240" w:lineRule="auto"/>
              <w:contextualSpacing w:val="0"/>
              <w:jc w:val="both"/>
              <w:rPr>
                <w:rFonts w:ascii="Arial" w:cs="Arial" w:eastAsia="Arial" w:hAnsi="Arial"/>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I/O Artifacts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Input Artifacts:</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Product Artifacts:</w:t>
            </w:r>
          </w:p>
          <w:p w:rsidR="00000000" w:rsidDel="00000000" w:rsidP="00000000" w:rsidRDefault="00000000" w:rsidRPr="00000000">
            <w:pPr>
              <w:numPr>
                <w:ilvl w:val="0"/>
                <w:numId w:val="3"/>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Source Code</w:t>
            </w:r>
          </w:p>
          <w:p w:rsidR="00000000" w:rsidDel="00000000" w:rsidP="00000000" w:rsidRDefault="00000000" w:rsidRPr="00000000">
            <w:pPr>
              <w:numPr>
                <w:ilvl w:val="0"/>
                <w:numId w:val="3"/>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Requirements</w:t>
            </w:r>
          </w:p>
          <w:p w:rsidR="00000000" w:rsidDel="00000000" w:rsidP="00000000" w:rsidRDefault="00000000" w:rsidRPr="00000000">
            <w:pPr>
              <w:numPr>
                <w:ilvl w:val="1"/>
                <w:numId w:val="3"/>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Requirements List</w:t>
            </w:r>
          </w:p>
          <w:p w:rsidR="00000000" w:rsidDel="00000000" w:rsidP="00000000" w:rsidRDefault="00000000" w:rsidRPr="00000000">
            <w:pPr>
              <w:numPr>
                <w:ilvl w:val="1"/>
                <w:numId w:val="3"/>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Use Cases</w:t>
            </w:r>
          </w:p>
          <w:p w:rsidR="00000000" w:rsidDel="00000000" w:rsidP="00000000" w:rsidRDefault="00000000" w:rsidRPr="00000000">
            <w:pPr>
              <w:numPr>
                <w:ilvl w:val="1"/>
                <w:numId w:val="3"/>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Business Rules</w:t>
            </w:r>
          </w:p>
          <w:p w:rsidR="00000000" w:rsidDel="00000000" w:rsidP="00000000" w:rsidRDefault="00000000" w:rsidRPr="00000000">
            <w:pPr>
              <w:numPr>
                <w:ilvl w:val="1"/>
                <w:numId w:val="3"/>
              </w:numPr>
              <w:pBdr/>
              <w:spacing w:after="0" w:line="240" w:lineRule="auto"/>
              <w:ind w:left="1440" w:hanging="360"/>
              <w:contextualSpacing w:val="1"/>
              <w:rPr>
                <w:rFonts w:ascii="Arial" w:cs="Arial" w:eastAsia="Arial" w:hAnsi="Arial"/>
              </w:rPr>
            </w:pPr>
            <w:commentRangeStart w:id="2"/>
            <w:commentRangeStart w:id="3"/>
            <w:r w:rsidDel="00000000" w:rsidR="00000000" w:rsidRPr="00000000">
              <w:rPr>
                <w:rFonts w:ascii="Arial" w:cs="Arial" w:eastAsia="Arial" w:hAnsi="Arial"/>
                <w:rtl w:val="0"/>
              </w:rPr>
              <w:t xml:space="preserve">Constraints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0"/>
                <w:numId w:val="3"/>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Design Models</w:t>
            </w:r>
          </w:p>
          <w:p w:rsidR="00000000" w:rsidDel="00000000" w:rsidP="00000000" w:rsidRDefault="00000000" w:rsidRPr="00000000">
            <w:pPr>
              <w:numPr>
                <w:ilvl w:val="1"/>
                <w:numId w:val="3"/>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Class Diagram</w:t>
            </w:r>
          </w:p>
          <w:p w:rsidR="00000000" w:rsidDel="00000000" w:rsidP="00000000" w:rsidRDefault="00000000" w:rsidRPr="00000000">
            <w:pPr>
              <w:numPr>
                <w:ilvl w:val="1"/>
                <w:numId w:val="3"/>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State Machines Diagrams</w:t>
            </w:r>
          </w:p>
          <w:p w:rsidR="00000000" w:rsidDel="00000000" w:rsidP="00000000" w:rsidRDefault="00000000" w:rsidRPr="00000000">
            <w:pPr>
              <w:numPr>
                <w:ilvl w:val="1"/>
                <w:numId w:val="3"/>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Feature Models</w:t>
            </w:r>
          </w:p>
          <w:p w:rsidR="00000000" w:rsidDel="00000000" w:rsidP="00000000" w:rsidRDefault="00000000" w:rsidRPr="00000000">
            <w:pPr>
              <w:numPr>
                <w:ilvl w:val="1"/>
                <w:numId w:val="3"/>
              </w:numPr>
              <w:pBdr/>
              <w:spacing w:after="0" w:line="240" w:lineRule="auto"/>
              <w:ind w:left="1440" w:hanging="360"/>
              <w:contextualSpacing w:val="1"/>
              <w:jc w:val="both"/>
              <w:rPr>
                <w:rFonts w:ascii="Arial" w:cs="Arial" w:eastAsia="Arial" w:hAnsi="Arial"/>
              </w:rPr>
            </w:pPr>
            <w:r w:rsidDel="00000000" w:rsidR="00000000" w:rsidRPr="00000000">
              <w:rPr>
                <w:rFonts w:ascii="Arial" w:cs="Arial" w:eastAsia="Arial" w:hAnsi="Arial"/>
                <w:highlight w:val="white"/>
                <w:rtl w:val="0"/>
              </w:rPr>
              <w:t xml:space="preserve">Activity diagrams</w:t>
            </w:r>
            <w:r w:rsidDel="00000000" w:rsidR="00000000" w:rsidRPr="00000000">
              <w:rPr>
                <w:rtl w:val="0"/>
              </w:rPr>
            </w:r>
          </w:p>
          <w:p w:rsidR="00000000" w:rsidDel="00000000" w:rsidP="00000000" w:rsidRDefault="00000000" w:rsidRPr="00000000">
            <w:pPr>
              <w:numPr>
                <w:ilvl w:val="0"/>
                <w:numId w:val="3"/>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Domain Information</w:t>
            </w:r>
          </w:p>
          <w:p w:rsidR="00000000" w:rsidDel="00000000" w:rsidP="00000000" w:rsidRDefault="00000000" w:rsidRPr="00000000">
            <w:pPr>
              <w:numPr>
                <w:ilvl w:val="1"/>
                <w:numId w:val="3"/>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High level descriptions</w:t>
            </w:r>
          </w:p>
          <w:p w:rsidR="00000000" w:rsidDel="00000000" w:rsidP="00000000" w:rsidRDefault="00000000" w:rsidRPr="00000000">
            <w:pPr>
              <w:numPr>
                <w:ilvl w:val="1"/>
                <w:numId w:val="3"/>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Abstract Class Diagrams</w:t>
            </w:r>
          </w:p>
          <w:p w:rsidR="00000000" w:rsidDel="00000000" w:rsidP="00000000" w:rsidRDefault="00000000" w:rsidRPr="00000000">
            <w:pPr>
              <w:numPr>
                <w:ilvl w:val="1"/>
                <w:numId w:val="3"/>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High Level Architecture</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Output Artifacts:</w:t>
            </w:r>
          </w:p>
          <w:p w:rsidR="00000000" w:rsidDel="00000000" w:rsidP="00000000" w:rsidRDefault="00000000" w:rsidRPr="00000000">
            <w:pPr>
              <w:numPr>
                <w:ilvl w:val="0"/>
                <w:numId w:val="6"/>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Feature Model</w:t>
            </w:r>
          </w:p>
          <w:p w:rsidR="00000000" w:rsidDel="00000000" w:rsidP="00000000" w:rsidRDefault="00000000" w:rsidRPr="00000000">
            <w:pPr>
              <w:numPr>
                <w:ilvl w:val="0"/>
                <w:numId w:val="6"/>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Middle Layer</w:t>
            </w:r>
          </w:p>
          <w:p w:rsidR="00000000" w:rsidDel="00000000" w:rsidP="00000000" w:rsidRDefault="00000000" w:rsidRPr="00000000">
            <w:pPr>
              <w:numPr>
                <w:ilvl w:val="0"/>
                <w:numId w:val="6"/>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Reports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Generated Products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numPr>
                <w:ilvl w:val="0"/>
                <w:numId w:val="4"/>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Feature Model</w:t>
            </w:r>
          </w:p>
          <w:p w:rsidR="00000000" w:rsidDel="00000000" w:rsidP="00000000" w:rsidRDefault="00000000" w:rsidRPr="00000000">
            <w:pPr>
              <w:numPr>
                <w:ilvl w:val="0"/>
                <w:numId w:val="4"/>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Middle Layer</w:t>
            </w:r>
          </w:p>
          <w:p w:rsidR="00000000" w:rsidDel="00000000" w:rsidP="00000000" w:rsidRDefault="00000000" w:rsidRPr="00000000">
            <w:pPr>
              <w:pBdr/>
              <w:spacing w:after="0" w:line="360" w:lineRule="auto"/>
              <w:contextualSpacing w:val="0"/>
              <w:jc w:val="both"/>
              <w:rPr>
                <w:rFonts w:ascii="Arial" w:cs="Arial" w:eastAsia="Arial" w:hAnsi="Arial"/>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Utilized Resources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numPr>
                <w:ilvl w:val="0"/>
                <w:numId w:val="11"/>
              </w:numPr>
              <w:pBdr/>
              <w:spacing w:after="0" w:line="24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Techniques</w:t>
            </w:r>
          </w:p>
          <w:p w:rsidR="00000000" w:rsidDel="00000000" w:rsidP="00000000" w:rsidRDefault="00000000" w:rsidRPr="00000000">
            <w:pPr>
              <w:numPr>
                <w:ilvl w:val="1"/>
                <w:numId w:val="11"/>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Static Analysis</w:t>
            </w:r>
          </w:p>
          <w:p w:rsidR="00000000" w:rsidDel="00000000" w:rsidP="00000000" w:rsidRDefault="00000000" w:rsidRPr="00000000">
            <w:pPr>
              <w:numPr>
                <w:ilvl w:val="2"/>
                <w:numId w:val="11"/>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Clustering</w:t>
            </w:r>
          </w:p>
          <w:p w:rsidR="00000000" w:rsidDel="00000000" w:rsidP="00000000" w:rsidRDefault="00000000" w:rsidRPr="00000000">
            <w:pPr>
              <w:numPr>
                <w:ilvl w:val="2"/>
                <w:numId w:val="11"/>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Graph-based</w:t>
            </w:r>
          </w:p>
          <w:p w:rsidR="00000000" w:rsidDel="00000000" w:rsidP="00000000" w:rsidRDefault="00000000" w:rsidRPr="00000000">
            <w:pPr>
              <w:numPr>
                <w:ilvl w:val="2"/>
                <w:numId w:val="11"/>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Heuristics</w:t>
            </w:r>
          </w:p>
          <w:p w:rsidR="00000000" w:rsidDel="00000000" w:rsidP="00000000" w:rsidRDefault="00000000" w:rsidRPr="00000000">
            <w:pPr>
              <w:numPr>
                <w:ilvl w:val="2"/>
                <w:numId w:val="11"/>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Overlaps</w:t>
            </w:r>
          </w:p>
          <w:p w:rsidR="00000000" w:rsidDel="00000000" w:rsidP="00000000" w:rsidRDefault="00000000" w:rsidRPr="00000000">
            <w:pPr>
              <w:numPr>
                <w:ilvl w:val="2"/>
                <w:numId w:val="11"/>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Structural Similarity</w:t>
            </w:r>
          </w:p>
          <w:p w:rsidR="00000000" w:rsidDel="00000000" w:rsidP="00000000" w:rsidRDefault="00000000" w:rsidRPr="00000000">
            <w:pPr>
              <w:numPr>
                <w:ilvl w:val="2"/>
                <w:numId w:val="11"/>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Model Transformation</w:t>
            </w:r>
          </w:p>
          <w:p w:rsidR="00000000" w:rsidDel="00000000" w:rsidP="00000000" w:rsidRDefault="00000000" w:rsidRPr="00000000">
            <w:pPr>
              <w:numPr>
                <w:ilvl w:val="2"/>
                <w:numId w:val="11"/>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Dependency Analysis</w:t>
            </w:r>
          </w:p>
          <w:p w:rsidR="00000000" w:rsidDel="00000000" w:rsidP="00000000" w:rsidRDefault="00000000" w:rsidRPr="00000000">
            <w:pPr>
              <w:numPr>
                <w:ilvl w:val="2"/>
                <w:numId w:val="11"/>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Rule-Based Techniques</w:t>
            </w:r>
          </w:p>
          <w:p w:rsidR="00000000" w:rsidDel="00000000" w:rsidP="00000000" w:rsidRDefault="00000000" w:rsidRPr="00000000">
            <w:pPr>
              <w:numPr>
                <w:ilvl w:val="2"/>
                <w:numId w:val="11"/>
              </w:numPr>
              <w:pBdr/>
              <w:spacing w:after="0" w:line="240" w:lineRule="auto"/>
              <w:ind w:left="2160" w:hanging="360"/>
              <w:contextualSpacing w:val="1"/>
              <w:rPr>
                <w:rFonts w:ascii="Arial" w:cs="Arial" w:eastAsia="Arial" w:hAnsi="Arial"/>
              </w:rPr>
            </w:pPr>
            <w:commentRangeStart w:id="4"/>
            <w:commentRangeStart w:id="5"/>
            <w:r w:rsidDel="00000000" w:rsidR="00000000" w:rsidRPr="00000000">
              <w:rPr>
                <w:rFonts w:ascii="Arial" w:cs="Arial" w:eastAsia="Arial" w:hAnsi="Arial"/>
                <w:rtl w:val="0"/>
              </w:rPr>
              <w:t xml:space="preserve">Aspect Programming</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numPr>
                <w:ilvl w:val="2"/>
                <w:numId w:val="11"/>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Data Flow Analysis</w:t>
            </w:r>
          </w:p>
          <w:p w:rsidR="00000000" w:rsidDel="00000000" w:rsidP="00000000" w:rsidRDefault="00000000" w:rsidRPr="00000000">
            <w:pPr>
              <w:numPr>
                <w:ilvl w:val="1"/>
                <w:numId w:val="11"/>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Information Retrieval</w:t>
            </w:r>
          </w:p>
          <w:p w:rsidR="00000000" w:rsidDel="00000000" w:rsidP="00000000" w:rsidRDefault="00000000" w:rsidRPr="00000000">
            <w:pPr>
              <w:numPr>
                <w:ilvl w:val="2"/>
                <w:numId w:val="11"/>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Formal Concept Analysis</w:t>
            </w:r>
          </w:p>
          <w:p w:rsidR="00000000" w:rsidDel="00000000" w:rsidP="00000000" w:rsidRDefault="00000000" w:rsidRPr="00000000">
            <w:pPr>
              <w:numPr>
                <w:ilvl w:val="2"/>
                <w:numId w:val="11"/>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Latent Semantic Indexing</w:t>
            </w:r>
          </w:p>
          <w:p w:rsidR="00000000" w:rsidDel="00000000" w:rsidP="00000000" w:rsidRDefault="00000000" w:rsidRPr="00000000">
            <w:pPr>
              <w:numPr>
                <w:ilvl w:val="2"/>
                <w:numId w:val="11"/>
              </w:numPr>
              <w:pBdr/>
              <w:spacing w:after="0" w:line="240" w:lineRule="auto"/>
              <w:ind w:left="2160" w:hanging="360"/>
              <w:contextualSpacing w:val="1"/>
              <w:rPr>
                <w:rFonts w:ascii="Arial" w:cs="Arial" w:eastAsia="Arial" w:hAnsi="Arial"/>
              </w:rPr>
            </w:pPr>
            <w:r w:rsidDel="00000000" w:rsidR="00000000" w:rsidRPr="00000000">
              <w:rPr>
                <w:rFonts w:ascii="Arial" w:cs="Arial" w:eastAsia="Arial" w:hAnsi="Arial"/>
                <w:rtl w:val="0"/>
              </w:rPr>
              <w:t xml:space="preserve">Vector Space Model</w:t>
            </w:r>
          </w:p>
          <w:p w:rsidR="00000000" w:rsidDel="00000000" w:rsidP="00000000" w:rsidRDefault="00000000" w:rsidRPr="00000000">
            <w:pPr>
              <w:numPr>
                <w:ilvl w:val="1"/>
                <w:numId w:val="11"/>
              </w:numPr>
              <w:pBdr/>
              <w:spacing w:after="0" w:line="240"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Expert Driven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Execution Time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360" w:lineRule="auto"/>
              <w:contextualSpacing w:val="0"/>
              <w:jc w:val="both"/>
              <w:rPr>
                <w:rFonts w:ascii="Arial" w:cs="Arial" w:eastAsia="Arial" w:hAnsi="Arial"/>
                <w:color w:val="000000"/>
              </w:rPr>
            </w:pPr>
            <w:commentRangeStart w:id="6"/>
            <w:commentRangeStart w:id="7"/>
            <w:commentRangeStart w:id="8"/>
            <w:commentRangeStart w:id="9"/>
            <w:r w:rsidDel="00000000" w:rsidR="00000000" w:rsidRPr="00000000">
              <w:rPr>
                <w:rFonts w:ascii="Arial" w:cs="Arial" w:eastAsia="Arial" w:hAnsi="Arial"/>
                <w:rtl w:val="0"/>
              </w:rPr>
              <w:t xml:space="preserve">N/A</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pPr>
              <w:pBdr/>
              <w:spacing w:after="0" w:line="240" w:lineRule="auto"/>
              <w:contextualSpacing w:val="0"/>
              <w:jc w:val="both"/>
              <w:rPr>
                <w:rFonts w:ascii="Arial" w:cs="Arial" w:eastAsia="Arial" w:hAnsi="Arial"/>
              </w:rP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spacing w:after="0" w:line="240" w:lineRule="auto"/>
        <w:contextualSpacing w:val="0"/>
        <w:rPr>
          <w:rFonts w:ascii="Arial" w:cs="Arial" w:eastAsia="Arial" w:hAnsi="Arial"/>
        </w:rPr>
      </w:pPr>
      <w:bookmarkStart w:colFirst="0" w:colLast="0" w:name="_jih1mas5q3yh" w:id="1"/>
      <w:bookmarkEnd w:id="1"/>
      <w:r w:rsidDel="00000000" w:rsidR="00000000" w:rsidRPr="00000000">
        <w:rPr>
          <w:rtl w:val="0"/>
        </w:rPr>
      </w:r>
    </w:p>
    <w:p w:rsidR="00000000" w:rsidDel="00000000" w:rsidP="00000000" w:rsidRDefault="00000000" w:rsidRPr="00000000">
      <w:pPr>
        <w:pStyle w:val="Heading3"/>
        <w:numPr>
          <w:ilvl w:val="0"/>
          <w:numId w:val="2"/>
        </w:numPr>
        <w:pBdr/>
        <w:spacing w:after="0" w:line="240" w:lineRule="auto"/>
        <w:ind w:left="720" w:hanging="360"/>
        <w:contextualSpacing w:val="1"/>
        <w:rPr>
          <w:rFonts w:ascii="Arial" w:cs="Arial" w:eastAsia="Arial" w:hAnsi="Arial"/>
        </w:rPr>
      </w:pPr>
      <w:bookmarkStart w:colFirst="0" w:colLast="0" w:name="_60yzmvycxy71" w:id="2"/>
      <w:bookmarkEnd w:id="2"/>
      <w:r w:rsidDel="00000000" w:rsidR="00000000" w:rsidRPr="00000000">
        <w:rPr>
          <w:rFonts w:ascii="Arial" w:cs="Arial" w:eastAsia="Arial" w:hAnsi="Arial"/>
          <w:rtl w:val="0"/>
        </w:rPr>
        <w:t xml:space="preserve">Expanded Subprocess</w:t>
      </w:r>
    </w:p>
    <w:p w:rsidR="00000000" w:rsidDel="00000000" w:rsidP="00000000" w:rsidRDefault="00000000" w:rsidRPr="00000000">
      <w:pPr>
        <w:pBdr/>
        <w:spacing w:after="0" w:line="360" w:lineRule="auto"/>
        <w:contextualSpacing w:val="0"/>
        <w:jc w:val="both"/>
        <w:rPr>
          <w:rFonts w:ascii="Arial" w:cs="Arial" w:eastAsia="Arial" w:hAnsi="Arial"/>
        </w:rPr>
      </w:pPr>
      <w:r w:rsidDel="00000000" w:rsidR="00000000" w:rsidRPr="00000000">
        <w:rPr>
          <w:rtl w:val="0"/>
        </w:rPr>
      </w:r>
    </w:p>
    <w:tbl>
      <w:tblPr>
        <w:tblStyle w:val="Table2"/>
        <w:bidiVisual w:val="0"/>
        <w:tblW w:w="9865.0" w:type="dxa"/>
        <w:jc w:val="left"/>
        <w:tblLayout w:type="fixed"/>
        <w:tblLook w:val="0000"/>
      </w:tblPr>
      <w:tblGrid>
        <w:gridCol w:w="9865"/>
        <w:tblGridChange w:id="0">
          <w:tblGrid>
            <w:gridCol w:w="9865"/>
          </w:tblGrid>
        </w:tblGridChange>
      </w:tblGrid>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Title: </w:t>
            </w:r>
            <w:r w:rsidDel="00000000" w:rsidR="00000000" w:rsidRPr="00000000">
              <w:rPr>
                <w:rFonts w:ascii="Arial" w:cs="Arial" w:eastAsia="Arial" w:hAnsi="Arial"/>
                <w:rtl w:val="0"/>
              </w:rPr>
              <w:t xml:space="preserve">Planning</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660" w:firstLine="0"/>
              <w:contextualSpacing w:val="0"/>
              <w:jc w:val="both"/>
              <w:rPr>
                <w:rFonts w:ascii="Arial" w:cs="Arial" w:eastAsia="Arial" w:hAnsi="Arial"/>
                <w:color w:val="000000"/>
                <w:highlight w:val="white"/>
              </w:rPr>
            </w:pPr>
            <w:r w:rsidDel="00000000" w:rsidR="00000000" w:rsidRPr="00000000">
              <w:rPr>
                <w:rFonts w:ascii="Arial" w:cs="Arial" w:eastAsia="Arial" w:hAnsi="Arial"/>
                <w:highlight w:val="white"/>
                <w:rtl w:val="0"/>
              </w:rPr>
              <w:t xml:space="preserve">During this subprocess team information is gathered. This information will be used during </w:t>
            </w:r>
            <w:r w:rsidDel="00000000" w:rsidR="00000000" w:rsidRPr="00000000">
              <w:rPr>
                <w:rFonts w:ascii="Arial" w:cs="Arial" w:eastAsia="Arial" w:hAnsi="Arial"/>
                <w:b w:val="1"/>
                <w:highlight w:val="white"/>
                <w:rtl w:val="0"/>
              </w:rPr>
              <w:t xml:space="preserve">Documentation Analysis</w:t>
            </w:r>
            <w:r w:rsidDel="00000000" w:rsidR="00000000" w:rsidRPr="00000000">
              <w:rPr>
                <w:rFonts w:ascii="Arial" w:cs="Arial" w:eastAsia="Arial" w:hAnsi="Arial"/>
                <w:highlight w:val="white"/>
                <w:rtl w:val="0"/>
              </w:rPr>
              <w:t xml:space="preserve"> to make choices about artifacts collection. </w:t>
            </w:r>
            <w:r w:rsidDel="00000000" w:rsidR="00000000" w:rsidRPr="00000000">
              <w:rPr>
                <w:rtl w:val="0"/>
              </w:rPr>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color w:val="000000"/>
                <w:highlight w:val="white"/>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Collect Team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Information about the team which will execute the process is collected. This information includes experiences, skills, knowledge and preferences of each member. </w:t>
            </w:r>
            <w:commentRangeStart w:id="10"/>
            <w:commentRangeStart w:id="11"/>
            <w:r w:rsidDel="00000000" w:rsidR="00000000" w:rsidRPr="00000000">
              <w:rPr>
                <w:rFonts w:ascii="Arial" w:cs="Arial" w:eastAsia="Arial" w:hAnsi="Arial"/>
                <w:highlight w:val="white"/>
                <w:rtl w:val="0"/>
              </w:rPr>
              <w:t xml:space="preserve">The information is registered in a document, and stored in a database. This document must have one section for each interviewed member and must contain identification information such as: Name, email, company role, etc</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rial" w:cs="Arial" w:eastAsia="Arial" w:hAnsi="Arial"/>
                <w:highlight w:val="white"/>
                <w:rtl w:val="0"/>
              </w:rPr>
              <w:t xml:space="preserve">.</w:t>
            </w:r>
            <w:r w:rsidDel="00000000" w:rsidR="00000000" w:rsidRPr="00000000">
              <w:rPr>
                <w:rFonts w:ascii="Arial" w:cs="Arial" w:eastAsia="Arial" w:hAnsi="Arial"/>
                <w:color w:val="000000"/>
                <w:highlight w:val="white"/>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Any</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commentRangeStart w:id="12"/>
            <w:commentRangeStart w:id="13"/>
            <w:r w:rsidDel="00000000" w:rsidR="00000000" w:rsidRPr="00000000">
              <w:rPr>
                <w:rFonts w:ascii="Arial" w:cs="Arial" w:eastAsia="Arial" w:hAnsi="Arial"/>
                <w:rtl w:val="0"/>
              </w:rPr>
              <w:t xml:space="preserve">None</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Team Information Report</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Define Roles and Tasks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Roles and Tasks are defined based on the information collected on the previous activity. The possible roles are: </w:t>
            </w:r>
            <w:r w:rsidDel="00000000" w:rsidR="00000000" w:rsidRPr="00000000">
              <w:rPr>
                <w:rFonts w:ascii="Arial" w:cs="Arial" w:eastAsia="Arial" w:hAnsi="Arial"/>
                <w:rtl w:val="0"/>
              </w:rPr>
              <w:t xml:space="preserve">Domain Engineer, Architect,</w:t>
            </w:r>
            <w:r w:rsidDel="00000000" w:rsidR="00000000" w:rsidRPr="00000000">
              <w:rPr>
                <w:rFonts w:ascii="Arial" w:cs="Arial" w:eastAsia="Arial" w:hAnsi="Arial"/>
                <w:color w:val="222222"/>
                <w:sz w:val="21"/>
                <w:szCs w:val="21"/>
                <w:highlight w:val="white"/>
                <w:rtl w:val="0"/>
              </w:rPr>
              <w:t xml:space="preserve"> </w:t>
            </w:r>
            <w:r w:rsidDel="00000000" w:rsidR="00000000" w:rsidRPr="00000000">
              <w:rPr>
                <w:rFonts w:ascii="Arial" w:cs="Arial" w:eastAsia="Arial" w:hAnsi="Arial"/>
                <w:rtl w:val="0"/>
              </w:rPr>
              <w:t xml:space="preserve">Analyst, Developer, Feature Tester and Feature Retriever; All those roles must be assigned to at least one team members and a team member can have more than one role. However, a person cannot be Feature Retriever and Feature Tester. Also, a role can be performed by more than one person.</w:t>
            </w:r>
            <w:r w:rsidDel="00000000" w:rsidR="00000000" w:rsidRPr="00000000">
              <w:rPr>
                <w:rFonts w:ascii="Arial" w:cs="Arial" w:eastAsia="Arial" w:hAnsi="Arial"/>
                <w:highlight w:val="white"/>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All</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Team Information Report</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Team Information Report Updated</w:t>
            </w:r>
          </w:p>
        </w:tc>
      </w:tr>
    </w:tbl>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bl>
      <w:tblPr>
        <w:tblStyle w:val="Table3"/>
        <w:bidiVisual w:val="0"/>
        <w:tblW w:w="9865.0" w:type="dxa"/>
        <w:jc w:val="left"/>
        <w:tblLayout w:type="fixed"/>
        <w:tblLook w:val="0000"/>
      </w:tblPr>
      <w:tblGrid>
        <w:gridCol w:w="9865"/>
        <w:tblGridChange w:id="0">
          <w:tblGrid>
            <w:gridCol w:w="9865"/>
          </w:tblGrid>
        </w:tblGridChange>
      </w:tblGrid>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Title: </w:t>
            </w:r>
            <w:r w:rsidDel="00000000" w:rsidR="00000000" w:rsidRPr="00000000">
              <w:rPr>
                <w:rFonts w:ascii="Arial" w:cs="Arial" w:eastAsia="Arial" w:hAnsi="Arial"/>
                <w:rtl w:val="0"/>
              </w:rPr>
              <w:t xml:space="preserve">Detection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50"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During this subprocess the features are extracted, categorized and grouped. The extraction is made based on the techniques which are also chosen during this subprocess.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Feature Search</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During this subprocess, techniques and strategies are applied to extract features. This subprocess will be more explained below</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Retriever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commentRangeStart w:id="14"/>
            <w:commentRangeStart w:id="15"/>
            <w:r w:rsidDel="00000000" w:rsidR="00000000" w:rsidRPr="00000000">
              <w:rPr>
                <w:rFonts w:ascii="Arial" w:cs="Arial" w:eastAsia="Arial" w:hAnsi="Arial"/>
                <w:rtl w:val="0"/>
              </w:rPr>
              <w:t xml:space="preserve">Product Artifacts</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Modified Product Artifacts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Variability Reports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Categorize Features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Once the features were retrieve, they must be categorize. The categories can be:mandatory or optional. Optional can also be divided in: alternative (XOR) and alternative (OR). However the use of alternative (OR) is optional.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Retriever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Modified Product Artifacts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 Updated</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Group Features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Feature are grouped based on their dependencies in product artifacts. Feature model is not created yet, but similar artifacts will be. The artifacts type will depend on techniques selected during </w:t>
            </w:r>
            <w:r w:rsidDel="00000000" w:rsidR="00000000" w:rsidRPr="00000000">
              <w:rPr>
                <w:rFonts w:ascii="Arial" w:cs="Arial" w:eastAsia="Arial" w:hAnsi="Arial"/>
                <w:b w:val="1"/>
                <w:highlight w:val="white"/>
                <w:rtl w:val="0"/>
              </w:rPr>
              <w:t xml:space="preserve">Feature Search</w:t>
            </w:r>
            <w:r w:rsidDel="00000000" w:rsidR="00000000" w:rsidRPr="00000000">
              <w:rPr>
                <w:rFonts w:ascii="Arial" w:cs="Arial" w:eastAsia="Arial" w:hAnsi="Arial"/>
                <w:highlight w:val="white"/>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Retriever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Modified Product Artifacts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 Updated</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Check Feature Artifacts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Feature artifacts are checked to find missing features or problems with some features. This problems may include: feature names, wrong categories, wrong grouping choices. After the end of this step two results are possible: no problems found or problems are found. If problems are found, they can have two different types:features missing or problem with features. If no problems are found, this subprocess is finished.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Checker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 Updated</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Edit Features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This activity is performed if problems are found and they are related with features names, categories or grouping choices. Here, features are edited to fix those problems. After the end of this phase </w:t>
            </w:r>
            <w:r w:rsidDel="00000000" w:rsidR="00000000" w:rsidRPr="00000000">
              <w:rPr>
                <w:rFonts w:ascii="Arial" w:cs="Arial" w:eastAsia="Arial" w:hAnsi="Arial"/>
                <w:b w:val="1"/>
                <w:rtl w:val="0"/>
              </w:rPr>
              <w:t xml:space="preserve">Check Feature Artifacts </w:t>
            </w:r>
            <w:r w:rsidDel="00000000" w:rsidR="00000000" w:rsidRPr="00000000">
              <w:rPr>
                <w:rFonts w:ascii="Arial" w:cs="Arial" w:eastAsia="Arial" w:hAnsi="Arial"/>
                <w:rtl w:val="0"/>
              </w:rPr>
              <w:t xml:space="preserve">is performed again.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Retriever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 updated</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Create Features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This activity is performed  if problems are found and they are related with missing features. New features will be created manually. This new features will be categorized and grouped. After the end of this phase </w:t>
            </w:r>
            <w:r w:rsidDel="00000000" w:rsidR="00000000" w:rsidRPr="00000000">
              <w:rPr>
                <w:rFonts w:ascii="Arial" w:cs="Arial" w:eastAsia="Arial" w:hAnsi="Arial"/>
                <w:b w:val="1"/>
                <w:rtl w:val="0"/>
              </w:rPr>
              <w:t xml:space="preserve">Check Feature Artifacts </w:t>
            </w:r>
            <w:r w:rsidDel="00000000" w:rsidR="00000000" w:rsidRPr="00000000">
              <w:rPr>
                <w:rFonts w:ascii="Arial" w:cs="Arial" w:eastAsia="Arial" w:hAnsi="Arial"/>
                <w:rtl w:val="0"/>
              </w:rPr>
              <w:t xml:space="preserve">is performed again.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Retriever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 </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 updated</w:t>
            </w:r>
          </w:p>
        </w:tc>
      </w:tr>
    </w:tbl>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rPr>
      </w:pPr>
      <w:r w:rsidDel="00000000" w:rsidR="00000000" w:rsidRPr="00000000">
        <w:rPr>
          <w:rtl w:val="0"/>
        </w:rPr>
      </w:r>
    </w:p>
    <w:tbl>
      <w:tblPr>
        <w:tblStyle w:val="Table4"/>
        <w:bidiVisual w:val="0"/>
        <w:tblW w:w="9865.0" w:type="dxa"/>
        <w:jc w:val="left"/>
        <w:tblLayout w:type="fixed"/>
        <w:tblLook w:val="0000"/>
      </w:tblPr>
      <w:tblGrid>
        <w:gridCol w:w="9865"/>
        <w:tblGridChange w:id="0">
          <w:tblGrid>
            <w:gridCol w:w="9865"/>
          </w:tblGrid>
        </w:tblGridChange>
      </w:tblGrid>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commentRangeStart w:id="16"/>
            <w:r w:rsidDel="00000000" w:rsidR="00000000" w:rsidRPr="00000000">
              <w:rPr>
                <w:rFonts w:ascii="Arial" w:cs="Arial" w:eastAsia="Arial" w:hAnsi="Arial"/>
                <w:b w:val="1"/>
                <w:rtl w:val="0"/>
              </w:rPr>
              <w:t xml:space="preserve">Title: </w:t>
            </w:r>
            <w:r w:rsidDel="00000000" w:rsidR="00000000" w:rsidRPr="00000000">
              <w:rPr>
                <w:rFonts w:ascii="Arial" w:cs="Arial" w:eastAsia="Arial" w:hAnsi="Arial"/>
                <w:rtl w:val="0"/>
              </w:rPr>
              <w:t xml:space="preserve">Feature Search</w:t>
            </w:r>
            <w:commentRangeEnd w:id="16"/>
            <w:r w:rsidDel="00000000" w:rsidR="00000000" w:rsidRPr="00000000">
              <w:commentReference w:id="16"/>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This is a subprocess of </w:t>
            </w:r>
            <w:r w:rsidDel="00000000" w:rsidR="00000000" w:rsidRPr="00000000">
              <w:rPr>
                <w:rFonts w:ascii="Arial" w:cs="Arial" w:eastAsia="Arial" w:hAnsi="Arial"/>
                <w:b w:val="1"/>
                <w:highlight w:val="white"/>
                <w:rtl w:val="0"/>
              </w:rPr>
              <w:t xml:space="preserve">Detection</w:t>
            </w:r>
            <w:r w:rsidDel="00000000" w:rsidR="00000000" w:rsidRPr="00000000">
              <w:rPr>
                <w:rFonts w:ascii="Arial" w:cs="Arial" w:eastAsia="Arial" w:hAnsi="Arial"/>
                <w:highlight w:val="white"/>
                <w:rtl w:val="0"/>
              </w:rPr>
              <w:t xml:space="preserve">.</w:t>
            </w:r>
          </w:p>
          <w:p w:rsidR="00000000" w:rsidDel="00000000" w:rsidP="00000000" w:rsidRDefault="00000000" w:rsidRPr="00000000">
            <w:pPr>
              <w:pBdr/>
              <w:spacing w:after="0" w:line="240" w:lineRule="auto"/>
              <w:ind w:left="709" w:firstLine="0"/>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During this subprocess strategies and techniques are chosen and applied in product artifacts to find and extract features. </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Select Static Analysis Techniques (</w:t>
            </w:r>
            <w:r w:rsidDel="00000000" w:rsidR="00000000" w:rsidRPr="00000000">
              <w:rPr>
                <w:rFonts w:ascii="Arial" w:cs="Arial" w:eastAsia="Arial" w:hAnsi="Arial"/>
                <w:highlight w:val="white"/>
                <w:rtl w:val="0"/>
              </w:rPr>
              <w:t xml:space="preserve">Select Feature Retrieval Techniques Group)</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This activity is chosen or not based on Artifacts from </w:t>
            </w:r>
            <w:r w:rsidDel="00000000" w:rsidR="00000000" w:rsidRPr="00000000">
              <w:rPr>
                <w:rFonts w:ascii="Arial" w:cs="Arial" w:eastAsia="Arial" w:hAnsi="Arial"/>
                <w:b w:val="1"/>
                <w:highlight w:val="white"/>
                <w:rtl w:val="0"/>
              </w:rPr>
              <w:t xml:space="preserve">Documentation Analysis</w:t>
            </w:r>
            <w:r w:rsidDel="00000000" w:rsidR="00000000" w:rsidRPr="00000000">
              <w:rPr>
                <w:rFonts w:ascii="Arial" w:cs="Arial" w:eastAsia="Arial" w:hAnsi="Arial"/>
                <w:highlight w:val="white"/>
                <w:rtl w:val="0"/>
              </w:rPr>
              <w:t xml:space="preserve">. Here static analysis techniques are selected. The selection is based on team member experiences, product artifacts and domain artifacts. According to </w:t>
            </w:r>
            <w:hyperlink w:anchor="_ltbr30r4srbs">
              <w:r w:rsidDel="00000000" w:rsidR="00000000" w:rsidRPr="00000000">
                <w:rPr>
                  <w:rFonts w:ascii="Arial" w:cs="Arial" w:eastAsia="Arial" w:hAnsi="Arial"/>
                  <w:color w:val="1155cc"/>
                  <w:u w:val="single"/>
                  <w:rtl w:val="0"/>
                </w:rPr>
                <w:t xml:space="preserve">[1]</w:t>
              </w:r>
            </w:hyperlink>
            <w:r w:rsidDel="00000000" w:rsidR="00000000" w:rsidRPr="00000000">
              <w:rPr>
                <w:rFonts w:ascii="Arial" w:cs="Arial" w:eastAsia="Arial" w:hAnsi="Arial"/>
                <w:rtl w:val="0"/>
              </w:rPr>
              <w:t xml:space="preserve">, possible </w:t>
            </w:r>
            <w:r w:rsidDel="00000000" w:rsidR="00000000" w:rsidRPr="00000000">
              <w:rPr>
                <w:rFonts w:ascii="Arial" w:cs="Arial" w:eastAsia="Arial" w:hAnsi="Arial"/>
                <w:highlight w:val="white"/>
                <w:rtl w:val="0"/>
              </w:rPr>
              <w:t xml:space="preserve">techniques are: </w:t>
            </w:r>
            <w:r w:rsidDel="00000000" w:rsidR="00000000" w:rsidRPr="00000000">
              <w:rPr>
                <w:rFonts w:ascii="Arial" w:cs="Arial" w:eastAsia="Arial" w:hAnsi="Arial"/>
                <w:rtl w:val="0"/>
              </w:rPr>
              <w:t xml:space="preserve">Clustering, Graph-based, Heuristics,  Overlaps, Structural Similarity, Model Transformation, Dependency Analysis, Rule-Based Techniques, Aspect Programming and Data Flow Analysis.</w:t>
            </w:r>
            <w:r w:rsidDel="00000000" w:rsidR="00000000" w:rsidRPr="00000000">
              <w:rPr>
                <w:rFonts w:ascii="Arial" w:cs="Arial" w:eastAsia="Arial" w:hAnsi="Arial"/>
                <w:highlight w:val="white"/>
                <w:rtl w:val="0"/>
              </w:rPr>
              <w:t xml:space="preserve"> At least one technique must be selected.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Retriever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Artifacts From </w:t>
            </w:r>
            <w:r w:rsidDel="00000000" w:rsidR="00000000" w:rsidRPr="00000000">
              <w:rPr>
                <w:rFonts w:ascii="Arial" w:cs="Arial" w:eastAsia="Arial" w:hAnsi="Arial"/>
                <w:b w:val="1"/>
                <w:rtl w:val="0"/>
              </w:rPr>
              <w:t xml:space="preserve">Documentation Analysis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None</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Select Expert Driven Strategy (</w:t>
            </w:r>
            <w:r w:rsidDel="00000000" w:rsidR="00000000" w:rsidRPr="00000000">
              <w:rPr>
                <w:rFonts w:ascii="Arial" w:cs="Arial" w:eastAsia="Arial" w:hAnsi="Arial"/>
                <w:highlight w:val="white"/>
                <w:rtl w:val="0"/>
              </w:rPr>
              <w:t xml:space="preserve">Select Feature Retrieval Techniques Group)</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This activity is chosen or not based on Artifacts from </w:t>
            </w:r>
            <w:r w:rsidDel="00000000" w:rsidR="00000000" w:rsidRPr="00000000">
              <w:rPr>
                <w:rFonts w:ascii="Arial" w:cs="Arial" w:eastAsia="Arial" w:hAnsi="Arial"/>
                <w:b w:val="1"/>
                <w:highlight w:val="white"/>
                <w:rtl w:val="0"/>
              </w:rPr>
              <w:t xml:space="preserve">Documentation Analysis</w:t>
            </w:r>
            <w:r w:rsidDel="00000000" w:rsidR="00000000" w:rsidRPr="00000000">
              <w:rPr>
                <w:rFonts w:ascii="Arial" w:cs="Arial" w:eastAsia="Arial" w:hAnsi="Arial"/>
                <w:highlight w:val="white"/>
                <w:rtl w:val="0"/>
              </w:rPr>
              <w:t xml:space="preserve">, team experience and domain knowledge. Here, the domain experts are selected. Later, they will analysed product artifacts to identify and extract features.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Retriever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Artifacts From </w:t>
            </w:r>
            <w:r w:rsidDel="00000000" w:rsidR="00000000" w:rsidRPr="00000000">
              <w:rPr>
                <w:rFonts w:ascii="Arial" w:cs="Arial" w:eastAsia="Arial" w:hAnsi="Arial"/>
                <w:b w:val="1"/>
                <w:rtl w:val="0"/>
              </w:rPr>
              <w:t xml:space="preserve">Documentation Analysis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None</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Select Information Retrieval Techniques (</w:t>
            </w:r>
            <w:r w:rsidDel="00000000" w:rsidR="00000000" w:rsidRPr="00000000">
              <w:rPr>
                <w:rFonts w:ascii="Arial" w:cs="Arial" w:eastAsia="Arial" w:hAnsi="Arial"/>
                <w:highlight w:val="white"/>
                <w:rtl w:val="0"/>
              </w:rPr>
              <w:t xml:space="preserve">Select Feature Retrieval Techniques Group)</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This activity is chosen or not based on Artifacts from </w:t>
            </w:r>
            <w:r w:rsidDel="00000000" w:rsidR="00000000" w:rsidRPr="00000000">
              <w:rPr>
                <w:rFonts w:ascii="Arial" w:cs="Arial" w:eastAsia="Arial" w:hAnsi="Arial"/>
                <w:b w:val="1"/>
                <w:highlight w:val="white"/>
                <w:rtl w:val="0"/>
              </w:rPr>
              <w:t xml:space="preserve">Documentation Analysis</w:t>
            </w:r>
            <w:r w:rsidDel="00000000" w:rsidR="00000000" w:rsidRPr="00000000">
              <w:rPr>
                <w:rFonts w:ascii="Arial" w:cs="Arial" w:eastAsia="Arial" w:hAnsi="Arial"/>
                <w:highlight w:val="white"/>
                <w:rtl w:val="0"/>
              </w:rPr>
              <w:t xml:space="preserve">. Here, information retrieval techniques are selected. The selection is based on team member experiences, product artifacts and domain artifacts. According to </w:t>
            </w:r>
            <w:hyperlink w:anchor="_ltbr30r4srbs">
              <w:r w:rsidDel="00000000" w:rsidR="00000000" w:rsidRPr="00000000">
                <w:rPr>
                  <w:rFonts w:ascii="Arial" w:cs="Arial" w:eastAsia="Arial" w:hAnsi="Arial"/>
                  <w:color w:val="1155cc"/>
                  <w:u w:val="single"/>
                  <w:rtl w:val="0"/>
                </w:rPr>
                <w:t xml:space="preserve">[1]</w:t>
              </w:r>
            </w:hyperlink>
            <w:r w:rsidDel="00000000" w:rsidR="00000000" w:rsidRPr="00000000">
              <w:rPr>
                <w:rFonts w:ascii="Arial" w:cs="Arial" w:eastAsia="Arial" w:hAnsi="Arial"/>
                <w:rtl w:val="0"/>
              </w:rPr>
              <w:t xml:space="preserve">, possible </w:t>
            </w:r>
            <w:r w:rsidDel="00000000" w:rsidR="00000000" w:rsidRPr="00000000">
              <w:rPr>
                <w:rFonts w:ascii="Arial" w:cs="Arial" w:eastAsia="Arial" w:hAnsi="Arial"/>
                <w:highlight w:val="white"/>
                <w:rtl w:val="0"/>
              </w:rPr>
              <w:t xml:space="preserve">techniques are: </w:t>
            </w:r>
            <w:r w:rsidDel="00000000" w:rsidR="00000000" w:rsidRPr="00000000">
              <w:rPr>
                <w:rFonts w:ascii="Arial" w:cs="Arial" w:eastAsia="Arial" w:hAnsi="Arial"/>
                <w:rtl w:val="0"/>
              </w:rPr>
              <w:t xml:space="preserve">Formal Concept Analysis, Latent Semantic Indexing and Vector Space Model.</w:t>
            </w:r>
            <w:r w:rsidDel="00000000" w:rsidR="00000000" w:rsidRPr="00000000">
              <w:rPr>
                <w:rFonts w:ascii="Arial" w:cs="Arial" w:eastAsia="Arial" w:hAnsi="Arial"/>
                <w:highlight w:val="white"/>
                <w:rtl w:val="0"/>
              </w:rPr>
              <w:t xml:space="preserve"> At least one technique must be selected.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Retriever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Artifacts From </w:t>
            </w:r>
            <w:r w:rsidDel="00000000" w:rsidR="00000000" w:rsidRPr="00000000">
              <w:rPr>
                <w:rFonts w:ascii="Arial" w:cs="Arial" w:eastAsia="Arial" w:hAnsi="Arial"/>
                <w:b w:val="1"/>
                <w:rtl w:val="0"/>
              </w:rPr>
              <w:t xml:space="preserve">Documentation Analysis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None</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Analyse Requirements Specification (Apply Selected Techniques Group)</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50" w:firstLine="0"/>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This activity is chosen or not based on Artifacts from </w:t>
            </w:r>
            <w:r w:rsidDel="00000000" w:rsidR="00000000" w:rsidRPr="00000000">
              <w:rPr>
                <w:rFonts w:ascii="Arial" w:cs="Arial" w:eastAsia="Arial" w:hAnsi="Arial"/>
                <w:b w:val="1"/>
                <w:highlight w:val="white"/>
                <w:rtl w:val="0"/>
              </w:rPr>
              <w:t xml:space="preserve">Documentation Analysis </w:t>
            </w:r>
            <w:r w:rsidDel="00000000" w:rsidR="00000000" w:rsidRPr="00000000">
              <w:rPr>
                <w:rFonts w:ascii="Arial" w:cs="Arial" w:eastAsia="Arial" w:hAnsi="Arial"/>
                <w:highlight w:val="white"/>
                <w:rtl w:val="0"/>
              </w:rPr>
              <w:t xml:space="preserve">and techniques selected in</w:t>
            </w:r>
            <w:r w:rsidDel="00000000" w:rsidR="00000000" w:rsidRPr="00000000">
              <w:rPr>
                <w:rFonts w:ascii="Arial" w:cs="Arial" w:eastAsia="Arial" w:hAnsi="Arial"/>
                <w:b w:val="1"/>
                <w:highlight w:val="white"/>
                <w:rtl w:val="0"/>
              </w:rPr>
              <w:t xml:space="preserve"> Select Feature Retrieval Techniques Group</w:t>
            </w:r>
            <w:r w:rsidDel="00000000" w:rsidR="00000000" w:rsidRPr="00000000">
              <w:rPr>
                <w:rFonts w:ascii="Arial" w:cs="Arial" w:eastAsia="Arial" w:hAnsi="Arial"/>
                <w:highlight w:val="white"/>
                <w:rtl w:val="0"/>
              </w:rPr>
              <w:t xml:space="preserve">. Techniques selected are applied in requirements artifacts to find and extract features. Once a feature is found, the used requirement artifact is modified, where a feature entry point is added. This entry point is used to identify in which part of the artifact the feature was identified. Artifacts that can be used are: </w:t>
            </w:r>
            <w:r w:rsidDel="00000000" w:rsidR="00000000" w:rsidRPr="00000000">
              <w:rPr>
                <w:rFonts w:ascii="Arial" w:cs="Arial" w:eastAsia="Arial" w:hAnsi="Arial"/>
                <w:rtl w:val="0"/>
              </w:rPr>
              <w:t xml:space="preserve">Requirements List, Use Cases, Business Rules and Constraints.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Retriever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Requirements Specification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Variability Report</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Product Artifacts Modified</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Analyse Source Code (Apply Selected Techniques Group)</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50" w:firstLine="0"/>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This activity is chosen or not based on Artifacts from </w:t>
            </w:r>
            <w:r w:rsidDel="00000000" w:rsidR="00000000" w:rsidRPr="00000000">
              <w:rPr>
                <w:rFonts w:ascii="Arial" w:cs="Arial" w:eastAsia="Arial" w:hAnsi="Arial"/>
                <w:b w:val="1"/>
                <w:highlight w:val="white"/>
                <w:rtl w:val="0"/>
              </w:rPr>
              <w:t xml:space="preserve">Documentation Analysis </w:t>
            </w:r>
            <w:r w:rsidDel="00000000" w:rsidR="00000000" w:rsidRPr="00000000">
              <w:rPr>
                <w:rFonts w:ascii="Arial" w:cs="Arial" w:eastAsia="Arial" w:hAnsi="Arial"/>
                <w:highlight w:val="white"/>
                <w:rtl w:val="0"/>
              </w:rPr>
              <w:t xml:space="preserve">and techniques selected in</w:t>
            </w:r>
            <w:r w:rsidDel="00000000" w:rsidR="00000000" w:rsidRPr="00000000">
              <w:rPr>
                <w:rFonts w:ascii="Arial" w:cs="Arial" w:eastAsia="Arial" w:hAnsi="Arial"/>
                <w:b w:val="1"/>
                <w:highlight w:val="white"/>
                <w:rtl w:val="0"/>
              </w:rPr>
              <w:t xml:space="preserve"> Select Feature Retrieval Techniques Group</w:t>
            </w:r>
            <w:r w:rsidDel="00000000" w:rsidR="00000000" w:rsidRPr="00000000">
              <w:rPr>
                <w:rFonts w:ascii="Arial" w:cs="Arial" w:eastAsia="Arial" w:hAnsi="Arial"/>
                <w:highlight w:val="white"/>
                <w:rtl w:val="0"/>
              </w:rPr>
              <w:t xml:space="preserve">. Techniques selected are applied in source code artifacts to find and extract features. Once a feature is found, the used source artifact is modified, where a feature entry point is added. This entry point is used to identify in which part of the artifact the feature was identified. </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Retriever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Source Code</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Variability Report</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Product Artifacts Modified</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Analyse Design Models (Apply Selected Techniques Group)</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50"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This activity is chosen or not based on Artifacts from </w:t>
            </w:r>
            <w:r w:rsidDel="00000000" w:rsidR="00000000" w:rsidRPr="00000000">
              <w:rPr>
                <w:rFonts w:ascii="Arial" w:cs="Arial" w:eastAsia="Arial" w:hAnsi="Arial"/>
                <w:b w:val="1"/>
                <w:highlight w:val="white"/>
                <w:rtl w:val="0"/>
              </w:rPr>
              <w:t xml:space="preserve">Documentation Analysis </w:t>
            </w:r>
            <w:r w:rsidDel="00000000" w:rsidR="00000000" w:rsidRPr="00000000">
              <w:rPr>
                <w:rFonts w:ascii="Arial" w:cs="Arial" w:eastAsia="Arial" w:hAnsi="Arial"/>
                <w:highlight w:val="white"/>
                <w:rtl w:val="0"/>
              </w:rPr>
              <w:t xml:space="preserve">and techniques selected in</w:t>
            </w:r>
            <w:r w:rsidDel="00000000" w:rsidR="00000000" w:rsidRPr="00000000">
              <w:rPr>
                <w:rFonts w:ascii="Arial" w:cs="Arial" w:eastAsia="Arial" w:hAnsi="Arial"/>
                <w:b w:val="1"/>
                <w:highlight w:val="white"/>
                <w:rtl w:val="0"/>
              </w:rPr>
              <w:t xml:space="preserve"> Select Feature Retrieval Techniques Group</w:t>
            </w:r>
            <w:r w:rsidDel="00000000" w:rsidR="00000000" w:rsidRPr="00000000">
              <w:rPr>
                <w:rFonts w:ascii="Arial" w:cs="Arial" w:eastAsia="Arial" w:hAnsi="Arial"/>
                <w:highlight w:val="white"/>
                <w:rtl w:val="0"/>
              </w:rPr>
              <w:t xml:space="preserve">. Techniques selected are applied in design artifacts to find and extract features. </w:t>
            </w:r>
            <w:commentRangeStart w:id="17"/>
            <w:commentRangeStart w:id="18"/>
            <w:r w:rsidDel="00000000" w:rsidR="00000000" w:rsidRPr="00000000">
              <w:rPr>
                <w:rFonts w:ascii="Arial" w:cs="Arial" w:eastAsia="Arial" w:hAnsi="Arial"/>
                <w:highlight w:val="white"/>
                <w:rtl w:val="0"/>
              </w:rPr>
              <w:t xml:space="preserve">Once a feature is found, the used design artifact is modified, where a feature entry point is added.</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rial" w:cs="Arial" w:eastAsia="Arial" w:hAnsi="Arial"/>
                <w:highlight w:val="white"/>
                <w:rtl w:val="0"/>
              </w:rPr>
              <w:t xml:space="preserve"> This entry point is used to identify in which part of the artifact the feature was identified. Artifacts that can be used are: </w:t>
            </w:r>
            <w:r w:rsidDel="00000000" w:rsidR="00000000" w:rsidRPr="00000000">
              <w:rPr>
                <w:rFonts w:ascii="Arial" w:cs="Arial" w:eastAsia="Arial" w:hAnsi="Arial"/>
                <w:rtl w:val="0"/>
              </w:rPr>
              <w:t xml:space="preserve">Class Diagram, State Machines Diagrams and even feature models previously created.</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Retriever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Development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Variability Report</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Product Artifacts Modified</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Analyse Domain Information (Apply Selected Techniques Group)</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50"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This activity is chosen or not based on Artifacts from </w:t>
            </w:r>
            <w:r w:rsidDel="00000000" w:rsidR="00000000" w:rsidRPr="00000000">
              <w:rPr>
                <w:rFonts w:ascii="Arial" w:cs="Arial" w:eastAsia="Arial" w:hAnsi="Arial"/>
                <w:b w:val="1"/>
                <w:highlight w:val="white"/>
                <w:rtl w:val="0"/>
              </w:rPr>
              <w:t xml:space="preserve">Documentation Analysis </w:t>
            </w:r>
            <w:r w:rsidDel="00000000" w:rsidR="00000000" w:rsidRPr="00000000">
              <w:rPr>
                <w:rFonts w:ascii="Arial" w:cs="Arial" w:eastAsia="Arial" w:hAnsi="Arial"/>
                <w:highlight w:val="white"/>
                <w:rtl w:val="0"/>
              </w:rPr>
              <w:t xml:space="preserve">and techniques selected in</w:t>
            </w:r>
            <w:r w:rsidDel="00000000" w:rsidR="00000000" w:rsidRPr="00000000">
              <w:rPr>
                <w:rFonts w:ascii="Arial" w:cs="Arial" w:eastAsia="Arial" w:hAnsi="Arial"/>
                <w:b w:val="1"/>
                <w:highlight w:val="white"/>
                <w:rtl w:val="0"/>
              </w:rPr>
              <w:t xml:space="preserve"> Select Feature Retrieval Techniques Group</w:t>
            </w:r>
            <w:r w:rsidDel="00000000" w:rsidR="00000000" w:rsidRPr="00000000">
              <w:rPr>
                <w:rFonts w:ascii="Arial" w:cs="Arial" w:eastAsia="Arial" w:hAnsi="Arial"/>
                <w:highlight w:val="white"/>
                <w:rtl w:val="0"/>
              </w:rPr>
              <w:t xml:space="preserve">. Techniques selected are applied in Domain artifacts to find and extract features. Once a feature is found, the used domain artifact is modified, where a feature entry point is added. This entry point is used to identify in which part of the artifact the feature was identified. Artifacts that can be used are: </w:t>
            </w:r>
            <w:r w:rsidDel="00000000" w:rsidR="00000000" w:rsidRPr="00000000">
              <w:rPr>
                <w:rFonts w:ascii="Arial" w:cs="Arial" w:eastAsia="Arial" w:hAnsi="Arial"/>
                <w:rtl w:val="0"/>
              </w:rPr>
              <w:t xml:space="preserve">High level descriptions, Abstract Class Diagrams and High Level Architecture.</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Retriever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Artifacts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Constraints List</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Glossary</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Variability Report</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Product Artifacts Modified</w:t>
            </w:r>
          </w:p>
        </w:tc>
      </w:tr>
    </w:tbl>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rPr>
      </w:pPr>
      <w:r w:rsidDel="00000000" w:rsidR="00000000" w:rsidRPr="00000000">
        <w:rPr>
          <w:rtl w:val="0"/>
        </w:rPr>
      </w:r>
    </w:p>
    <w:tbl>
      <w:tblPr>
        <w:tblStyle w:val="Table5"/>
        <w:bidiVisual w:val="0"/>
        <w:tblW w:w="9865.0" w:type="dxa"/>
        <w:jc w:val="left"/>
        <w:tblLayout w:type="fixed"/>
        <w:tblLook w:val="0000"/>
      </w:tblPr>
      <w:tblGrid>
        <w:gridCol w:w="9865"/>
        <w:tblGridChange w:id="0">
          <w:tblGrid>
            <w:gridCol w:w="9865"/>
          </w:tblGrid>
        </w:tblGridChange>
      </w:tblGrid>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Title: </w:t>
            </w:r>
            <w:r w:rsidDel="00000000" w:rsidR="00000000" w:rsidRPr="00000000">
              <w:rPr>
                <w:rFonts w:ascii="Arial" w:cs="Arial" w:eastAsia="Arial" w:hAnsi="Arial"/>
                <w:rtl w:val="0"/>
              </w:rPr>
              <w:t xml:space="preserve">Documentation Analysis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During this phase the re-engineering documentation is collected and compiled. All the activities of this subprocess are optional and they can be performed at the same time of any activity from </w:t>
            </w:r>
            <w:r w:rsidDel="00000000" w:rsidR="00000000" w:rsidRPr="00000000">
              <w:rPr>
                <w:rFonts w:ascii="Arial" w:cs="Arial" w:eastAsia="Arial" w:hAnsi="Arial"/>
                <w:b w:val="1"/>
                <w:highlight w:val="white"/>
                <w:rtl w:val="0"/>
              </w:rPr>
              <w:t xml:space="preserve">Detection </w:t>
            </w:r>
            <w:r w:rsidDel="00000000" w:rsidR="00000000" w:rsidRPr="00000000">
              <w:rPr>
                <w:rFonts w:ascii="Arial" w:cs="Arial" w:eastAsia="Arial" w:hAnsi="Arial"/>
                <w:highlight w:val="white"/>
                <w:rtl w:val="0"/>
              </w:rPr>
              <w:t xml:space="preserve">or </w:t>
            </w:r>
            <w:r w:rsidDel="00000000" w:rsidR="00000000" w:rsidRPr="00000000">
              <w:rPr>
                <w:rFonts w:ascii="Arial" w:cs="Arial" w:eastAsia="Arial" w:hAnsi="Arial"/>
                <w:b w:val="1"/>
                <w:highlight w:val="white"/>
                <w:rtl w:val="0"/>
              </w:rPr>
              <w:t xml:space="preserve">Analysis</w:t>
            </w:r>
            <w:r w:rsidDel="00000000" w:rsidR="00000000" w:rsidRPr="00000000">
              <w:rPr>
                <w:rFonts w:ascii="Arial" w:cs="Arial" w:eastAsia="Arial" w:hAnsi="Arial"/>
                <w:highlight w:val="white"/>
                <w:rtl w:val="0"/>
              </w:rPr>
              <w:t xml:space="preserve">.</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Collect Domain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This is an optional activity and will or will not be performed based on the need of its outputs artifacts. During this activity, domain information is collected and registered. This information can be used as an input for some extraction techniques. According to </w:t>
            </w:r>
            <w:hyperlink w:anchor="_x34c6bklay5">
              <w:r w:rsidDel="00000000" w:rsidR="00000000" w:rsidRPr="00000000">
                <w:rPr>
                  <w:rFonts w:ascii="Arial" w:cs="Arial" w:eastAsia="Arial" w:hAnsi="Arial"/>
                  <w:color w:val="1155cc"/>
                  <w:highlight w:val="white"/>
                  <w:u w:val="single"/>
                  <w:rtl w:val="0"/>
                </w:rPr>
                <w:t xml:space="preserve">[1]</w:t>
              </w:r>
            </w:hyperlink>
            <w:r w:rsidDel="00000000" w:rsidR="00000000" w:rsidRPr="00000000">
              <w:rPr>
                <w:rFonts w:ascii="Arial" w:cs="Arial" w:eastAsia="Arial" w:hAnsi="Arial"/>
                <w:highlight w:val="white"/>
                <w:rtl w:val="0"/>
              </w:rPr>
              <w:t xml:space="preserve">, domain artifacts may contain informations such as products description, user comments, documentation of systems in specific domain, and domain analysis.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Engineering</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None</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Artifacts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Create Vocabulary</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This is an optional activity and will or will not be performed based on the need of its outputs artifacts. During this activity a domain glossary is created. This domain glossary will contain names, terms, synonyms and any kind of terminology specific for the system domain.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Engineering</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None</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Glossary</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Register Domain Constraints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This is an optional activity and will or will not be performed based on the need of its outputs artifacts. During this activity a list of constraints related to the system domain. This constraints can be collected in the system business rules or even non-functional requirements.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Engineering</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None</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Domain Constraints List</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Requirements Specification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Collect Requirements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This is an optional activity and will or will not be performed based on the need of its outputs artifacts. During this activity the requirement information is collected and registered. Requirements artifacts may be </w:t>
            </w:r>
            <w:r w:rsidDel="00000000" w:rsidR="00000000" w:rsidRPr="00000000">
              <w:rPr>
                <w:rFonts w:ascii="Arial" w:cs="Arial" w:eastAsia="Arial" w:hAnsi="Arial"/>
                <w:rtl w:val="0"/>
              </w:rPr>
              <w:t xml:space="preserve">Requirements List, Use Cases, User Stories or any kind of requirements specification.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Analyst</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None</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Requirements Specification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Register Architectural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highlight w:val="white"/>
              </w:rPr>
            </w:pPr>
            <w:commentRangeStart w:id="19"/>
            <w:commentRangeStart w:id="20"/>
            <w:r w:rsidDel="00000000" w:rsidR="00000000" w:rsidRPr="00000000">
              <w:rPr>
                <w:rFonts w:ascii="Arial" w:cs="Arial" w:eastAsia="Arial" w:hAnsi="Arial"/>
                <w:highlight w:val="white"/>
                <w:rtl w:val="0"/>
              </w:rPr>
              <w:t xml:space="preserve">This is an optional activity and will or will not be performed based on the need of its outputs artifacts.</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rial" w:cs="Arial" w:eastAsia="Arial" w:hAnsi="Arial"/>
                <w:highlight w:val="white"/>
                <w:rtl w:val="0"/>
              </w:rPr>
              <w:t xml:space="preserve"> During this activity architectural information is collected and registered. This information may include: design patterns, architectural patterns. The artifacts used to register these </w:t>
            </w:r>
            <w:commentRangeStart w:id="21"/>
            <w:commentRangeStart w:id="22"/>
            <w:r w:rsidDel="00000000" w:rsidR="00000000" w:rsidRPr="00000000">
              <w:rPr>
                <w:rFonts w:ascii="Arial" w:cs="Arial" w:eastAsia="Arial" w:hAnsi="Arial"/>
                <w:highlight w:val="white"/>
                <w:rtl w:val="0"/>
              </w:rPr>
              <w:t xml:space="preserve">can be class diagrams, state machine diagrams or even activity diagrams.</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Architect </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None</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Development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Collect Artifact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This is an optional activity and will or will not be performed based on the need of its outputs artifacts. During this activity the information about artifacts types (extensions, formats, structures, etc) is collected and registered. This information can be used to decide which extraction techniques can be used.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Architect </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None</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Artifact Type Specification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Register Development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This is an optional activity and will or will not be performed based on the need of its outputs artifacts. During this activity the information about the developed products will be collected and registered. This information may include programming patterns, programming and development paradigms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Developer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None</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Artifact Type Specification</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Development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Register Technological Information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This is an optional activity and will or will not be performed based on the need of its outputs artifacts. During this activity information about technologies used in each product are collected and registered. This information can be used to decide which is the best extraction technique or exclude the use of some techniques as well.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Developer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None</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Development Information</w:t>
            </w:r>
          </w:p>
        </w:tc>
      </w:tr>
    </w:tbl>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tbl>
      <w:tblPr>
        <w:tblStyle w:val="Table6"/>
        <w:bidiVisual w:val="0"/>
        <w:tblW w:w="9865.0" w:type="dxa"/>
        <w:jc w:val="left"/>
        <w:tblLayout w:type="fixed"/>
        <w:tblLook w:val="0000"/>
      </w:tblPr>
      <w:tblGrid>
        <w:gridCol w:w="9865"/>
        <w:tblGridChange w:id="0">
          <w:tblGrid>
            <w:gridCol w:w="9865"/>
          </w:tblGrid>
        </w:tblGridChange>
      </w:tblGrid>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Title: </w:t>
            </w:r>
            <w:r w:rsidDel="00000000" w:rsidR="00000000" w:rsidRPr="00000000">
              <w:rPr>
                <w:rFonts w:ascii="Arial" w:cs="Arial" w:eastAsia="Arial" w:hAnsi="Arial"/>
                <w:rtl w:val="0"/>
              </w:rPr>
              <w:t xml:space="preserve">Analysis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50"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During this subprocess the extracted features are analysed and the feature model is created. A middle layer which link each feature with the product artifacts where they were extracted is created as well.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Create Feature Model</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highlight w:val="white"/>
                <w:rtl w:val="0"/>
              </w:rPr>
              <w:t xml:space="preserve">During this activity the extracted features are analysed and the feature model is created. Different notations can be used to create a feature model, the notation choice will depend on domain artifacts.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Architect </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Artifacts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Model</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Check Feature Model</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The feature model is checked to find problems. The problems can be related to feature names, types or even misuse of the feature model notation. After the end of this activity, if problems are found </w:t>
            </w:r>
            <w:r w:rsidDel="00000000" w:rsidR="00000000" w:rsidRPr="00000000">
              <w:rPr>
                <w:rFonts w:ascii="Arial" w:cs="Arial" w:eastAsia="Arial" w:hAnsi="Arial"/>
                <w:b w:val="1"/>
                <w:rtl w:val="0"/>
              </w:rPr>
              <w:t xml:space="preserve">Create Feature Model</w:t>
            </w:r>
            <w:r w:rsidDel="00000000" w:rsidR="00000000" w:rsidRPr="00000000">
              <w:rPr>
                <w:rFonts w:ascii="Arial" w:cs="Arial" w:eastAsia="Arial" w:hAnsi="Arial"/>
                <w:rtl w:val="0"/>
              </w:rPr>
              <w:t xml:space="preserve"> is performed again. If no problems are found, </w:t>
            </w:r>
            <w:r w:rsidDel="00000000" w:rsidR="00000000" w:rsidRPr="00000000">
              <w:rPr>
                <w:rFonts w:ascii="Arial" w:cs="Arial" w:eastAsia="Arial" w:hAnsi="Arial"/>
                <w:b w:val="1"/>
                <w:rtl w:val="0"/>
              </w:rPr>
              <w:t xml:space="preserve">Create Middle Layer</w:t>
            </w:r>
            <w:r w:rsidDel="00000000" w:rsidR="00000000" w:rsidRPr="00000000">
              <w:rPr>
                <w:rFonts w:ascii="Arial" w:cs="Arial" w:eastAsia="Arial" w:hAnsi="Arial"/>
                <w:rtl w:val="0"/>
              </w:rPr>
              <w:t xml:space="preserve"> is performed.</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Checker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Model</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Model Updated</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Link Features with Product Artifacts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rtl w:val="0"/>
              </w:rPr>
              <w:t xml:space="preserve">During this activity </w:t>
            </w:r>
            <w:r w:rsidDel="00000000" w:rsidR="00000000" w:rsidRPr="00000000">
              <w:rPr>
                <w:rFonts w:ascii="Arial" w:cs="Arial" w:eastAsia="Arial" w:hAnsi="Arial"/>
                <w:color w:val="ff0000"/>
                <w:rtl w:val="0"/>
              </w:rPr>
              <w:t xml:space="preserve">files</w:t>
            </w:r>
            <w:r w:rsidDel="00000000" w:rsidR="00000000" w:rsidRPr="00000000">
              <w:rPr>
                <w:rFonts w:ascii="Arial" w:cs="Arial" w:eastAsia="Arial" w:hAnsi="Arial"/>
                <w:rtl w:val="0"/>
              </w:rPr>
              <w:t xml:space="preserve"> are created to link each feature of the feature model with the product artifacts.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Architect </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Model</w:t>
            </w:r>
          </w:p>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Modified Product Artifacts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Middle Layer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Activity Title: </w:t>
            </w:r>
            <w:r w:rsidDel="00000000" w:rsidR="00000000" w:rsidRPr="00000000">
              <w:rPr>
                <w:rFonts w:ascii="Arial" w:cs="Arial" w:eastAsia="Arial" w:hAnsi="Arial"/>
                <w:rtl w:val="0"/>
              </w:rPr>
              <w:t xml:space="preserve">Check Middle Layer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The middle layer is checked to find problems. The problems can be related to feature links,, wrong artifacts used, or even problems with the middle layer language. After the end of this activity, if problems are found </w:t>
            </w:r>
            <w:r w:rsidDel="00000000" w:rsidR="00000000" w:rsidRPr="00000000">
              <w:rPr>
                <w:rFonts w:ascii="Arial" w:cs="Arial" w:eastAsia="Arial" w:hAnsi="Arial"/>
                <w:b w:val="1"/>
                <w:rtl w:val="0"/>
              </w:rPr>
              <w:t xml:space="preserve">Link Features with Product Artifacts</w:t>
            </w:r>
            <w:r w:rsidDel="00000000" w:rsidR="00000000" w:rsidRPr="00000000">
              <w:rPr>
                <w:rFonts w:ascii="Arial" w:cs="Arial" w:eastAsia="Arial" w:hAnsi="Arial"/>
                <w:rtl w:val="0"/>
              </w:rPr>
              <w:t xml:space="preserve"> is performed again. If no problems are found, process ends.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tabs>
                <w:tab w:val="left" w:pos="130"/>
              </w:tabs>
              <w:spacing w:after="0" w:line="360" w:lineRule="auto"/>
              <w:ind w:left="709" w:right="9" w:firstLine="0"/>
              <w:contextualSpacing w:val="0"/>
              <w:jc w:val="both"/>
              <w:rPr>
                <w:rFonts w:ascii="Arial" w:cs="Arial" w:eastAsia="Arial" w:hAnsi="Arial"/>
              </w:rPr>
            </w:pPr>
            <w:r w:rsidDel="00000000" w:rsidR="00000000" w:rsidRPr="00000000">
              <w:rPr>
                <w:rFonts w:ascii="Arial" w:cs="Arial" w:eastAsia="Arial" w:hAnsi="Arial"/>
                <w:b w:val="1"/>
                <w:highlight w:val="white"/>
                <w:rtl w:val="0"/>
              </w:rPr>
              <w:t xml:space="preserve">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Feature Checker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Inputs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Middle Layer</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Outputs</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spacing w:after="0" w:line="240" w:lineRule="auto"/>
              <w:ind w:left="709" w:firstLine="0"/>
              <w:contextualSpacing w:val="0"/>
              <w:jc w:val="both"/>
              <w:rPr>
                <w:rFonts w:ascii="Arial" w:cs="Arial" w:eastAsia="Arial" w:hAnsi="Arial"/>
              </w:rPr>
            </w:pPr>
            <w:r w:rsidDel="00000000" w:rsidR="00000000" w:rsidRPr="00000000">
              <w:rPr>
                <w:rFonts w:ascii="Arial" w:cs="Arial" w:eastAsia="Arial" w:hAnsi="Arial"/>
                <w:rtl w:val="0"/>
              </w:rPr>
              <w:t xml:space="preserve">Middle Layer Updated</w:t>
            </w:r>
          </w:p>
        </w:tc>
      </w:tr>
    </w:tbl>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Style w:val="Heading3"/>
        <w:numPr>
          <w:ilvl w:val="0"/>
          <w:numId w:val="12"/>
        </w:numPr>
        <w:pBdr/>
        <w:spacing w:after="0" w:line="240" w:lineRule="auto"/>
        <w:ind w:left="720" w:hanging="360"/>
        <w:contextualSpacing w:val="1"/>
        <w:rPr>
          <w:rFonts w:ascii="Arial" w:cs="Arial" w:eastAsia="Arial" w:hAnsi="Arial"/>
        </w:rPr>
      </w:pPr>
      <w:bookmarkStart w:colFirst="0" w:colLast="0" w:name="_dt1ozxxi0ndi" w:id="3"/>
      <w:bookmarkEnd w:id="3"/>
      <w:r w:rsidDel="00000000" w:rsidR="00000000" w:rsidRPr="00000000">
        <w:rPr>
          <w:rFonts w:ascii="Arial" w:cs="Arial" w:eastAsia="Arial" w:hAnsi="Arial"/>
          <w:rtl w:val="0"/>
        </w:rPr>
        <w:t xml:space="preserve">Guidelines</w:t>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9"/>
        </w:numPr>
        <w:pBdr/>
        <w:spacing w:after="0" w:line="240" w:lineRule="auto"/>
        <w:ind w:left="720" w:hanging="36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Guideline 1</w:t>
      </w:r>
    </w:p>
    <w:p w:rsidR="00000000" w:rsidDel="00000000" w:rsidP="00000000" w:rsidRDefault="00000000" w:rsidRPr="00000000">
      <w:pPr>
        <w:numPr>
          <w:ilvl w:val="1"/>
          <w:numId w:val="9"/>
        </w:numPr>
        <w:pBdr/>
        <w:spacing w:after="0" w:line="240" w:lineRule="auto"/>
        <w:ind w:left="1440" w:hanging="36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guideline 1.1</w:t>
      </w:r>
    </w:p>
    <w:p w:rsidR="00000000" w:rsidDel="00000000" w:rsidP="00000000" w:rsidRDefault="00000000" w:rsidRPr="00000000">
      <w:pPr>
        <w:numPr>
          <w:ilvl w:val="2"/>
          <w:numId w:val="9"/>
        </w:numPr>
        <w:pBdr/>
        <w:spacing w:after="0" w:line="240" w:lineRule="auto"/>
        <w:ind w:left="2160" w:hanging="36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guideline 1.1.1</w:t>
      </w:r>
    </w:p>
    <w:p w:rsidR="00000000" w:rsidDel="00000000" w:rsidP="00000000" w:rsidRDefault="00000000" w:rsidRPr="00000000">
      <w:pPr>
        <w:numPr>
          <w:ilvl w:val="0"/>
          <w:numId w:val="9"/>
        </w:numPr>
        <w:pBdr/>
        <w:spacing w:after="0" w:line="240" w:lineRule="auto"/>
        <w:ind w:left="720" w:hanging="36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Guideline 2</w:t>
      </w:r>
    </w:p>
    <w:p w:rsidR="00000000" w:rsidDel="00000000" w:rsidP="00000000" w:rsidRDefault="00000000" w:rsidRPr="00000000">
      <w:pPr>
        <w:numPr>
          <w:ilvl w:val="1"/>
          <w:numId w:val="9"/>
        </w:numPr>
        <w:pBdr/>
        <w:spacing w:after="0" w:line="240" w:lineRule="auto"/>
        <w:ind w:left="1440" w:hanging="36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Guideline 2.1</w:t>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Style w:val="Heading3"/>
        <w:numPr>
          <w:ilvl w:val="0"/>
          <w:numId w:val="8"/>
        </w:numPr>
        <w:pBdr/>
        <w:spacing w:after="0" w:line="240" w:lineRule="auto"/>
        <w:ind w:left="720" w:hanging="360"/>
        <w:contextualSpacing w:val="1"/>
        <w:rPr>
          <w:rFonts w:ascii="Arial" w:cs="Arial" w:eastAsia="Arial" w:hAnsi="Arial"/>
        </w:rPr>
      </w:pPr>
      <w:bookmarkStart w:colFirst="0" w:colLast="0" w:name="_v69uf4wm0dva" w:id="4"/>
      <w:bookmarkEnd w:id="4"/>
      <w:r w:rsidDel="00000000" w:rsidR="00000000" w:rsidRPr="00000000">
        <w:rPr>
          <w:rFonts w:ascii="Arial" w:cs="Arial" w:eastAsia="Arial" w:hAnsi="Arial"/>
          <w:rtl w:val="0"/>
        </w:rPr>
        <w:t xml:space="preserve">Diagrams</w:t>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ind w:left="-1611" w:firstLine="0"/>
        <w:contextualSpacing w:val="0"/>
        <w:rPr>
          <w:rFonts w:ascii="Arial" w:cs="Arial" w:eastAsia="Arial" w:hAnsi="Arial"/>
        </w:rPr>
      </w:pPr>
      <w:r w:rsidDel="00000000" w:rsidR="00000000" w:rsidRPr="00000000">
        <w:rPr>
          <w:rFonts w:ascii="Arial" w:cs="Arial" w:eastAsia="Arial" w:hAnsi="Arial"/>
          <w:rtl w:val="0"/>
        </w:rPr>
        <w:tab/>
      </w:r>
      <w:r w:rsidDel="00000000" w:rsidR="00000000" w:rsidRPr="00000000">
        <w:drawing>
          <wp:inline distB="114300" distT="114300" distL="114300" distR="114300">
            <wp:extent cx="7529513" cy="5305174"/>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529513" cy="5305174"/>
                    </a:xfrm>
                    <a:prstGeom prst="rect"/>
                    <a:ln/>
                  </pic:spPr>
                </pic:pic>
              </a:graphicData>
            </a:graphic>
          </wp:inline>
        </w:drawing>
      </w:r>
      <w:r w:rsidDel="00000000" w:rsidR="00000000" w:rsidRPr="00000000">
        <w:drawing>
          <wp:inline distB="114300" distT="114300" distL="114300" distR="114300">
            <wp:extent cx="7653338" cy="4404892"/>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653338" cy="4404892"/>
                    </a:xfrm>
                    <a:prstGeom prst="rect"/>
                    <a:ln/>
                  </pic:spPr>
                </pic:pic>
              </a:graphicData>
            </a:graphic>
          </wp:inline>
        </w:drawing>
      </w:r>
      <w:r w:rsidDel="00000000" w:rsidR="00000000" w:rsidRPr="00000000">
        <w:drawing>
          <wp:inline distB="114300" distT="114300" distL="114300" distR="114300">
            <wp:extent cx="7577138" cy="3975103"/>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7577138" cy="3975103"/>
                    </a:xfrm>
                    <a:prstGeom prst="rect"/>
                    <a:ln/>
                  </pic:spPr>
                </pic:pic>
              </a:graphicData>
            </a:graphic>
          </wp:inline>
        </w:drawing>
      </w:r>
      <w:r w:rsidDel="00000000" w:rsidR="00000000" w:rsidRPr="00000000">
        <w:drawing>
          <wp:inline distB="114300" distT="114300" distL="114300" distR="114300">
            <wp:extent cx="7605713" cy="9026134"/>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7605713" cy="9026134"/>
                    </a:xfrm>
                    <a:prstGeom prst="rect"/>
                    <a:ln/>
                  </pic:spPr>
                </pic:pic>
              </a:graphicData>
            </a:graphic>
          </wp:inline>
        </w:drawing>
      </w:r>
      <w:r w:rsidDel="00000000" w:rsidR="00000000" w:rsidRPr="00000000">
        <w:drawing>
          <wp:inline distB="114300" distT="114300" distL="114300" distR="114300">
            <wp:extent cx="7581512" cy="3591242"/>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7581512" cy="3591242"/>
                    </a:xfrm>
                    <a:prstGeom prst="rect"/>
                    <a:ln/>
                  </pic:spPr>
                </pic:pic>
              </a:graphicData>
            </a:graphic>
          </wp:inline>
        </w:drawing>
      </w:r>
      <w:r w:rsidDel="00000000" w:rsidR="00000000" w:rsidRPr="00000000">
        <w:drawing>
          <wp:inline distB="114300" distT="114300" distL="114300" distR="114300">
            <wp:extent cx="7629042" cy="3924617"/>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7629042" cy="392461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numPr>
          <w:ilvl w:val="0"/>
          <w:numId w:val="7"/>
        </w:numPr>
        <w:pBdr/>
        <w:ind w:left="720" w:hanging="360"/>
        <w:contextualSpacing w:val="1"/>
        <w:rPr>
          <w:rFonts w:ascii="Arial" w:cs="Arial" w:eastAsia="Arial" w:hAnsi="Arial"/>
        </w:rPr>
      </w:pPr>
      <w:bookmarkStart w:colFirst="0" w:colLast="0" w:name="_x34c6bklay5" w:id="5"/>
      <w:bookmarkEnd w:id="5"/>
      <w:r w:rsidDel="00000000" w:rsidR="00000000" w:rsidRPr="00000000">
        <w:rPr>
          <w:rFonts w:ascii="Arial" w:cs="Arial" w:eastAsia="Arial" w:hAnsi="Arial"/>
          <w:rtl w:val="0"/>
        </w:rPr>
        <w:t xml:space="preserve">Bibliografy</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ASSUNCÃO, Wesley KG, LOPEZ-HERREJON, Roberto E, LINSBAUER, Lukas, VERGILIO, Silvia R, EGYED, Alex y ER. "Reengineering legacy applications into software product lines: a systematic mapping". </w:t>
      </w:r>
      <w:r w:rsidDel="00000000" w:rsidR="00000000" w:rsidRPr="00000000">
        <w:rPr>
          <w:rFonts w:ascii="Arial" w:cs="Arial" w:eastAsia="Arial" w:hAnsi="Arial"/>
          <w:i w:val="1"/>
          <w:sz w:val="24"/>
          <w:szCs w:val="24"/>
          <w:rtl w:val="0"/>
        </w:rPr>
        <w:t xml:space="preserve">Empirical Software Engineering</w:t>
      </w:r>
      <w:r w:rsidDel="00000000" w:rsidR="00000000" w:rsidRPr="00000000">
        <w:rPr>
          <w:rFonts w:ascii="Arial" w:cs="Arial" w:eastAsia="Arial" w:hAnsi="Arial"/>
          <w:sz w:val="24"/>
          <w:szCs w:val="24"/>
          <w:rtl w:val="0"/>
        </w:rPr>
        <w:t xml:space="preserve">. 2017, p. 1–45.</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SEIDL, Christoph, WINKELMANN, Tim y SCHAEFER, Ina. </w:t>
      </w:r>
      <w:r w:rsidDel="00000000" w:rsidR="00000000" w:rsidRPr="00000000">
        <w:rPr>
          <w:rFonts w:ascii="Arial" w:cs="Arial" w:eastAsia="Arial" w:hAnsi="Arial"/>
          <w:i w:val="1"/>
          <w:sz w:val="24"/>
          <w:szCs w:val="24"/>
          <w:rtl w:val="0"/>
        </w:rPr>
        <w:t xml:space="preserve">A Software Product Line of Feature Modeling Notations and Cross-Tree Constraint Languages.</w:t>
      </w:r>
      <w:r w:rsidDel="00000000" w:rsidR="00000000" w:rsidRPr="00000000">
        <w:rPr>
          <w:rFonts w:ascii="Arial" w:cs="Arial" w:eastAsia="Arial" w:hAnsi="Arial"/>
          <w:sz w:val="24"/>
          <w:szCs w:val="24"/>
          <w:rtl w:val="0"/>
        </w:rPr>
        <w:t xml:space="preserve">. 2016.p. 157–172.</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HJØRLAND, Birger; ALBRECHTSEN, Hanne. Toward a new horizon in information science: domain‐analysis. Journal of the Association for Information Science and Technology, v. 46, n. 6, p. 400-425, 1995.</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EYAL-SALMAN, Hamzeh, SERIAI, Abdelhak-Djamel y DONY, Christophe. </w:t>
      </w:r>
      <w:r w:rsidDel="00000000" w:rsidR="00000000" w:rsidRPr="00000000">
        <w:rPr>
          <w:rFonts w:ascii="Arial" w:cs="Arial" w:eastAsia="Arial" w:hAnsi="Arial"/>
          <w:i w:val="1"/>
          <w:sz w:val="24"/>
          <w:szCs w:val="24"/>
          <w:rtl w:val="0"/>
        </w:rPr>
        <w:t xml:space="preserve">Feature location in a collection of product variants: Combining information retrieval and hierarchical clustering</w:t>
      </w:r>
      <w:r w:rsidDel="00000000" w:rsidR="00000000" w:rsidRPr="00000000">
        <w:rPr>
          <w:rFonts w:ascii="Arial" w:cs="Arial" w:eastAsia="Arial" w:hAnsi="Arial"/>
          <w:sz w:val="24"/>
          <w:szCs w:val="24"/>
          <w:rtl w:val="0"/>
        </w:rPr>
        <w:t xml:space="preserve">. 2014.p. 426–430.</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MEFTEH, Mariem, BOUASSIDA, Nadia y BEN-ABDALLAH, Hanкne. "Feature model extraction from documented UML use case diagrams". </w:t>
      </w:r>
      <w:r w:rsidDel="00000000" w:rsidR="00000000" w:rsidRPr="00000000">
        <w:rPr>
          <w:rFonts w:ascii="Arial" w:cs="Arial" w:eastAsia="Arial" w:hAnsi="Arial"/>
          <w:i w:val="1"/>
          <w:sz w:val="24"/>
          <w:szCs w:val="24"/>
          <w:rtl w:val="0"/>
        </w:rPr>
        <w:t xml:space="preserve">ADA USER</w:t>
      </w:r>
      <w:r w:rsidDel="00000000" w:rsidR="00000000" w:rsidRPr="00000000">
        <w:rPr>
          <w:rFonts w:ascii="Arial" w:cs="Arial" w:eastAsia="Arial" w:hAnsi="Arial"/>
          <w:sz w:val="24"/>
          <w:szCs w:val="24"/>
          <w:rtl w:val="0"/>
        </w:rPr>
        <w:t xml:space="preserve">. 2014, vol 35, nГєm. 2, p. 107.</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LAGUNA, Miguel A y CRESPO, Yania. "A systematic mapping study on software product line evolution: From legacy system reengineering to product line refactoring". </w:t>
      </w:r>
      <w:r w:rsidDel="00000000" w:rsidR="00000000" w:rsidRPr="00000000">
        <w:rPr>
          <w:rFonts w:ascii="Arial" w:cs="Arial" w:eastAsia="Arial" w:hAnsi="Arial"/>
          <w:i w:val="1"/>
          <w:sz w:val="24"/>
          <w:szCs w:val="24"/>
          <w:rtl w:val="0"/>
        </w:rPr>
        <w:t xml:space="preserve">Science of Computer Programming</w:t>
      </w:r>
      <w:r w:rsidDel="00000000" w:rsidR="00000000" w:rsidRPr="00000000">
        <w:rPr>
          <w:rFonts w:ascii="Arial" w:cs="Arial" w:eastAsia="Arial" w:hAnsi="Arial"/>
          <w:sz w:val="24"/>
          <w:szCs w:val="24"/>
          <w:rtl w:val="0"/>
        </w:rPr>
        <w:t xml:space="preserve">. 2013, vol 78, nГєm. 8, p. 1010–1034.</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AL-MSIE’DEEN, Abdelhak, SERIAI, Djamel, HUCHARD, Marianne, URTADO, Christelle y VAUTTIER, Sylvain. </w:t>
      </w:r>
      <w:r w:rsidDel="00000000" w:rsidR="00000000" w:rsidRPr="00000000">
        <w:rPr>
          <w:rFonts w:ascii="Arial" w:cs="Arial" w:eastAsia="Arial" w:hAnsi="Arial"/>
          <w:i w:val="1"/>
          <w:sz w:val="24"/>
          <w:szCs w:val="24"/>
          <w:rtl w:val="0"/>
        </w:rPr>
        <w:t xml:space="preserve">Mining features from the object-oriented source code of software variants by combining lexical and structural similarity</w:t>
      </w:r>
      <w:r w:rsidDel="00000000" w:rsidR="00000000" w:rsidRPr="00000000">
        <w:rPr>
          <w:rFonts w:ascii="Arial" w:cs="Arial" w:eastAsia="Arial" w:hAnsi="Arial"/>
          <w:sz w:val="24"/>
          <w:szCs w:val="24"/>
          <w:rtl w:val="0"/>
        </w:rPr>
        <w:t xml:space="preserve">. 2013.p. 586–593.</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AL-MSIE’DEEN, R, SERIAI, A Djamel, HUCHARD, M, URTADO, C, VAUTTIER, S y SALMAN, H Eyal. "An approach to recover feature models from object-oriented source code". </w:t>
      </w:r>
      <w:r w:rsidDel="00000000" w:rsidR="00000000" w:rsidRPr="00000000">
        <w:rPr>
          <w:rFonts w:ascii="Arial" w:cs="Arial" w:eastAsia="Arial" w:hAnsi="Arial"/>
          <w:i w:val="1"/>
          <w:sz w:val="24"/>
          <w:szCs w:val="24"/>
          <w:rtl w:val="0"/>
        </w:rPr>
        <w:t xml:space="preserve">Actes de la Journйe Lignes de Produits</w:t>
      </w:r>
      <w:r w:rsidDel="00000000" w:rsidR="00000000" w:rsidRPr="00000000">
        <w:rPr>
          <w:rFonts w:ascii="Arial" w:cs="Arial" w:eastAsia="Arial" w:hAnsi="Arial"/>
          <w:sz w:val="24"/>
          <w:szCs w:val="24"/>
          <w:rtl w:val="0"/>
        </w:rPr>
        <w:t xml:space="preserve">. 2012, p. 15–26.</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DAMASEVICIUS, Robertas, PASKEVICIUS, Paulius, KARCIAUSKAS, Eimutis y MARCINKEVICIUS, Romas. "Automatic Extraction of Features and Generation of Feature Models from Java Programs". </w:t>
      </w:r>
      <w:r w:rsidDel="00000000" w:rsidR="00000000" w:rsidRPr="00000000">
        <w:rPr>
          <w:rFonts w:ascii="Arial" w:cs="Arial" w:eastAsia="Arial" w:hAnsi="Arial"/>
          <w:i w:val="1"/>
          <w:sz w:val="24"/>
          <w:szCs w:val="24"/>
          <w:rtl w:val="0"/>
        </w:rPr>
        <w:t xml:space="preserve">Information Technology And Control</w:t>
      </w:r>
      <w:r w:rsidDel="00000000" w:rsidR="00000000" w:rsidRPr="00000000">
        <w:rPr>
          <w:rFonts w:ascii="Arial" w:cs="Arial" w:eastAsia="Arial" w:hAnsi="Arial"/>
          <w:sz w:val="24"/>
          <w:szCs w:val="24"/>
          <w:rtl w:val="0"/>
        </w:rPr>
        <w:t xml:space="preserve">. 2012, vol 41, nГєm. 4, p. 376–384.</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EYAL-SALMAN, Hamzeh, SERIAI, Abdelhak-Djamel, DONY, Christophe y AL-MSIE'DEEN, Ra'fat. </w:t>
      </w:r>
      <w:r w:rsidDel="00000000" w:rsidR="00000000" w:rsidRPr="00000000">
        <w:rPr>
          <w:rFonts w:ascii="Arial" w:cs="Arial" w:eastAsia="Arial" w:hAnsi="Arial"/>
          <w:i w:val="1"/>
          <w:sz w:val="24"/>
          <w:szCs w:val="24"/>
          <w:rtl w:val="0"/>
        </w:rPr>
        <w:t xml:space="preserve">Recovering traceability links between feature models and source code of product variants</w:t>
      </w:r>
      <w:r w:rsidDel="00000000" w:rsidR="00000000" w:rsidRPr="00000000">
        <w:rPr>
          <w:rFonts w:ascii="Arial" w:cs="Arial" w:eastAsia="Arial" w:hAnsi="Arial"/>
          <w:sz w:val="24"/>
          <w:szCs w:val="24"/>
          <w:rtl w:val="0"/>
        </w:rPr>
        <w:t xml:space="preserve">. 2012.p. 21–25.</w:t>
        <w:br w:type="textWrapping"/>
        <w:t xml:space="preserve"> </w:t>
      </w:r>
    </w:p>
    <w:p w:rsidR="00000000" w:rsidDel="00000000" w:rsidP="00000000" w:rsidRDefault="00000000" w:rsidRPr="00000000">
      <w:pPr>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OL, Andrzej y JØRGENSEN, Bo Nørregaard. "Remodularizing Java programs for improved locality of feature implementations in source code". </w:t>
      </w:r>
      <w:r w:rsidDel="00000000" w:rsidR="00000000" w:rsidRPr="00000000">
        <w:rPr>
          <w:rFonts w:ascii="Arial" w:cs="Arial" w:eastAsia="Arial" w:hAnsi="Arial"/>
          <w:i w:val="1"/>
          <w:sz w:val="24"/>
          <w:szCs w:val="24"/>
          <w:rtl w:val="0"/>
        </w:rPr>
        <w:t xml:space="preserve">Science of Computer Programming</w:t>
      </w:r>
      <w:r w:rsidDel="00000000" w:rsidR="00000000" w:rsidRPr="00000000">
        <w:rPr>
          <w:rFonts w:ascii="Arial" w:cs="Arial" w:eastAsia="Arial" w:hAnsi="Arial"/>
          <w:sz w:val="24"/>
          <w:szCs w:val="24"/>
          <w:rtl w:val="0"/>
        </w:rPr>
        <w:t xml:space="preserve">. 2012, vol 77, nГєm. 3, p. 131–151.</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CZARNECKI, Krzysztof, HELSEN, Simon y EISENECKER, Ulrich. "Formalizing cardinality-based feature models and their specialization". </w:t>
      </w:r>
      <w:r w:rsidDel="00000000" w:rsidR="00000000" w:rsidRPr="00000000">
        <w:rPr>
          <w:rFonts w:ascii="Arial" w:cs="Arial" w:eastAsia="Arial" w:hAnsi="Arial"/>
          <w:i w:val="1"/>
          <w:sz w:val="24"/>
          <w:szCs w:val="24"/>
          <w:rtl w:val="0"/>
        </w:rPr>
        <w:t xml:space="preserve">Software process: Improvement and practice</w:t>
      </w:r>
      <w:r w:rsidDel="00000000" w:rsidR="00000000" w:rsidRPr="00000000">
        <w:rPr>
          <w:rFonts w:ascii="Arial" w:cs="Arial" w:eastAsia="Arial" w:hAnsi="Arial"/>
          <w:sz w:val="24"/>
          <w:szCs w:val="24"/>
          <w:rtl w:val="0"/>
        </w:rPr>
        <w:t xml:space="preserve">. 2005, vol 10, nГєm. 1, p. 7–29.</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POHL, Klaus, BЦCKLE, Günter y VAN DER LINDEN, Frank J. </w:t>
      </w:r>
      <w:r w:rsidDel="00000000" w:rsidR="00000000" w:rsidRPr="00000000">
        <w:rPr>
          <w:rFonts w:ascii="Arial" w:cs="Arial" w:eastAsia="Arial" w:hAnsi="Arial"/>
          <w:i w:val="1"/>
          <w:sz w:val="24"/>
          <w:szCs w:val="24"/>
          <w:rtl w:val="0"/>
        </w:rPr>
        <w:t xml:space="preserve">Software product line engineering: foundations, principles and techniques</w:t>
      </w:r>
      <w:r w:rsidDel="00000000" w:rsidR="00000000" w:rsidRPr="00000000">
        <w:rPr>
          <w:rFonts w:ascii="Arial" w:cs="Arial" w:eastAsia="Arial" w:hAnsi="Arial"/>
          <w:sz w:val="24"/>
          <w:szCs w:val="24"/>
          <w:rtl w:val="0"/>
        </w:rPr>
        <w:t xml:space="preserve">. Springer Science &amp; Business Media, 2005.</w:t>
      </w: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CLEMENTS, Paul y NORTHROP, Linda. </w:t>
      </w:r>
      <w:r w:rsidDel="00000000" w:rsidR="00000000" w:rsidRPr="00000000">
        <w:rPr>
          <w:rFonts w:ascii="Arial" w:cs="Arial" w:eastAsia="Arial" w:hAnsi="Arial"/>
          <w:i w:val="1"/>
          <w:sz w:val="24"/>
          <w:szCs w:val="24"/>
          <w:rtl w:val="0"/>
        </w:rPr>
        <w:t xml:space="preserve">Software product lines</w:t>
      </w:r>
      <w:r w:rsidDel="00000000" w:rsidR="00000000" w:rsidRPr="00000000">
        <w:rPr>
          <w:rFonts w:ascii="Arial" w:cs="Arial" w:eastAsia="Arial" w:hAnsi="Arial"/>
          <w:sz w:val="24"/>
          <w:szCs w:val="24"/>
          <w:rtl w:val="0"/>
        </w:rPr>
        <w:t xml:space="preserve">. Addison-Wesley,, 2002.</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VAN GURP, Jilles, BOSCH, Jan y SVAHNBERG, Mikael. </w:t>
      </w:r>
      <w:r w:rsidDel="00000000" w:rsidR="00000000" w:rsidRPr="00000000">
        <w:rPr>
          <w:rFonts w:ascii="Arial" w:cs="Arial" w:eastAsia="Arial" w:hAnsi="Arial"/>
          <w:i w:val="1"/>
          <w:sz w:val="24"/>
          <w:szCs w:val="24"/>
          <w:rtl w:val="0"/>
        </w:rPr>
        <w:t xml:space="preserve">On the notion of variability in software product lines</w:t>
      </w:r>
      <w:r w:rsidDel="00000000" w:rsidR="00000000" w:rsidRPr="00000000">
        <w:rPr>
          <w:rFonts w:ascii="Arial" w:cs="Arial" w:eastAsia="Arial" w:hAnsi="Arial"/>
          <w:sz w:val="24"/>
          <w:szCs w:val="24"/>
          <w:rtl w:val="0"/>
        </w:rPr>
        <w:t xml:space="preserve">. 2001.p. 45–54.</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CZARNECKI, Krzysztof. "Generative programming: Principles and techniques of software engineering based on automated configuration and fragment-based component models". 1998,</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CHIKOFSKY, Elliot J. y CROSS, James H. "Reverse engineering and design recovery: A taxonomy". </w:t>
      </w:r>
      <w:r w:rsidDel="00000000" w:rsidR="00000000" w:rsidRPr="00000000">
        <w:rPr>
          <w:rFonts w:ascii="Arial" w:cs="Arial" w:eastAsia="Arial" w:hAnsi="Arial"/>
          <w:i w:val="1"/>
          <w:sz w:val="24"/>
          <w:szCs w:val="24"/>
          <w:rtl w:val="0"/>
        </w:rPr>
        <w:t xml:space="preserve">IEEE software</w:t>
      </w:r>
      <w:r w:rsidDel="00000000" w:rsidR="00000000" w:rsidRPr="00000000">
        <w:rPr>
          <w:rFonts w:ascii="Arial" w:cs="Arial" w:eastAsia="Arial" w:hAnsi="Arial"/>
          <w:sz w:val="24"/>
          <w:szCs w:val="24"/>
          <w:rtl w:val="0"/>
        </w:rPr>
        <w:t xml:space="preserve">. 1990, vol 7, nГєm. 1, p. 13–17.</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numPr>
          <w:ilvl w:val="0"/>
          <w:numId w:val="5"/>
        </w:numPr>
        <w:pBdr/>
        <w:spacing w:after="0"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DAVIS, Stanley M. "From “future perfect”: Mass customizing". </w:t>
      </w:r>
      <w:r w:rsidDel="00000000" w:rsidR="00000000" w:rsidRPr="00000000">
        <w:rPr>
          <w:rFonts w:ascii="Arial" w:cs="Arial" w:eastAsia="Arial" w:hAnsi="Arial"/>
          <w:i w:val="1"/>
          <w:sz w:val="24"/>
          <w:szCs w:val="24"/>
          <w:rtl w:val="0"/>
        </w:rPr>
        <w:t xml:space="preserve">Planning review</w:t>
      </w:r>
      <w:r w:rsidDel="00000000" w:rsidR="00000000" w:rsidRPr="00000000">
        <w:rPr>
          <w:rFonts w:ascii="Arial" w:cs="Arial" w:eastAsia="Arial" w:hAnsi="Arial"/>
          <w:sz w:val="24"/>
          <w:szCs w:val="24"/>
          <w:rtl w:val="0"/>
        </w:rPr>
        <w:t xml:space="preserve">. 1989, vol 17, nГєm. 2, p. 16–21. </w:t>
      </w:r>
      <w:r w:rsidDel="00000000" w:rsidR="00000000" w:rsidRPr="00000000">
        <w:rPr>
          <w:rtl w:val="0"/>
        </w:rPr>
      </w:r>
    </w:p>
    <w:sectPr>
      <w:pgSz w:h="15840" w:w="12240"/>
      <w:pgMar w:bottom="1417" w:top="1417" w:left="1710" w:right="1701"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rcelo Laser" w:id="16" w:date="2017-05-30T07:44:4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Eu acredito que este subprocesso fique mais coerente se a execução de cada uma das técnicas estiver descrita junto com a seleção da técnica. Ter uma atividade para "execução de qualquer técnica" fica estranho, na minha opinião, até porque as atividades de seleção não são propriamente atividades do processo, mas sim consequências das atividades anteriores.</w:t>
      </w:r>
    </w:p>
  </w:comment>
  <w:comment w:author="Marcelo Laser" w:id="6" w:date="2017-05-31T05:32:1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 é o valor padrão aqui, ou tu realmente deixou N/A como resposta? Porque eu acredito que o tempo de execução seja bastante importante, pelo menos enquanto estimativa ou de maneira funcional.</w:t>
      </w:r>
    </w:p>
  </w:comment>
  <w:comment w:author="Luciano Marchezan" w:id="7" w:date="2017-05-30T04:40:3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Não é valor padrão. Eu Coloquei como N/A pq não sei se há uma maneira de medir ou prever o tempo de execução. isso vai depender das técnicas e estratégias. Também dependerá da quantidade e complexidade dos produtos sendo reEngenhados</w:t>
      </w:r>
    </w:p>
  </w:comment>
  <w:comment w:author="Marcelo Laser" w:id="8" w:date="2017-05-30T06:52: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Justo, acredito que a melhor forma seja estabelecer uma estimativa de tempo para cada um dos sub-processos, e construir de baixo pra cima. É importante que se tenha uma noção do tempo.</w:t>
      </w:r>
    </w:p>
  </w:comment>
  <w:comment w:author="Luciano Marchezan" w:id="9" w:date="2017-05-31T05:32:1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 que eu pensei foi definir uma forma de calcular baseado na técnica selecionada e quantidade de artefatos. Porém, essas duas informações só são obtidas na fase de detecção... não sei dizer se é interessante estimar o tempo já durante a execução do processo.</w:t>
      </w:r>
    </w:p>
  </w:comment>
  <w:comment w:author="Marcelo Laser" w:id="4" w:date="2017-05-30T04:38:5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AOP como técnica de análise estática? Nunca ouvi falar disso, tem alguma fonte? Fiquei curioso em como seria usado.</w:t>
      </w:r>
    </w:p>
  </w:comment>
  <w:comment w:author="Luciano Marchezan" w:id="5" w:date="2017-05-30T04:38:5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Eu ainda não cheguei a ler nenhum paper que a utiliza, porém está no mapeamento. Ainda essa semana vou tentar ler</w:t>
      </w:r>
    </w:p>
  </w:comment>
  <w:comment w:author="Marcelo Laser" w:id="14" w:date="2017-05-31T05:22:5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http://epf.eclipse.org/wikis/openup/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Acho interessante dar uma olhada na documentação do OpenUP. Existe ali uma especificação de cada um dos artefatos, de forma breve. Acho que seria bastante útil aqui.</w:t>
      </w:r>
    </w:p>
  </w:comment>
  <w:comment w:author="Luciano Marchezan" w:id="15" w:date="2017-05-31T05:22:5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eu especifiquei eles (apenas nome) na seção de artefatos de entrada e saída (seção 1). Será que só isso basta?</w:t>
      </w:r>
    </w:p>
  </w:comment>
  <w:comment w:author="Marcelo Laser" w:id="21" w:date="2017-05-31T05:24:4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diagramas de sequência e componentes também são muito comuns para guardar este tipo de informação, além de outros modelos de domínio específico como ADLs.</w:t>
      </w:r>
    </w:p>
  </w:comment>
  <w:comment w:author="Luciano Marchezan" w:id="22" w:date="2017-05-31T05:24:4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vou averiguar. até o momento não achei nenhum paper q utilize eles, porém ainda tenho muito para ler</w:t>
      </w:r>
    </w:p>
  </w:comment>
  <w:comment w:author="Marcelo Laser" w:id="12" w:date="2017-05-31T05:21:2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Acho interessante destacar aqui como input documentos administrativos, principalmente organogramas.</w:t>
      </w:r>
    </w:p>
  </w:comment>
  <w:comment w:author="Luciano Marchezan" w:id="13" w:date="2017-05-31T05:21:2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w:t>
      </w:r>
    </w:p>
  </w:comment>
  <w:comment w:author="Marcelo Laser" w:id="19" w:date="2017-05-31T05:24:1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Não sei se essa frase é necessária em todas as atividades, considerando que na descrição do processo isto já está dito.</w:t>
      </w:r>
    </w:p>
  </w:comment>
  <w:comment w:author="Luciano Marchezan" w:id="20" w:date="2017-05-31T05:24:1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poisé, eu tente descrever para não haver ambiguidade ou dúvidas por parte de quem ta lendo.</w:t>
      </w:r>
    </w:p>
  </w:comment>
  <w:comment w:author="Marcelo Laser" w:id="2" w:date="2017-05-31T05:20:1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Eu entendi o que tu quis dizer aqui, mas existe talvez um termo melhor para isso? "Constraints" me parece muito amplo.</w:t>
      </w:r>
    </w:p>
  </w:comment>
  <w:comment w:author="Luciano Marchezan" w:id="3" w:date="2017-05-31T05:20:15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Vou procurar</w:t>
      </w:r>
    </w:p>
  </w:comment>
  <w:comment w:author="Marcelo Laser" w:id="10" w:date="2017-05-31T05:21: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Este grau de detalhamento é necessário? Me parece que isto seria mais o tipo de detalhamento de uma framework, não de um processo. Não que eu ache incorreto, mas não sei mesmo se é necessário.</w:t>
      </w:r>
    </w:p>
  </w:comment>
  <w:comment w:author="Luciano Marchezan" w:id="11" w:date="2017-05-31T05:21: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ideia é q o processo seja abstrato. Não sei se ele chega a ser categorizado como um framework. porém o Elder acredita que sim. Temos que discutir mais isso.</w:t>
      </w:r>
    </w:p>
  </w:comment>
  <w:comment w:author="Marcelo Laser" w:id="17" w:date="2017-05-31T05:23:3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Mais um motivo para tentar consolidar as atividades desta parte: existe bastante repetição de passos dentre as atividades, como se todas fossem "subsets" da mesma coisa.</w:t>
      </w:r>
    </w:p>
  </w:comment>
  <w:comment w:author="Luciano Marchezan" w:id="18" w:date="2017-05-31T05:23:3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vou melhorar isso</w:t>
      </w:r>
    </w:p>
  </w:comment>
  <w:comment w:author="Marcelo Laser" w:id="0" w:date="2017-05-31T05:20:0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Tu tens uma fonte para isso? Eu nunca estudei Domain Engineering a fundo, mas eu sempre achei que Domain Engineer fosse a pessoa responsável pela especificação da área de conhecimento, e não necessariamente o retentor deste conhecimento.</w:t>
      </w:r>
    </w:p>
  </w:comment>
  <w:comment w:author="Luciano Marchezan" w:id="1" w:date="2017-05-31T05:20:0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referencia [3]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113" w:before="283" w:line="360" w:lineRule="auto"/>
      <w:contextualSpacing w:val="1"/>
      <w:jc w:val="both"/>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5.0" w:type="dxa"/>
        <w:bottom w:w="0.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55.0" w:type="dxa"/>
        <w:bottom w:w="0.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55.0" w:type="dxa"/>
        <w:bottom w:w="0.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55.0" w:type="dxa"/>
        <w:bottom w:w="0.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55.0" w:type="dxa"/>
        <w:bottom w:w="0.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55.0" w:type="dxa"/>
        <w:bottom w:w="0.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10.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1.png"/></Relationships>
</file>