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FD256" w14:textId="67791CB1" w:rsidR="00AB4332" w:rsidRPr="00E45CF6" w:rsidRDefault="004F6E74">
      <w:pPr>
        <w:rPr>
          <w:b/>
          <w:bCs/>
        </w:rPr>
      </w:pPr>
      <w:r>
        <w:rPr>
          <w:b/>
          <w:bCs/>
        </w:rPr>
        <w:t>Process</w:t>
      </w:r>
      <w:r w:rsidR="00E45CF6" w:rsidRPr="00E45CF6">
        <w:rPr>
          <w:b/>
          <w:bCs/>
        </w:rPr>
        <w:t xml:space="preserve"> Report</w:t>
      </w:r>
      <w:r w:rsidR="003348A4" w:rsidRPr="00E45CF6">
        <w:rPr>
          <w:b/>
          <w:bCs/>
        </w:rPr>
        <w:t xml:space="preserve"> </w:t>
      </w:r>
    </w:p>
    <w:p w14:paraId="72D94AF6" w14:textId="250D30E6" w:rsidR="00E45CF6" w:rsidRDefault="00E45CF6" w:rsidP="00FE7363">
      <w:r w:rsidRPr="00E45CF6">
        <w:t>Project: Chen2005</w:t>
      </w:r>
    </w:p>
    <w:p w14:paraId="0619B51C" w14:textId="5F940066" w:rsidR="000E6DBD" w:rsidRPr="00E45CF6" w:rsidRDefault="000E6DBD" w:rsidP="00FE7363">
      <w:r>
        <w:t xml:space="preserve">Process: </w:t>
      </w:r>
      <w:r w:rsidRPr="00E45CF6">
        <w:t>Retrieval process</w:t>
      </w:r>
    </w:p>
    <w:p w14:paraId="151DB515" w14:textId="77777777" w:rsidR="00E45CF6" w:rsidRPr="00E45CF6" w:rsidRDefault="00E45CF6" w:rsidP="00FE7363">
      <w:r w:rsidRPr="00E45CF6">
        <w:t>Created by: Luciano Marchezan</w:t>
      </w:r>
    </w:p>
    <w:p w14:paraId="2FB8A7E5" w14:textId="7DAF33D7" w:rsidR="00E45CF6" w:rsidRDefault="00E45CF6" w:rsidP="00E45CF6">
      <w:r w:rsidRPr="00E45CF6">
        <w:t>Date: 07-25-2020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1491"/>
        <w:gridCol w:w="1401"/>
        <w:gridCol w:w="4614"/>
      </w:tblGrid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1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Extract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Requirements elicitation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Elicitation of requirements of the systems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Clustering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individual requirements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Requirements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document describing the functional requirements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2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Categorize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Requirements relationship graph construction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construction of related requirements using a graph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Clustering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individual requirements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Requirements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document describing the functional requirements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requirements relationship graph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Requirements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graph containing the relations of each individual requirement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3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Group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Requirements clustering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Requirements clustering and hierarchy structure construction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Clustering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requirements relationship graph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Requirements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graph containing the relations of each individual requirement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application feature trees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Requirements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feature tree of the application created based on requirements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18337E" w14:paraId="0568AD89" w14:textId="77777777" w:rsidTr="002925E8">
        <w:tc>
          <w:tcPr>
            <w:tcW w:w="834" w:type="dxa"/>
            <w:vMerge w:val="restart"/>
          </w:tcPr>
          <w:p w14:paraId="2ACC7B96" w14:textId="580B2B2B" w:rsidR="00BC4552" w:rsidRPr="0018337E" w:rsidRDefault="00BC4552" w:rsidP="00A1555D">
            <w:r w:rsidRPr="0018337E">
              <w:t>4</w:t>
            </w:r>
          </w:p>
        </w:tc>
        <w:tc>
          <w:tcPr>
            <w:tcW w:w="1491" w:type="dxa"/>
            <w:vMerge w:val="restart"/>
          </w:tcPr>
          <w:p w14:paraId="41AAD273" w14:textId="58D75600" w:rsidR="00BC4552" w:rsidRPr="0018337E" w:rsidRDefault="00BC4552" w:rsidP="00A1555D"/>
        </w:tc>
        <w:tc>
          <w:tcPr>
            <w:tcW w:w="1401" w:type="dxa"/>
          </w:tcPr>
          <w:p w14:paraId="5158538D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Phase:</w:t>
            </w:r>
          </w:p>
        </w:tc>
        <w:tc>
          <w:tcPr>
            <w:tcW w:w="4614" w:type="dxa"/>
          </w:tcPr>
          <w:p w14:paraId="448A36E4" w14:textId="77777777" w:rsidR="00BC4552" w:rsidRPr="00D66C8B" w:rsidRDefault="00BC4552" w:rsidP="00A1555D">
            <w:pPr>
              <w:rPr>
                <w:b/>
                <w:bCs/>
              </w:rPr>
            </w:pPr>
            <w:r w:rsidRPr="00D66C8B">
              <w:rPr>
                <w:b/>
                <w:bCs/>
              </w:rPr>
              <w:t>Create Feature Model</w:t>
            </w:r>
          </w:p>
        </w:tc>
      </w:tr>
      <w:tr w:rsidR="00BC4552" w:rsidRPr="0018337E" w14:paraId="182DE5E3" w14:textId="77777777" w:rsidTr="002925E8">
        <w:tc>
          <w:tcPr>
            <w:tcW w:w="834" w:type="dxa"/>
            <w:vMerge/>
          </w:tcPr>
          <w:p w14:paraId="06AF600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D6190B" w14:textId="01ADE178" w:rsidR="00BC4552" w:rsidRPr="0018337E" w:rsidRDefault="00BC4552" w:rsidP="00A1555D"/>
        </w:tc>
        <w:tc>
          <w:tcPr>
            <w:tcW w:w="1401" w:type="dxa"/>
          </w:tcPr>
          <w:p w14:paraId="7F8B7E47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Activity:</w:t>
            </w:r>
          </w:p>
        </w:tc>
        <w:tc>
          <w:tcPr>
            <w:tcW w:w="4614" w:type="dxa"/>
          </w:tcPr>
          <w:p w14:paraId="25786E58" w14:textId="77777777" w:rsidR="00BC4552" w:rsidRPr="00EA7D87" w:rsidRDefault="00BC4552" w:rsidP="00A1555D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Merging and variability modeling</w:t>
            </w:r>
          </w:p>
        </w:tc>
      </w:tr>
      <w:tr w:rsidR="00BC4552" w:rsidRPr="0018337E" w14:paraId="33CB5A06" w14:textId="77777777" w:rsidTr="002925E8">
        <w:tc>
          <w:tcPr>
            <w:tcW w:w="834" w:type="dxa"/>
            <w:vMerge/>
          </w:tcPr>
          <w:p w14:paraId="397F2F9B" w14:textId="77777777" w:rsidR="00BC4552" w:rsidRPr="0018337E" w:rsidRDefault="00BC4552" w:rsidP="00A1555D"/>
        </w:tc>
        <w:tc>
          <w:tcPr>
            <w:tcW w:w="1491" w:type="dxa"/>
            <w:vMerge/>
          </w:tcPr>
          <w:p w14:paraId="33D8E69E" w14:textId="1102F50A" w:rsidR="00BC4552" w:rsidRPr="0018337E" w:rsidRDefault="00BC4552" w:rsidP="00A1555D"/>
        </w:tc>
        <w:tc>
          <w:tcPr>
            <w:tcW w:w="1401" w:type="dxa"/>
          </w:tcPr>
          <w:p w14:paraId="23141B3C" w14:textId="77777777" w:rsidR="00BC4552" w:rsidRPr="0018337E" w:rsidRDefault="00BC4552" w:rsidP="00A1555D">
            <w:r>
              <w:t>Description</w:t>
            </w:r>
            <w:r w:rsidRPr="0018337E">
              <w:t>:</w:t>
            </w:r>
          </w:p>
        </w:tc>
        <w:tc>
          <w:tcPr>
            <w:tcW w:w="4614" w:type="dxa"/>
          </w:tcPr>
          <w:p w14:paraId="55658C7C" w14:textId="77777777" w:rsidR="00BC4552" w:rsidRPr="0018337E" w:rsidRDefault="00BC4552" w:rsidP="00A1555D">
            <w:r>
              <w:t>Merge the application feature trees of all the sample applications into a single domain feature tree.</w:t>
            </w:r>
          </w:p>
        </w:tc>
      </w:tr>
      <w:tr w:rsidR="00BC4552" w:rsidRPr="0018337E" w14:paraId="0537B790" w14:textId="77777777" w:rsidTr="002925E8">
        <w:tc>
          <w:tcPr>
            <w:tcW w:w="834" w:type="dxa"/>
            <w:vMerge/>
          </w:tcPr>
          <w:p w14:paraId="6AC7E033" w14:textId="77777777" w:rsidR="00BC4552" w:rsidRPr="0018337E" w:rsidRDefault="00BC4552" w:rsidP="00A1555D"/>
        </w:tc>
        <w:tc>
          <w:tcPr>
            <w:tcW w:w="1491" w:type="dxa"/>
            <w:vMerge/>
          </w:tcPr>
          <w:p w14:paraId="1B495E04" w14:textId="5F5213A1" w:rsidR="00BC4552" w:rsidRPr="0018337E" w:rsidRDefault="00BC4552" w:rsidP="00A1555D"/>
        </w:tc>
        <w:tc>
          <w:tcPr>
            <w:tcW w:w="1401" w:type="dxa"/>
          </w:tcPr>
          <w:p w14:paraId="68A87E04" w14:textId="77777777" w:rsidR="00BC4552" w:rsidRPr="0018337E" w:rsidRDefault="00BC4552" w:rsidP="00A1555D">
            <w:r>
              <w:t>Retrieval Technique</w:t>
            </w:r>
            <w:r w:rsidRPr="0018337E">
              <w:t>:</w:t>
            </w:r>
          </w:p>
        </w:tc>
        <w:tc>
          <w:tcPr>
            <w:tcW w:w="4614" w:type="dxa"/>
          </w:tcPr>
          <w:p w14:paraId="22F752FF" w14:textId="77777777" w:rsidR="00BC4552" w:rsidRPr="0018337E" w:rsidRDefault="00BC4552" w:rsidP="00A1555D">
            <w:r>
              <w:t>Clustering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1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Input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application feature trees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Requirements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feature tree of the application created based on requirements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  <w:tr w:rsidR="00BC4552" w:rsidRPr="00E45CF6" w14:paraId="2BB1B363" w14:textId="77777777" w:rsidTr="002925E8">
        <w:tc>
          <w:tcPr>
            <w:tcW w:w="834" w:type="dxa"/>
            <w:vMerge/>
          </w:tcPr>
          <w:p w14:paraId="475458E9" w14:textId="77777777" w:rsidR="00BC4552" w:rsidRPr="00E45CF6" w:rsidRDefault="00BC4552" w:rsidP="00001B76"/>
        </w:tc>
        <w:tc>
          <w:tcPr>
            <w:tcW w:w="1491" w:type="dxa"/>
            <w:vMerge w:val="restart"/>
          </w:tcPr>
          <w:p w14:paraId="09E3B418" w14:textId="30974EC8" w:rsidR="00BC4552" w:rsidRPr="00EA7D87" w:rsidRDefault="00384D9C" w:rsidP="00001B76">
            <w:pPr>
              <w:rPr>
                <w:b/>
                <w:bCs/>
              </w:rPr>
            </w:pPr>
            <w:proofErr w:type="gramStart"/>
            <w:r w:rsidRPr="00EA7D87">
              <w:rPr>
                <w:b/>
                <w:bCs/>
              </w:rPr>
              <w:t>Artifact:</w:t>
            </w:r>
            <w:r w:rsidR="00E62891" w:rsidRPr="00EA7D87">
              <w:rPr>
                <w:b/>
                <w:bCs/>
              </w:rPr>
              <w:t>2</w:t>
            </w:r>
          </w:p>
        </w:tc>
        <w:tc>
          <w:tcPr>
            <w:tcW w:w="6015" w:type="dxa"/>
            <w:gridSpan w:val="2"/>
          </w:tcPr>
          <w:p w14:paraId="0980C27C" w14:textId="7E9292E6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Output</w:t>
            </w:r>
          </w:p>
        </w:tc>
      </w:tr>
      <w:tr w:rsidR="00BC4552" w:rsidRPr="00E45CF6" w14:paraId="77C5129C" w14:textId="77777777" w:rsidTr="002925E8">
        <w:tc>
          <w:tcPr>
            <w:tcW w:w="834" w:type="dxa"/>
            <w:vMerge/>
          </w:tcPr>
          <w:p w14:paraId="09AB478C" w14:textId="77777777" w:rsidR="00BC4552" w:rsidRPr="00E45CF6" w:rsidRDefault="00BC4552" w:rsidP="00001B76"/>
        </w:tc>
        <w:tc>
          <w:tcPr>
            <w:tcW w:w="1491" w:type="dxa"/>
            <w:vMerge/>
          </w:tcPr>
          <w:p w14:paraId="6B7AE59E" w14:textId="177A4822" w:rsidR="00BC4552" w:rsidRPr="00EA7D87" w:rsidRDefault="00BC4552" w:rsidP="00001B76">
            <w:pPr>
              <w:rPr>
                <w:b/>
                <w:bCs/>
              </w:rPr>
            </w:pPr>
          </w:p>
        </w:tc>
        <w:tc>
          <w:tcPr>
            <w:tcW w:w="1401" w:type="dxa"/>
          </w:tcPr>
          <w:p w14:paraId="64C7D72E" w14:textId="6F7D1224" w:rsidR="00BC4552" w:rsidRPr="00EA7D87" w:rsidRDefault="00BC4552" w:rsidP="003348A4">
            <w:pPr>
              <w:rPr>
                <w:b/>
                <w:bCs/>
              </w:rPr>
            </w:pPr>
            <w:r w:rsidRPr="00EA7D87">
              <w:rPr>
                <w:b/>
                <w:bCs/>
              </w:rPr>
              <w:t>Name:</w:t>
            </w:r>
          </w:p>
        </w:tc>
        <w:tc>
          <w:tcPr>
            <w:tcW w:w="4614" w:type="dxa"/>
          </w:tcPr>
          <w:p w14:paraId="6196F86B" w14:textId="0449424A" w:rsidR="00BC4552" w:rsidRPr="00EA7D87" w:rsidRDefault="00BC4552" w:rsidP="00E45CF6">
            <w:pPr>
              <w:ind w:left="720" w:hanging="720"/>
              <w:rPr>
                <w:b/>
                <w:bCs/>
              </w:rPr>
            </w:pPr>
            <w:r w:rsidRPr="00EA7D87">
              <w:rPr>
                <w:b/>
                <w:bCs/>
              </w:rPr>
              <w:t>domain feature tree</w:t>
            </w:r>
          </w:p>
        </w:tc>
      </w:tr>
      <w:tr w:rsidR="00BC4552" w:rsidRPr="00E45CF6" w14:paraId="7D7CAF5F" w14:textId="77777777" w:rsidTr="002925E8">
        <w:tc>
          <w:tcPr>
            <w:tcW w:w="834" w:type="dxa"/>
            <w:vMerge/>
          </w:tcPr>
          <w:p w14:paraId="7885DBA1" w14:textId="77777777" w:rsidR="00BC4552" w:rsidRPr="00E45CF6" w:rsidRDefault="00BC4552"/>
        </w:tc>
        <w:tc>
          <w:tcPr>
            <w:tcW w:w="1491" w:type="dxa"/>
            <w:vMerge/>
          </w:tcPr>
          <w:p w14:paraId="2B268418" w14:textId="0AE46F13" w:rsidR="00BC4552" w:rsidRPr="00E45CF6" w:rsidRDefault="00BC4552"/>
        </w:tc>
        <w:tc>
          <w:tcPr>
            <w:tcW w:w="1401" w:type="dxa"/>
          </w:tcPr>
          <w:p w14:paraId="6F62FEA0" w14:textId="77777777" w:rsidR="00BC4552" w:rsidRPr="00E45CF6" w:rsidRDefault="00BC4552" w:rsidP="003348A4">
            <w:r w:rsidRPr="00E45CF6">
              <w:t xml:space="preserve">Type </w:t>
            </w:r>
          </w:p>
        </w:tc>
        <w:tc>
          <w:tcPr>
            <w:tcW w:w="4614" w:type="dxa"/>
          </w:tcPr>
          <w:p w14:paraId="43CF29A0" w14:textId="48690B79" w:rsidR="00BC4552" w:rsidRPr="00E45CF6" w:rsidRDefault="00BC4552" w:rsidP="003348A4">
            <w:r w:rsidRPr="00E45CF6">
              <w:t>Domain</w:t>
            </w:r>
          </w:p>
        </w:tc>
      </w:tr>
      <w:tr w:rsidR="00BC4552" w:rsidRPr="00E45CF6" w14:paraId="1013D5E7" w14:textId="77777777" w:rsidTr="002925E8">
        <w:tc>
          <w:tcPr>
            <w:tcW w:w="834" w:type="dxa"/>
            <w:vMerge/>
          </w:tcPr>
          <w:p w14:paraId="5179DE80" w14:textId="77777777" w:rsidR="00BC4552" w:rsidRPr="00E45CF6" w:rsidRDefault="00BC4552"/>
        </w:tc>
        <w:tc>
          <w:tcPr>
            <w:tcW w:w="1491" w:type="dxa"/>
            <w:vMerge/>
          </w:tcPr>
          <w:p w14:paraId="2A2736C0" w14:textId="4247A460" w:rsidR="00BC4552" w:rsidRPr="00E45CF6" w:rsidRDefault="00BC4552"/>
        </w:tc>
        <w:tc>
          <w:tcPr>
            <w:tcW w:w="1401" w:type="dxa"/>
          </w:tcPr>
          <w:p w14:paraId="21642FF4" w14:textId="758B9A2A" w:rsidR="00BC4552" w:rsidRPr="00E45CF6" w:rsidRDefault="00BC4552" w:rsidP="003348A4">
            <w:r>
              <w:t>Description</w:t>
            </w:r>
            <w:r w:rsidRPr="00E45CF6">
              <w:t>:</w:t>
            </w:r>
          </w:p>
        </w:tc>
        <w:tc>
          <w:tcPr>
            <w:tcW w:w="4614" w:type="dxa"/>
          </w:tcPr>
          <w:p w14:paraId="1B907637" w14:textId="53526008" w:rsidR="00BC4552" w:rsidRPr="00E45CF6" w:rsidRDefault="00BC4552">
            <w:r w:rsidRPr="00E45CF6">
              <w:t>A domain feature tree constructed by merging application feature trees and modeling their variability.</w:t>
            </w:r>
          </w:p>
        </w:tc>
      </w:tr>
      <w:tr w:rsidR="00BC4552" w:rsidRPr="00E45CF6" w14:paraId="142119F4" w14:textId="77777777" w:rsidTr="002925E8">
        <w:tc>
          <w:tcPr>
            <w:tcW w:w="834" w:type="dxa"/>
            <w:vMerge/>
          </w:tcPr>
          <w:p w14:paraId="4BB5A370" w14:textId="77777777" w:rsidR="00BC4552" w:rsidRPr="00E45CF6" w:rsidRDefault="00BC4552"/>
        </w:tc>
        <w:tc>
          <w:tcPr>
            <w:tcW w:w="1491" w:type="dxa"/>
            <w:vMerge/>
          </w:tcPr>
          <w:p w14:paraId="779E53E9" w14:textId="4B59B65B" w:rsidR="00BC4552" w:rsidRPr="00E45CF6" w:rsidRDefault="00BC4552"/>
        </w:tc>
        <w:tc>
          <w:tcPr>
            <w:tcW w:w="1401" w:type="dxa"/>
          </w:tcPr>
          <w:p w14:paraId="327E6356" w14:textId="3B71396B" w:rsidR="00BC4552" w:rsidRPr="00E45CF6" w:rsidRDefault="00BC4552" w:rsidP="003348A4">
            <w:r w:rsidRPr="00E45CF6">
              <w:t>Extension</w:t>
            </w:r>
            <w:r>
              <w:t>:</w:t>
            </w:r>
          </w:p>
        </w:tc>
        <w:tc>
          <w:tcPr>
            <w:tcW w:w="4614" w:type="dxa"/>
          </w:tcPr>
          <w:p w14:paraId="35B5A253" w14:textId="21FFB861" w:rsidR="00BC4552" w:rsidRPr="00E45CF6" w:rsidRDefault="00BC4552" w:rsidP="003348A4">
            <w:r w:rsidRPr="00E45CF6">
              <w:t>na</w:t>
            </w:r>
          </w:p>
        </w:tc>
      </w:tr>
      <w:tr w:rsidR="002925E8" w:rsidRPr="00E45CF6" w14:paraId="3B6D279F" w14:textId="77777777" w:rsidTr="002925E8">
        <w:tc>
          <w:tcPr>
            <w:tcW w:w="834" w:type="dxa"/>
            <w:vMerge/>
          </w:tcPr>
          <w:p w14:paraId="05BC2100" w14:textId="77777777" w:rsidR="002925E8" w:rsidRPr="00E45CF6" w:rsidRDefault="002925E8" w:rsidP="002925E8"/>
        </w:tc>
        <w:tc>
          <w:tcPr>
            <w:tcW w:w="1491" w:type="dxa"/>
            <w:vMerge/>
          </w:tcPr>
          <w:p w14:paraId="52E4CF38" w14:textId="124BEC7D" w:rsidR="002925E8" w:rsidRPr="00E45CF6" w:rsidRDefault="002925E8" w:rsidP="002925E8"/>
        </w:tc>
        <w:tc>
          <w:tcPr>
            <w:tcW w:w="1401" w:type="dxa"/>
          </w:tcPr>
          <w:p w14:paraId="3312E7F5" w14:textId="31C05B09" w:rsidR="002925E8" w:rsidRPr="00E45CF6" w:rsidRDefault="002925E8" w:rsidP="002925E8">
            <w:r>
              <w:t>Link (</w:t>
            </w:r>
            <w:proofErr w:type="spellStart"/>
            <w:r>
              <w:t>url</w:t>
            </w:r>
            <w:proofErr w:type="spellEnd"/>
            <w:r>
              <w:t>):</w:t>
            </w:r>
            <w:r w:rsidRPr="00E45CF6">
              <w:t xml:space="preserve"> </w:t>
            </w:r>
          </w:p>
        </w:tc>
        <w:tc>
          <w:tcPr>
            <w:tcW w:w="4614" w:type="dxa"/>
          </w:tcPr>
          <w:p w14:paraId="77596463" w14:textId="23725105" w:rsidR="002925E8" w:rsidRPr="00E45CF6" w:rsidRDefault="002925E8" w:rsidP="002925E8">
            <w:r w:rsidRPr="002925E8">
              <w:t>na</w:t>
            </w:r>
          </w:p>
        </w:tc>
      </w:tr>
      <w:tr w:rsidR="002925E8" w:rsidRPr="00E45CF6" w14:paraId="74AF5F99" w14:textId="77777777" w:rsidTr="002925E8">
        <w:tc>
          <w:tcPr>
            <w:tcW w:w="834" w:type="dxa"/>
            <w:vMerge/>
          </w:tcPr>
          <w:p w14:paraId="544A3689" w14:textId="77777777" w:rsidR="002925E8" w:rsidRPr="00E45CF6" w:rsidRDefault="002925E8" w:rsidP="002925E8"/>
        </w:tc>
        <w:tc>
          <w:tcPr>
            <w:tcW w:w="1491" w:type="dxa"/>
            <w:vMerge/>
          </w:tcPr>
          <w:p w14:paraId="0E1F3BA3" w14:textId="1D4AA936" w:rsidR="002925E8" w:rsidRPr="00E45CF6" w:rsidRDefault="002925E8" w:rsidP="002925E8"/>
        </w:tc>
        <w:tc>
          <w:tcPr>
            <w:tcW w:w="1401" w:type="dxa"/>
          </w:tcPr>
          <w:p w14:paraId="5F3F9815" w14:textId="23C08BE4" w:rsidR="002925E8" w:rsidRDefault="002925E8" w:rsidP="002925E8">
            <w:r>
              <w:t>Last Update:</w:t>
            </w:r>
          </w:p>
        </w:tc>
        <w:tc>
          <w:tcPr>
            <w:tcW w:w="4614" w:type="dxa"/>
          </w:tcPr>
          <w:p w14:paraId="25BA3C7D" w14:textId="13216722" w:rsidR="002925E8" w:rsidRPr="00E45CF6" w:rsidRDefault="002925E8" w:rsidP="002925E8">
            <w:r w:rsidRPr="00E45CF6">
              <w:t>07-25-2020</w:t>
            </w:r>
            <w:r>
              <w:t xml:space="preserve"> by </w:t>
            </w:r>
            <w:r w:rsidRPr="00E45CF6">
              <w:t>Luciano Marchezan</w:t>
            </w:r>
          </w:p>
        </w:tc>
      </w:tr>
    </w:tbl>
    <w:p w14:paraId="5BBA314E" w14:textId="77777777" w:rsidR="003348A4" w:rsidRPr="00E45CF6" w:rsidRDefault="003348A4"/>
    <w:p w14:paraId="1452CE61" w14:textId="77777777" w:rsidR="003348A4" w:rsidRPr="00E45CF6" w:rsidRDefault="003348A4"/>
    <w:p w14:paraId="7636E3F3" w14:textId="77777777" w:rsidR="003348A4" w:rsidRPr="00E45CF6" w:rsidRDefault="003348A4"/>
    <w:sectPr w:rsidR="003348A4" w:rsidRPr="00E45CF6" w:rsidSect="00AB43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1586D5" w14:textId="77777777" w:rsidR="00397240" w:rsidRDefault="00397240" w:rsidP="003348A4">
      <w:pPr>
        <w:spacing w:after="0" w:line="240" w:lineRule="auto"/>
      </w:pPr>
      <w:r>
        <w:separator/>
      </w:r>
    </w:p>
  </w:endnote>
  <w:endnote w:type="continuationSeparator" w:id="0">
    <w:p w14:paraId="5F214570" w14:textId="77777777" w:rsidR="00397240" w:rsidRDefault="00397240" w:rsidP="0033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E6928A" w14:textId="77777777" w:rsidR="00397240" w:rsidRDefault="00397240" w:rsidP="003348A4">
      <w:pPr>
        <w:spacing w:after="0" w:line="240" w:lineRule="auto"/>
      </w:pPr>
      <w:r>
        <w:separator/>
      </w:r>
    </w:p>
  </w:footnote>
  <w:footnote w:type="continuationSeparator" w:id="0">
    <w:p w14:paraId="468734BF" w14:textId="77777777" w:rsidR="00397240" w:rsidRDefault="00397240" w:rsidP="003348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48A4"/>
    <w:rsid w:val="00017242"/>
    <w:rsid w:val="00022058"/>
    <w:rsid w:val="0002586D"/>
    <w:rsid w:val="00027A2E"/>
    <w:rsid w:val="000329EE"/>
    <w:rsid w:val="000357AD"/>
    <w:rsid w:val="00050CB7"/>
    <w:rsid w:val="000A27BC"/>
    <w:rsid w:val="000A37C5"/>
    <w:rsid w:val="000B658B"/>
    <w:rsid w:val="000C16D5"/>
    <w:rsid w:val="000E6DBD"/>
    <w:rsid w:val="000E78F2"/>
    <w:rsid w:val="000F2825"/>
    <w:rsid w:val="000F3E90"/>
    <w:rsid w:val="000F4F9E"/>
    <w:rsid w:val="0011790B"/>
    <w:rsid w:val="001303B6"/>
    <w:rsid w:val="0013593A"/>
    <w:rsid w:val="00137FEB"/>
    <w:rsid w:val="001706FB"/>
    <w:rsid w:val="00186E06"/>
    <w:rsid w:val="001B031E"/>
    <w:rsid w:val="001B3C86"/>
    <w:rsid w:val="001B753B"/>
    <w:rsid w:val="001D4FB2"/>
    <w:rsid w:val="001D7882"/>
    <w:rsid w:val="00202836"/>
    <w:rsid w:val="002112FF"/>
    <w:rsid w:val="0022353E"/>
    <w:rsid w:val="002430FD"/>
    <w:rsid w:val="00244A82"/>
    <w:rsid w:val="00251744"/>
    <w:rsid w:val="0026304E"/>
    <w:rsid w:val="0027225F"/>
    <w:rsid w:val="002831FD"/>
    <w:rsid w:val="002925E8"/>
    <w:rsid w:val="002B3618"/>
    <w:rsid w:val="002D2719"/>
    <w:rsid w:val="003220BD"/>
    <w:rsid w:val="00334184"/>
    <w:rsid w:val="003348A4"/>
    <w:rsid w:val="00334BFC"/>
    <w:rsid w:val="00335B70"/>
    <w:rsid w:val="0034421C"/>
    <w:rsid w:val="00356EFA"/>
    <w:rsid w:val="003643FE"/>
    <w:rsid w:val="0037332E"/>
    <w:rsid w:val="00384D9C"/>
    <w:rsid w:val="00394EA3"/>
    <w:rsid w:val="00397240"/>
    <w:rsid w:val="003A08D6"/>
    <w:rsid w:val="003C5700"/>
    <w:rsid w:val="003C746E"/>
    <w:rsid w:val="003D0D3F"/>
    <w:rsid w:val="003E14D4"/>
    <w:rsid w:val="003E5DB9"/>
    <w:rsid w:val="003F2D57"/>
    <w:rsid w:val="003F65DD"/>
    <w:rsid w:val="00414972"/>
    <w:rsid w:val="004236FC"/>
    <w:rsid w:val="00426630"/>
    <w:rsid w:val="004610D2"/>
    <w:rsid w:val="004611D0"/>
    <w:rsid w:val="00471F71"/>
    <w:rsid w:val="004941CF"/>
    <w:rsid w:val="004D3258"/>
    <w:rsid w:val="004D499A"/>
    <w:rsid w:val="004F0995"/>
    <w:rsid w:val="004F6E74"/>
    <w:rsid w:val="005045C5"/>
    <w:rsid w:val="005126E0"/>
    <w:rsid w:val="00515044"/>
    <w:rsid w:val="00544E8F"/>
    <w:rsid w:val="005504CA"/>
    <w:rsid w:val="005645B7"/>
    <w:rsid w:val="00572814"/>
    <w:rsid w:val="00590593"/>
    <w:rsid w:val="005959DC"/>
    <w:rsid w:val="005C1799"/>
    <w:rsid w:val="005D0E3C"/>
    <w:rsid w:val="00641893"/>
    <w:rsid w:val="00642EFC"/>
    <w:rsid w:val="00653AF4"/>
    <w:rsid w:val="006737F0"/>
    <w:rsid w:val="00684FEF"/>
    <w:rsid w:val="00686296"/>
    <w:rsid w:val="006A07D8"/>
    <w:rsid w:val="006A78BC"/>
    <w:rsid w:val="006A7AD2"/>
    <w:rsid w:val="006B0438"/>
    <w:rsid w:val="006C6D4C"/>
    <w:rsid w:val="006D2D6E"/>
    <w:rsid w:val="006D7015"/>
    <w:rsid w:val="006F7A89"/>
    <w:rsid w:val="007001BC"/>
    <w:rsid w:val="00735730"/>
    <w:rsid w:val="0076328B"/>
    <w:rsid w:val="00763632"/>
    <w:rsid w:val="00765C55"/>
    <w:rsid w:val="00774C91"/>
    <w:rsid w:val="00785542"/>
    <w:rsid w:val="007B27E4"/>
    <w:rsid w:val="007B2A25"/>
    <w:rsid w:val="007D6CCD"/>
    <w:rsid w:val="007E136F"/>
    <w:rsid w:val="007E1ED6"/>
    <w:rsid w:val="007F277B"/>
    <w:rsid w:val="007F4B93"/>
    <w:rsid w:val="00800B2B"/>
    <w:rsid w:val="00805FB6"/>
    <w:rsid w:val="00814F78"/>
    <w:rsid w:val="008607F0"/>
    <w:rsid w:val="008629AC"/>
    <w:rsid w:val="00866C86"/>
    <w:rsid w:val="008747DC"/>
    <w:rsid w:val="00875BAB"/>
    <w:rsid w:val="008947A0"/>
    <w:rsid w:val="008A262F"/>
    <w:rsid w:val="008B0426"/>
    <w:rsid w:val="008C57BC"/>
    <w:rsid w:val="008C7C8F"/>
    <w:rsid w:val="008E0398"/>
    <w:rsid w:val="008F61F3"/>
    <w:rsid w:val="009346E1"/>
    <w:rsid w:val="0095016D"/>
    <w:rsid w:val="00961E14"/>
    <w:rsid w:val="0097187D"/>
    <w:rsid w:val="00980AFA"/>
    <w:rsid w:val="009818C2"/>
    <w:rsid w:val="009A0E4D"/>
    <w:rsid w:val="009A26F2"/>
    <w:rsid w:val="009B0470"/>
    <w:rsid w:val="009C0BDD"/>
    <w:rsid w:val="009C4535"/>
    <w:rsid w:val="009C48F8"/>
    <w:rsid w:val="009D73B7"/>
    <w:rsid w:val="009F3083"/>
    <w:rsid w:val="009F60E2"/>
    <w:rsid w:val="00A04BFB"/>
    <w:rsid w:val="00A26CA9"/>
    <w:rsid w:val="00A27772"/>
    <w:rsid w:val="00A30353"/>
    <w:rsid w:val="00A30BF2"/>
    <w:rsid w:val="00A51486"/>
    <w:rsid w:val="00A62E3F"/>
    <w:rsid w:val="00A70701"/>
    <w:rsid w:val="00A739EF"/>
    <w:rsid w:val="00A75716"/>
    <w:rsid w:val="00A87C3A"/>
    <w:rsid w:val="00A945BA"/>
    <w:rsid w:val="00A9474C"/>
    <w:rsid w:val="00AA105F"/>
    <w:rsid w:val="00AB4332"/>
    <w:rsid w:val="00AC5405"/>
    <w:rsid w:val="00AF5595"/>
    <w:rsid w:val="00B07C48"/>
    <w:rsid w:val="00B14C5B"/>
    <w:rsid w:val="00B25C10"/>
    <w:rsid w:val="00B31330"/>
    <w:rsid w:val="00B3183A"/>
    <w:rsid w:val="00B32456"/>
    <w:rsid w:val="00B33E7B"/>
    <w:rsid w:val="00B3782D"/>
    <w:rsid w:val="00B92C2B"/>
    <w:rsid w:val="00BA36EA"/>
    <w:rsid w:val="00BB4961"/>
    <w:rsid w:val="00BB7E37"/>
    <w:rsid w:val="00BC452E"/>
    <w:rsid w:val="00BC4552"/>
    <w:rsid w:val="00BD0445"/>
    <w:rsid w:val="00BD7296"/>
    <w:rsid w:val="00BE482F"/>
    <w:rsid w:val="00BF32EB"/>
    <w:rsid w:val="00C050E3"/>
    <w:rsid w:val="00C061F9"/>
    <w:rsid w:val="00C50498"/>
    <w:rsid w:val="00C55D26"/>
    <w:rsid w:val="00C65088"/>
    <w:rsid w:val="00C92B2A"/>
    <w:rsid w:val="00CA016B"/>
    <w:rsid w:val="00CA1CAF"/>
    <w:rsid w:val="00CA3E57"/>
    <w:rsid w:val="00CB2BCE"/>
    <w:rsid w:val="00CC0E5F"/>
    <w:rsid w:val="00CD2B9F"/>
    <w:rsid w:val="00CF2F61"/>
    <w:rsid w:val="00D14EC8"/>
    <w:rsid w:val="00D259A1"/>
    <w:rsid w:val="00D26CDD"/>
    <w:rsid w:val="00D474C5"/>
    <w:rsid w:val="00D85A1A"/>
    <w:rsid w:val="00DB1D7C"/>
    <w:rsid w:val="00DC0744"/>
    <w:rsid w:val="00DC55C9"/>
    <w:rsid w:val="00E45CF6"/>
    <w:rsid w:val="00E53C0C"/>
    <w:rsid w:val="00E62891"/>
    <w:rsid w:val="00E64C9A"/>
    <w:rsid w:val="00E65C6C"/>
    <w:rsid w:val="00E87C29"/>
    <w:rsid w:val="00E90095"/>
    <w:rsid w:val="00EA36E6"/>
    <w:rsid w:val="00EA5689"/>
    <w:rsid w:val="00EA7D87"/>
    <w:rsid w:val="00EB0B35"/>
    <w:rsid w:val="00ED0D16"/>
    <w:rsid w:val="00ED4211"/>
    <w:rsid w:val="00F07262"/>
    <w:rsid w:val="00F1019E"/>
    <w:rsid w:val="00F14091"/>
    <w:rsid w:val="00F21504"/>
    <w:rsid w:val="00F27976"/>
    <w:rsid w:val="00F65326"/>
    <w:rsid w:val="00F67EA6"/>
    <w:rsid w:val="00F735FD"/>
    <w:rsid w:val="00F74F77"/>
    <w:rsid w:val="00F83896"/>
    <w:rsid w:val="00F84D08"/>
    <w:rsid w:val="00F962CF"/>
    <w:rsid w:val="00FA1016"/>
    <w:rsid w:val="00FA56D8"/>
    <w:rsid w:val="00FA688B"/>
    <w:rsid w:val="00FD17E5"/>
    <w:rsid w:val="00FF0BCB"/>
    <w:rsid w:val="00FF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B7FB1"/>
  <w15:docId w15:val="{5C8BADFE-03E0-460B-887B-093C414B3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8A4"/>
  </w:style>
  <w:style w:type="paragraph" w:styleId="Footer">
    <w:name w:val="footer"/>
    <w:basedOn w:val="Normal"/>
    <w:link w:val="FooterChar"/>
    <w:uiPriority w:val="99"/>
    <w:unhideWhenUsed/>
    <w:rsid w:val="003348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8A4"/>
  </w:style>
  <w:style w:type="table" w:styleId="TableGrid">
    <w:name w:val="Table Grid"/>
    <w:basedOn w:val="TableNormal"/>
    <w:uiPriority w:val="59"/>
    <w:rsid w:val="003348A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C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C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41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72</Words>
  <Characters>392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Usuário do Windows</cp:lastModifiedBy>
  <cp:revision>11</cp:revision>
  <dcterms:created xsi:type="dcterms:W3CDTF">2017-11-06T02:42:00Z</dcterms:created>
  <dcterms:modified xsi:type="dcterms:W3CDTF">2020-05-27T10:52:00Z</dcterms:modified>
</cp:coreProperties>
</file>