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F3897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rPr>
          <w:rFonts w:cs="Helvetica"/>
        </w:rPr>
      </w:pPr>
      <w:r w:rsidRPr="00505981">
        <w:rPr>
          <w:rFonts w:cs="Helvetica"/>
        </w:rPr>
        <w:t>1.</w:t>
      </w:r>
      <w:r w:rsidRPr="00505981">
        <w:rPr>
          <w:rFonts w:cs="Times New Roman"/>
          <w:sz w:val="18"/>
          <w:szCs w:val="18"/>
        </w:rPr>
        <w:t xml:space="preserve">       </w:t>
      </w:r>
      <w:r w:rsidRPr="00505981">
        <w:rPr>
          <w:rFonts w:cs="Helvetica"/>
        </w:rPr>
        <w:t>Introduction</w:t>
      </w:r>
    </w:p>
    <w:p w14:paraId="319C1078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Helvetica"/>
        </w:rPr>
      </w:pPr>
      <w:r w:rsidRPr="00505981">
        <w:rPr>
          <w:rFonts w:cs="Helvetica"/>
        </w:rPr>
        <w:t>a.</w:t>
      </w:r>
      <w:r w:rsidRPr="00505981">
        <w:rPr>
          <w:rFonts w:cs="Times New Roman"/>
          <w:sz w:val="18"/>
          <w:szCs w:val="18"/>
        </w:rPr>
        <w:t xml:space="preserve">       </w:t>
      </w:r>
      <w:r w:rsidRPr="00505981">
        <w:rPr>
          <w:rFonts w:cs="Helvetica"/>
        </w:rPr>
        <w:t>Terms/definitions</w:t>
      </w:r>
    </w:p>
    <w:p w14:paraId="31A368FC" w14:textId="636BD2B8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2880"/>
        <w:rPr>
          <w:rFonts w:cs="Helvetica"/>
        </w:rPr>
      </w:pPr>
      <w:r w:rsidRPr="00505981">
        <w:rPr>
          <w:rFonts w:cs="Helvetica"/>
        </w:rPr>
        <w:t>i.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Zones of the ocean- defined how? (i.e. what is considered the “Deep Sea”?)</w:t>
      </w:r>
    </w:p>
    <w:p w14:paraId="64FF5340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2160" w:firstLine="720"/>
        <w:rPr>
          <w:rFonts w:cs="Helvetica"/>
        </w:rPr>
      </w:pPr>
      <w:r w:rsidRPr="00505981">
        <w:rPr>
          <w:rFonts w:cs="Helvetica"/>
        </w:rPr>
        <w:t>1.</w:t>
      </w:r>
      <w:r w:rsidRPr="00505981">
        <w:rPr>
          <w:rFonts w:cs="Times New Roman"/>
          <w:sz w:val="18"/>
          <w:szCs w:val="18"/>
        </w:rPr>
        <w:t xml:space="preserve">       </w:t>
      </w:r>
      <w:r w:rsidRPr="00505981">
        <w:rPr>
          <w:rFonts w:cs="Helvetica"/>
        </w:rPr>
        <w:t>Average depth</w:t>
      </w:r>
    </w:p>
    <w:p w14:paraId="3229B7EF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2160" w:firstLine="720"/>
        <w:rPr>
          <w:rFonts w:cs="Helvetica"/>
        </w:rPr>
      </w:pPr>
      <w:r w:rsidRPr="00505981">
        <w:rPr>
          <w:rFonts w:cs="Helvetica"/>
        </w:rPr>
        <w:t>2.</w:t>
      </w:r>
      <w:r w:rsidRPr="00505981">
        <w:rPr>
          <w:rFonts w:cs="Times New Roman"/>
          <w:sz w:val="18"/>
          <w:szCs w:val="18"/>
        </w:rPr>
        <w:t xml:space="preserve">       </w:t>
      </w:r>
      <w:r w:rsidRPr="00505981">
        <w:rPr>
          <w:rFonts w:cs="Helvetica"/>
        </w:rPr>
        <w:t>Other topological features</w:t>
      </w:r>
    </w:p>
    <w:p w14:paraId="05822511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3600" w:firstLine="720"/>
        <w:rPr>
          <w:rFonts w:cs="Helvetica"/>
        </w:rPr>
      </w:pPr>
      <w:r w:rsidRPr="00505981">
        <w:rPr>
          <w:rFonts w:cs="Helvetica"/>
        </w:rPr>
        <w:t>a.</w:t>
      </w:r>
      <w:r w:rsidRPr="00505981">
        <w:rPr>
          <w:rFonts w:cs="Times New Roman"/>
          <w:sz w:val="18"/>
          <w:szCs w:val="18"/>
        </w:rPr>
        <w:t xml:space="preserve">       </w:t>
      </w:r>
      <w:r w:rsidRPr="00505981">
        <w:rPr>
          <w:rFonts w:cs="Helvetica"/>
        </w:rPr>
        <w:t>Trenches vs</w:t>
      </w:r>
    </w:p>
    <w:p w14:paraId="6CD4BD76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3600" w:firstLine="720"/>
        <w:rPr>
          <w:rFonts w:cs="Helvetica"/>
        </w:rPr>
      </w:pPr>
      <w:r w:rsidRPr="00505981">
        <w:rPr>
          <w:rFonts w:cs="Helvetica"/>
        </w:rPr>
        <w:t>b.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Abyssal plain, etc</w:t>
      </w:r>
    </w:p>
    <w:p w14:paraId="3875523A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rPr>
          <w:rFonts w:cs="Helvetica"/>
        </w:rPr>
      </w:pPr>
      <w:r w:rsidRPr="00505981">
        <w:rPr>
          <w:rFonts w:cs="Helvetica"/>
        </w:rPr>
        <w:t>2.</w:t>
      </w:r>
      <w:r w:rsidRPr="00505981">
        <w:rPr>
          <w:rFonts w:cs="Times New Roman"/>
          <w:sz w:val="18"/>
          <w:szCs w:val="18"/>
        </w:rPr>
        <w:t xml:space="preserve">       </w:t>
      </w:r>
      <w:r w:rsidRPr="00505981">
        <w:rPr>
          <w:rFonts w:cs="Helvetica"/>
        </w:rPr>
        <w:t>Environment: physical/chemical conditions</w:t>
      </w:r>
    </w:p>
    <w:p w14:paraId="07E04661" w14:textId="3CDB8782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Helvetica"/>
        </w:rPr>
      </w:pPr>
      <w:r w:rsidRPr="00505981">
        <w:rPr>
          <w:rFonts w:cs="Helvetica"/>
        </w:rPr>
        <w:t>i.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Light (or lack there-of)</w:t>
      </w:r>
    </w:p>
    <w:p w14:paraId="70895C9D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Helvetica"/>
        </w:rPr>
      </w:pPr>
      <w:r w:rsidRPr="00505981">
        <w:rPr>
          <w:rFonts w:cs="Helvetica"/>
        </w:rPr>
        <w:t>ii.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Pressure</w:t>
      </w:r>
    </w:p>
    <w:p w14:paraId="7921FE06" w14:textId="60B2D424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Helvetica"/>
        </w:rPr>
      </w:pPr>
      <w:r w:rsidRPr="00505981">
        <w:rPr>
          <w:rFonts w:cs="Helvetica"/>
        </w:rPr>
        <w:t>iii.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Oxygen (or lack there-of)</w:t>
      </w:r>
    </w:p>
    <w:p w14:paraId="281B24D1" w14:textId="11AD4C5E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Helvetica"/>
        </w:rPr>
      </w:pPr>
      <w:r w:rsidRPr="00505981">
        <w:rPr>
          <w:rFonts w:cs="Helvetica"/>
        </w:rPr>
        <w:t>iv.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Nutrients (or lack there-of)</w:t>
      </w:r>
    </w:p>
    <w:p w14:paraId="34602A7C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rPr>
          <w:rFonts w:cs="Helvetica"/>
        </w:rPr>
      </w:pPr>
      <w:r w:rsidRPr="00505981">
        <w:rPr>
          <w:rFonts w:cs="Helvetica"/>
        </w:rPr>
        <w:t>3.</w:t>
      </w:r>
      <w:r w:rsidRPr="00505981">
        <w:rPr>
          <w:rFonts w:cs="Times New Roman"/>
          <w:sz w:val="18"/>
          <w:szCs w:val="18"/>
        </w:rPr>
        <w:t xml:space="preserve">       </w:t>
      </w:r>
      <w:r w:rsidRPr="00505981">
        <w:rPr>
          <w:rFonts w:cs="Helvetica"/>
        </w:rPr>
        <w:t>History: when/how was it determined that there was life in the deep sea?</w:t>
      </w:r>
    </w:p>
    <w:p w14:paraId="684AB89A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rPr>
          <w:rFonts w:cs="Helvetica"/>
        </w:rPr>
      </w:pPr>
      <w:r w:rsidRPr="00505981">
        <w:rPr>
          <w:rFonts w:cs="Helvetica"/>
        </w:rPr>
        <w:t>4.</w:t>
      </w:r>
      <w:r w:rsidRPr="00505981">
        <w:rPr>
          <w:rFonts w:cs="Times New Roman"/>
          <w:sz w:val="18"/>
          <w:szCs w:val="18"/>
        </w:rPr>
        <w:t xml:space="preserve">       </w:t>
      </w:r>
      <w:r w:rsidRPr="00505981">
        <w:rPr>
          <w:rFonts w:cs="Helvetica"/>
        </w:rPr>
        <w:t>Ecosystems- what supports life?</w:t>
      </w:r>
    </w:p>
    <w:p w14:paraId="1598D8D2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Helvetica"/>
        </w:rPr>
      </w:pPr>
      <w:r w:rsidRPr="00505981">
        <w:rPr>
          <w:rFonts w:cs="Helvetica"/>
        </w:rPr>
        <w:t>a.</w:t>
      </w:r>
      <w:r w:rsidRPr="00505981">
        <w:rPr>
          <w:rFonts w:cs="Times New Roman"/>
          <w:sz w:val="18"/>
          <w:szCs w:val="18"/>
        </w:rPr>
        <w:t xml:space="preserve">       </w:t>
      </w:r>
      <w:r w:rsidRPr="00505981">
        <w:rPr>
          <w:rFonts w:cs="Helvetica"/>
        </w:rPr>
        <w:t>Alternative sources of energy</w:t>
      </w:r>
    </w:p>
    <w:p w14:paraId="23C2A0D8" w14:textId="40577A4E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2160" w:firstLine="720"/>
        <w:rPr>
          <w:rFonts w:cs="Helvetica"/>
        </w:rPr>
      </w:pPr>
      <w:r w:rsidRPr="00505981">
        <w:rPr>
          <w:rFonts w:cs="Helvetica"/>
        </w:rPr>
        <w:t>i.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Vent communities</w:t>
      </w:r>
    </w:p>
    <w:p w14:paraId="7CA14CEA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Helvetica"/>
        </w:rPr>
      </w:pPr>
      <w:r w:rsidRPr="00505981">
        <w:rPr>
          <w:rFonts w:cs="Helvetica"/>
        </w:rPr>
        <w:t>b.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Detritus (small organic matter)</w:t>
      </w:r>
    </w:p>
    <w:p w14:paraId="5310B407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Helvetica"/>
        </w:rPr>
      </w:pPr>
      <w:r w:rsidRPr="00505981">
        <w:rPr>
          <w:rFonts w:cs="Helvetica"/>
        </w:rPr>
        <w:t>c.</w:t>
      </w:r>
      <w:r w:rsidRPr="00505981">
        <w:rPr>
          <w:rFonts w:cs="Times New Roman"/>
          <w:sz w:val="18"/>
          <w:szCs w:val="18"/>
        </w:rPr>
        <w:t xml:space="preserve">       </w:t>
      </w:r>
      <w:r w:rsidRPr="00505981">
        <w:rPr>
          <w:rFonts w:cs="Helvetica"/>
        </w:rPr>
        <w:t>Whale falls</w:t>
      </w:r>
    </w:p>
    <w:p w14:paraId="42D756AC" w14:textId="76FBD91A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2160" w:firstLine="720"/>
        <w:rPr>
          <w:rFonts w:cs="Helvetica"/>
        </w:rPr>
      </w:pPr>
      <w:r w:rsidRPr="00505981">
        <w:rPr>
          <w:rFonts w:cs="Helvetica"/>
        </w:rPr>
        <w:t>i.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Sporadic and temporary</w:t>
      </w:r>
    </w:p>
    <w:p w14:paraId="5A24CE10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rPr>
          <w:rFonts w:cs="Helvetica"/>
        </w:rPr>
      </w:pPr>
      <w:r w:rsidRPr="00505981">
        <w:rPr>
          <w:rFonts w:cs="Helvetica"/>
        </w:rPr>
        <w:t>5.</w:t>
      </w:r>
      <w:r w:rsidRPr="00505981">
        <w:rPr>
          <w:rFonts w:cs="Times New Roman"/>
          <w:sz w:val="18"/>
          <w:szCs w:val="18"/>
        </w:rPr>
        <w:t xml:space="preserve">       </w:t>
      </w:r>
      <w:r w:rsidRPr="00505981">
        <w:rPr>
          <w:rFonts w:cs="Helvetica"/>
        </w:rPr>
        <w:t>Evolutionary Adaptations! (cool animals)  Animals need to adapt to:</w:t>
      </w:r>
    </w:p>
    <w:p w14:paraId="510223E3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Helvetica"/>
        </w:rPr>
      </w:pPr>
      <w:r w:rsidRPr="00505981">
        <w:rPr>
          <w:rFonts w:cs="Helvetica"/>
        </w:rPr>
        <w:t>a.</w:t>
      </w:r>
      <w:r w:rsidRPr="00505981">
        <w:rPr>
          <w:rFonts w:cs="Times New Roman"/>
          <w:sz w:val="18"/>
          <w:szCs w:val="18"/>
        </w:rPr>
        <w:t xml:space="preserve">       </w:t>
      </w:r>
      <w:r w:rsidRPr="00505981">
        <w:rPr>
          <w:rFonts w:cs="Helvetica"/>
        </w:rPr>
        <w:t>No sunlight for photosynthesis (usual basis of food chain/web)</w:t>
      </w:r>
    </w:p>
    <w:p w14:paraId="5A27A0C4" w14:textId="36C4A153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2160" w:firstLine="720"/>
        <w:rPr>
          <w:rFonts w:cs="Helvetica"/>
        </w:rPr>
      </w:pPr>
      <w:r w:rsidRPr="00505981">
        <w:rPr>
          <w:rFonts w:cs="Helvetica"/>
        </w:rPr>
        <w:t>i.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Bacteria that produce food from Hydrogen Sulfide</w:t>
      </w:r>
    </w:p>
    <w:p w14:paraId="3D4F6F39" w14:textId="306DAFC4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2160" w:firstLine="720"/>
        <w:rPr>
          <w:rFonts w:cs="Helvetica"/>
        </w:rPr>
      </w:pPr>
      <w:r w:rsidRPr="00505981">
        <w:rPr>
          <w:rFonts w:cs="Helvetica"/>
        </w:rPr>
        <w:t>ii.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Bone-eating worms (Osedax)</w:t>
      </w:r>
    </w:p>
    <w:p w14:paraId="2B6AA664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Helvetica"/>
        </w:rPr>
      </w:pPr>
      <w:r w:rsidRPr="00505981">
        <w:rPr>
          <w:rFonts w:cs="Helvetica"/>
        </w:rPr>
        <w:t>b.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Pressure</w:t>
      </w:r>
    </w:p>
    <w:p w14:paraId="2BF200C5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2160" w:firstLine="720"/>
        <w:rPr>
          <w:rFonts w:cs="Helvetica"/>
        </w:rPr>
      </w:pPr>
      <w:r w:rsidRPr="00505981">
        <w:rPr>
          <w:rFonts w:cs="Helvetica"/>
        </w:rPr>
        <w:lastRenderedPageBreak/>
        <w:t>i.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Increased size? Jelly?  (I don’t know what should go here)</w:t>
      </w:r>
    </w:p>
    <w:p w14:paraId="7D02098B" w14:textId="7E145895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Helvetica"/>
        </w:rPr>
      </w:pPr>
      <w:r w:rsidRPr="00505981">
        <w:rPr>
          <w:rFonts w:cs="Helvetica"/>
        </w:rPr>
        <w:t>c.</w:t>
      </w:r>
      <w:r w:rsidRPr="00505981">
        <w:rPr>
          <w:rFonts w:cs="Times New Roman"/>
          <w:sz w:val="18"/>
          <w:szCs w:val="18"/>
        </w:rPr>
        <w:t xml:space="preserve">       </w:t>
      </w:r>
      <w:r w:rsidRPr="00505981">
        <w:rPr>
          <w:rFonts w:cs="Helvetica"/>
        </w:rPr>
        <w:t>Finding a mate with small population sizes</w:t>
      </w:r>
    </w:p>
    <w:p w14:paraId="73C872E6" w14:textId="52351B32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2160" w:firstLine="720"/>
        <w:rPr>
          <w:rFonts w:cs="Helvetica"/>
        </w:rPr>
      </w:pPr>
      <w:r w:rsidRPr="00505981">
        <w:rPr>
          <w:rFonts w:cs="Helvetica"/>
        </w:rPr>
        <w:t>i.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Angler Fish (females absorb males)</w:t>
      </w:r>
    </w:p>
    <w:p w14:paraId="6BECD47E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Helvetica"/>
        </w:rPr>
      </w:pPr>
      <w:r w:rsidRPr="00505981">
        <w:rPr>
          <w:rFonts w:cs="Helvetica"/>
        </w:rPr>
        <w:t>d.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Finding Prey (and escaping predators)</w:t>
      </w:r>
    </w:p>
    <w:p w14:paraId="77A0D830" w14:textId="6D975638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2160" w:firstLine="720"/>
        <w:rPr>
          <w:rFonts w:cs="Helvetica"/>
        </w:rPr>
      </w:pPr>
      <w:r w:rsidRPr="00505981">
        <w:rPr>
          <w:rFonts w:cs="Helvetica"/>
        </w:rPr>
        <w:t>i.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Bioluminescence</w:t>
      </w:r>
    </w:p>
    <w:p w14:paraId="7092915C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Helvetica"/>
        </w:rPr>
      </w:pPr>
      <w:r w:rsidRPr="00505981">
        <w:rPr>
          <w:rFonts w:cs="Helvetica"/>
        </w:rPr>
        <w:t>e.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Other cool organisms! </w:t>
      </w:r>
    </w:p>
    <w:p w14:paraId="41DF743A" w14:textId="61D3998E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2880"/>
        <w:rPr>
          <w:rFonts w:cs="Helvetica"/>
        </w:rPr>
      </w:pPr>
      <w:r w:rsidRPr="00505981">
        <w:rPr>
          <w:rFonts w:cs="Helvetica"/>
        </w:rPr>
        <w:t>i.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Giant isopods!</w:t>
      </w:r>
    </w:p>
    <w:p w14:paraId="347AAE03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rPr>
          <w:rFonts w:cs="Helvetica"/>
        </w:rPr>
      </w:pPr>
      <w:r w:rsidRPr="00505981">
        <w:rPr>
          <w:rFonts w:cs="Helvetica"/>
        </w:rPr>
        <w:t>6.</w:t>
      </w:r>
      <w:r w:rsidRPr="00505981">
        <w:rPr>
          <w:rFonts w:cs="Times New Roman"/>
          <w:sz w:val="18"/>
          <w:szCs w:val="18"/>
        </w:rPr>
        <w:t xml:space="preserve">       </w:t>
      </w:r>
      <w:r w:rsidRPr="00505981">
        <w:rPr>
          <w:rFonts w:cs="Helvetica"/>
        </w:rPr>
        <w:t>The Deep Sea in the news!</w:t>
      </w:r>
    </w:p>
    <w:p w14:paraId="617273DE" w14:textId="77777777" w:rsidR="00505981" w:rsidRPr="00505981" w:rsidRDefault="00505981" w:rsidP="00505981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Helvetica"/>
        </w:rPr>
      </w:pPr>
      <w:r w:rsidRPr="00505981">
        <w:rPr>
          <w:rFonts w:cs="Helvetica"/>
        </w:rPr>
        <w:t>a.</w:t>
      </w:r>
      <w:r w:rsidRPr="00505981">
        <w:rPr>
          <w:rFonts w:cs="Times New Roman"/>
          <w:sz w:val="18"/>
          <w:szCs w:val="18"/>
        </w:rPr>
        <w:t xml:space="preserve">       </w:t>
      </w:r>
      <w:r w:rsidRPr="00505981">
        <w:rPr>
          <w:rFonts w:cs="Helvetica"/>
        </w:rPr>
        <w:t>New discoveries every time they go down there!</w:t>
      </w:r>
    </w:p>
    <w:p w14:paraId="79376F4F" w14:textId="7ED3F020" w:rsidR="003D708D" w:rsidRPr="00505981" w:rsidRDefault="00505981" w:rsidP="00505981">
      <w:r w:rsidRPr="00505981">
        <w:rPr>
          <w:rFonts w:cs="Helvetica"/>
        </w:rPr>
        <w:t>b.</w:t>
      </w:r>
      <w:r w:rsidRPr="00505981">
        <w:rPr>
          <w:rFonts w:cs="Times New Roman"/>
          <w:sz w:val="18"/>
          <w:szCs w:val="18"/>
        </w:rPr>
        <w:t xml:space="preserve">      </w:t>
      </w:r>
      <w:r w:rsidRPr="00505981">
        <w:rPr>
          <w:rFonts w:cs="Helvetica"/>
        </w:rPr>
        <w:t>James Cameron and the Challenger Deep explorer</w:t>
      </w:r>
    </w:p>
    <w:p w14:paraId="5A647698" w14:textId="1B3BE585" w:rsidR="00DF11A6" w:rsidRPr="00505981" w:rsidRDefault="00DF11A6" w:rsidP="00537156">
      <w:pPr>
        <w:rPr>
          <w:color w:val="0000FF"/>
        </w:rPr>
      </w:pPr>
      <w:bookmarkStart w:id="0" w:name="_GoBack"/>
      <w:bookmarkEnd w:id="0"/>
    </w:p>
    <w:sectPr w:rsidR="00DF11A6" w:rsidRPr="00505981" w:rsidSect="00505981">
      <w:pgSz w:w="12240" w:h="15840"/>
      <w:pgMar w:top="1440" w:right="1368" w:bottom="1440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D2278"/>
    <w:multiLevelType w:val="hybridMultilevel"/>
    <w:tmpl w:val="BEAE8C66"/>
    <w:lvl w:ilvl="0" w:tplc="9DBCE1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156"/>
    <w:rsid w:val="000D6FEE"/>
    <w:rsid w:val="00152BE2"/>
    <w:rsid w:val="00182ECC"/>
    <w:rsid w:val="0024024B"/>
    <w:rsid w:val="003D708D"/>
    <w:rsid w:val="00505981"/>
    <w:rsid w:val="00537156"/>
    <w:rsid w:val="00617DBB"/>
    <w:rsid w:val="00793EC5"/>
    <w:rsid w:val="00AB0D1A"/>
    <w:rsid w:val="00B10CEF"/>
    <w:rsid w:val="00DF11A6"/>
    <w:rsid w:val="00F8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207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1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206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Malavasi</dc:creator>
  <cp:keywords/>
  <dc:description/>
  <cp:lastModifiedBy>Maya Malavasi</cp:lastModifiedBy>
  <cp:revision>7</cp:revision>
  <dcterms:created xsi:type="dcterms:W3CDTF">2014-11-20T02:26:00Z</dcterms:created>
  <dcterms:modified xsi:type="dcterms:W3CDTF">2014-12-18T02:31:00Z</dcterms:modified>
</cp:coreProperties>
</file>