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3751"/>
        <w:gridCol w:w="3750"/>
      </w:tblGrid>
      <w:tr w:rsidR="00FA4E24" w:rsidRPr="005B7047" w14:paraId="1A305529" w14:textId="77777777" w:rsidTr="00C16395">
        <w:trPr>
          <w:trHeight w:val="440"/>
        </w:trPr>
        <w:tc>
          <w:tcPr>
            <w:tcW w:w="11251" w:type="dxa"/>
            <w:gridSpan w:val="3"/>
          </w:tcPr>
          <w:p w14:paraId="57B8CA88" w14:textId="77777777" w:rsidR="00FA4E24" w:rsidRPr="002E67D5" w:rsidRDefault="00FA4E24" w:rsidP="00C16395">
            <w:r>
              <w:rPr>
                <w:b/>
                <w:bCs/>
              </w:rPr>
              <w:t>Baked Falafels</w:t>
            </w:r>
            <w:r w:rsidRPr="002E67D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   </w:t>
            </w:r>
            <w:r w:rsidRPr="00FA4E24">
              <w:rPr>
                <w:b/>
                <w:bCs/>
                <w:color w:val="008000"/>
              </w:rPr>
              <w:t>V</w:t>
            </w:r>
          </w:p>
          <w:p w14:paraId="673E99CC" w14:textId="77777777" w:rsidR="006F1887" w:rsidRDefault="006F1887" w:rsidP="00FA4E24">
            <w:pPr>
              <w:rPr>
                <w:b/>
                <w:bCs/>
                <w:sz w:val="20"/>
                <w:szCs w:val="20"/>
              </w:rPr>
            </w:pPr>
          </w:p>
          <w:p w14:paraId="679F1181" w14:textId="17F05565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b/>
                <w:bCs/>
                <w:sz w:val="20"/>
                <w:szCs w:val="20"/>
              </w:rPr>
              <w:t>Serving:</w:t>
            </w:r>
            <w:r w:rsidRPr="00FA4E24">
              <w:rPr>
                <w:sz w:val="20"/>
                <w:szCs w:val="20"/>
              </w:rPr>
              <w:t xml:space="preserve"> </w:t>
            </w:r>
            <w:r w:rsidR="004E4E44">
              <w:rPr>
                <w:sz w:val="20"/>
                <w:szCs w:val="20"/>
              </w:rPr>
              <w:t>5</w:t>
            </w:r>
          </w:p>
          <w:p w14:paraId="5C6F7F5E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b/>
                <w:bCs/>
                <w:sz w:val="20"/>
                <w:szCs w:val="20"/>
              </w:rPr>
              <w:t xml:space="preserve">Total Time: </w:t>
            </w:r>
            <w:r w:rsidRPr="00FA4E24">
              <w:rPr>
                <w:sz w:val="20"/>
                <w:szCs w:val="20"/>
              </w:rPr>
              <w:t>1 hour 20 minutes</w:t>
            </w:r>
          </w:p>
          <w:p w14:paraId="3C761C81" w14:textId="77777777" w:rsidR="00FA4E24" w:rsidRPr="005B7047" w:rsidRDefault="00FA4E24" w:rsidP="00FA4E24">
            <w:pPr>
              <w:rPr>
                <w:i/>
                <w:sz w:val="28"/>
                <w:szCs w:val="28"/>
              </w:rPr>
            </w:pPr>
          </w:p>
        </w:tc>
      </w:tr>
      <w:tr w:rsidR="00FA4E24" w:rsidRPr="005B7047" w14:paraId="778C0B52" w14:textId="77777777" w:rsidTr="00C16395">
        <w:trPr>
          <w:trHeight w:val="2653"/>
        </w:trPr>
        <w:tc>
          <w:tcPr>
            <w:tcW w:w="3750" w:type="dxa"/>
          </w:tcPr>
          <w:p w14:paraId="4B3FC6A2" w14:textId="77777777" w:rsidR="00FA4E24" w:rsidRDefault="00FA4E24" w:rsidP="00C16395">
            <w:pPr>
              <w:rPr>
                <w:b/>
                <w:sz w:val="20"/>
                <w:szCs w:val="20"/>
              </w:rPr>
            </w:pPr>
            <w:r w:rsidRPr="004854DB">
              <w:rPr>
                <w:b/>
                <w:sz w:val="20"/>
                <w:szCs w:val="20"/>
              </w:rPr>
              <w:t>Ingredients:</w:t>
            </w:r>
          </w:p>
          <w:p w14:paraId="68B40C4A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2 cup chickpeas, soaked overnight</w:t>
            </w:r>
          </w:p>
          <w:p w14:paraId="5E48721C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1 cup frozen broad beans</w:t>
            </w:r>
          </w:p>
          <w:p w14:paraId="1C4E8659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4 clove garlic, minced</w:t>
            </w:r>
          </w:p>
          <w:p w14:paraId="0B84C692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2 tsp. cumin powder</w:t>
            </w:r>
          </w:p>
          <w:p w14:paraId="7FC29864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1 tsp. coriander powder</w:t>
            </w:r>
          </w:p>
          <w:p w14:paraId="675D2DDC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1 tsp. paprika</w:t>
            </w:r>
          </w:p>
          <w:p w14:paraId="7CB542BC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1/2 cup fresh parsley, finely chopped</w:t>
            </w:r>
          </w:p>
          <w:p w14:paraId="50CE2320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1/2 cup fresh mint, finely chopped</w:t>
            </w:r>
          </w:p>
          <w:p w14:paraId="0F267425" w14:textId="540DE5FB" w:rsidR="00FA4E24" w:rsidRPr="00FA4E24" w:rsidRDefault="00971F11" w:rsidP="00FA4E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1/4</w:t>
            </w:r>
            <w:r w:rsidR="00FA4E24" w:rsidRPr="00FA4E24">
              <w:rPr>
                <w:sz w:val="20"/>
                <w:szCs w:val="20"/>
              </w:rPr>
              <w:t xml:space="preserve"> tsp. salt</w:t>
            </w:r>
          </w:p>
          <w:p w14:paraId="51426A09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1/2 cup oat bran</w:t>
            </w:r>
          </w:p>
          <w:p w14:paraId="7BEAB6C1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4 whole meal pita bread, cut and toasted</w:t>
            </w:r>
          </w:p>
          <w:p w14:paraId="767201FF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>1 cup yogurt dip</w:t>
            </w:r>
          </w:p>
          <w:p w14:paraId="0EC38575" w14:textId="77777777" w:rsidR="00FA4E24" w:rsidRPr="004854DB" w:rsidRDefault="00FA4E24" w:rsidP="00FA4E24">
            <w:pPr>
              <w:rPr>
                <w:sz w:val="20"/>
                <w:szCs w:val="20"/>
              </w:rPr>
            </w:pPr>
          </w:p>
        </w:tc>
        <w:tc>
          <w:tcPr>
            <w:tcW w:w="3751" w:type="dxa"/>
            <w:tcBorders>
              <w:right w:val="single" w:sz="4" w:space="0" w:color="auto"/>
            </w:tcBorders>
          </w:tcPr>
          <w:p w14:paraId="7DE389AE" w14:textId="77777777" w:rsidR="00FA4E24" w:rsidRPr="005B7047" w:rsidRDefault="00FA4E24" w:rsidP="00C16395">
            <w:pPr>
              <w:rPr>
                <w:sz w:val="28"/>
                <w:szCs w:val="28"/>
              </w:rPr>
            </w:pPr>
            <w:r w:rsidRPr="005B7047">
              <w:rPr>
                <w:sz w:val="28"/>
                <w:szCs w:val="28"/>
              </w:rPr>
              <w:t xml:space="preserve"> </w:t>
            </w:r>
          </w:p>
        </w:tc>
        <w:tc>
          <w:tcPr>
            <w:tcW w:w="3750" w:type="dxa"/>
            <w:vMerge w:val="restart"/>
            <w:tcBorders>
              <w:left w:val="single" w:sz="4" w:space="0" w:color="auto"/>
            </w:tcBorders>
          </w:tcPr>
          <w:p w14:paraId="1D25D08C" w14:textId="32E483E5" w:rsidR="00FA4E24" w:rsidRPr="00FA4E24" w:rsidRDefault="00FA4E24" w:rsidP="00FA4E24">
            <w:pPr>
              <w:rPr>
                <w:i/>
                <w:sz w:val="20"/>
                <w:szCs w:val="20"/>
              </w:rPr>
            </w:pPr>
            <w:r w:rsidRPr="00FA4E24">
              <w:rPr>
                <w:i/>
                <w:sz w:val="20"/>
                <w:szCs w:val="20"/>
              </w:rPr>
              <w:t>These baked crispy morsels are a</w:t>
            </w:r>
            <w:r>
              <w:rPr>
                <w:i/>
                <w:sz w:val="20"/>
                <w:szCs w:val="20"/>
              </w:rPr>
              <w:t xml:space="preserve"> </w:t>
            </w:r>
            <w:r w:rsidR="001D0351">
              <w:rPr>
                <w:i/>
                <w:sz w:val="20"/>
                <w:szCs w:val="20"/>
              </w:rPr>
              <w:t xml:space="preserve">healthier </w:t>
            </w:r>
            <w:r>
              <w:rPr>
                <w:i/>
                <w:sz w:val="20"/>
                <w:szCs w:val="20"/>
              </w:rPr>
              <w:t>variati</w:t>
            </w:r>
            <w:r w:rsidR="001D0351">
              <w:rPr>
                <w:i/>
                <w:sz w:val="20"/>
                <w:szCs w:val="20"/>
              </w:rPr>
              <w:t>o</w:t>
            </w:r>
            <w:r>
              <w:rPr>
                <w:i/>
                <w:sz w:val="20"/>
                <w:szCs w:val="20"/>
              </w:rPr>
              <w:t>n of the traditional</w:t>
            </w:r>
            <w:r w:rsidRPr="00FA4E24">
              <w:rPr>
                <w:i/>
                <w:sz w:val="20"/>
                <w:szCs w:val="20"/>
              </w:rPr>
              <w:t xml:space="preserve"> middle-eastern classic. Made with herbs and beans falafels are </w:t>
            </w:r>
            <w:proofErr w:type="gramStart"/>
            <w:r w:rsidRPr="00FA4E24">
              <w:rPr>
                <w:i/>
                <w:sz w:val="20"/>
                <w:szCs w:val="20"/>
              </w:rPr>
              <w:t>a high prote</w:t>
            </w:r>
            <w:r>
              <w:rPr>
                <w:i/>
                <w:sz w:val="20"/>
                <w:szCs w:val="20"/>
              </w:rPr>
              <w:t>in snack</w:t>
            </w:r>
            <w:proofErr w:type="gramEnd"/>
            <w:r>
              <w:rPr>
                <w:i/>
                <w:sz w:val="20"/>
                <w:szCs w:val="20"/>
              </w:rPr>
              <w:t xml:space="preserve"> that not only energize but also satisfy</w:t>
            </w:r>
            <w:r w:rsidRPr="00FA4E24">
              <w:rPr>
                <w:i/>
                <w:sz w:val="20"/>
                <w:szCs w:val="20"/>
              </w:rPr>
              <w:t xml:space="preserve"> hunger</w:t>
            </w:r>
            <w:r>
              <w:rPr>
                <w:i/>
                <w:sz w:val="20"/>
                <w:szCs w:val="20"/>
              </w:rPr>
              <w:t xml:space="preserve"> pangs</w:t>
            </w:r>
            <w:r w:rsidRPr="00FA4E24">
              <w:rPr>
                <w:i/>
                <w:sz w:val="20"/>
                <w:szCs w:val="20"/>
              </w:rPr>
              <w:t xml:space="preserve">. Broad beans are flavorful, meaty and provide a boost of protein, fiber, folate, zinc, iron, potassium and energy-providing B vitamins. Like broad beans, chickpeas, are rich in protein and dietary fiber. The </w:t>
            </w:r>
            <w:proofErr w:type="gramStart"/>
            <w:r w:rsidRPr="00FA4E24">
              <w:rPr>
                <w:i/>
                <w:sz w:val="20"/>
                <w:szCs w:val="20"/>
              </w:rPr>
              <w:t>combination of the two protein rich foods make</w:t>
            </w:r>
            <w:proofErr w:type="gramEnd"/>
            <w:r w:rsidRPr="00FA4E24">
              <w:rPr>
                <w:i/>
                <w:sz w:val="20"/>
                <w:szCs w:val="20"/>
              </w:rPr>
              <w:t xml:space="preserve"> this nutrient dense snack suitable</w:t>
            </w:r>
            <w:r>
              <w:rPr>
                <w:i/>
                <w:sz w:val="20"/>
                <w:szCs w:val="20"/>
              </w:rPr>
              <w:t xml:space="preserve"> for all especially vegans and </w:t>
            </w:r>
            <w:proofErr w:type="spellStart"/>
            <w:r>
              <w:rPr>
                <w:i/>
                <w:sz w:val="20"/>
                <w:szCs w:val="20"/>
              </w:rPr>
              <w:t>altheletes</w:t>
            </w:r>
            <w:proofErr w:type="spellEnd"/>
            <w:r>
              <w:rPr>
                <w:i/>
                <w:sz w:val="20"/>
                <w:szCs w:val="20"/>
              </w:rPr>
              <w:t xml:space="preserve">. </w:t>
            </w:r>
            <w:r w:rsidR="00953272" w:rsidRPr="00953272">
              <w:rPr>
                <w:rFonts w:cs="Arial"/>
                <w:i/>
                <w:sz w:val="20"/>
                <w:szCs w:val="20"/>
              </w:rPr>
              <w:t>Cheap and dead easy to make - stuff them into pittas with sala</w:t>
            </w:r>
            <w:r w:rsidR="00953272">
              <w:rPr>
                <w:rFonts w:cs="Arial"/>
                <w:i/>
                <w:sz w:val="20"/>
                <w:szCs w:val="20"/>
              </w:rPr>
              <w:t>d, or serve with couscous and h</w:t>
            </w:r>
            <w:r w:rsidR="00953272" w:rsidRPr="00953272">
              <w:rPr>
                <w:rFonts w:cs="Arial"/>
                <w:i/>
                <w:sz w:val="20"/>
                <w:szCs w:val="20"/>
              </w:rPr>
              <w:t>u</w:t>
            </w:r>
            <w:r w:rsidR="00953272">
              <w:rPr>
                <w:rFonts w:cs="Arial"/>
                <w:i/>
                <w:sz w:val="20"/>
                <w:szCs w:val="20"/>
              </w:rPr>
              <w:t>m</w:t>
            </w:r>
            <w:r w:rsidR="008C5CF6">
              <w:rPr>
                <w:rFonts w:cs="Arial"/>
                <w:i/>
                <w:sz w:val="20"/>
                <w:szCs w:val="20"/>
              </w:rPr>
              <w:t>m</w:t>
            </w:r>
            <w:r w:rsidR="00953272" w:rsidRPr="00953272">
              <w:rPr>
                <w:rFonts w:cs="Arial"/>
                <w:i/>
                <w:sz w:val="20"/>
                <w:szCs w:val="20"/>
              </w:rPr>
              <w:t>us</w:t>
            </w:r>
            <w:r w:rsidR="00953272">
              <w:rPr>
                <w:rFonts w:cs="Arial"/>
                <w:i/>
                <w:sz w:val="20"/>
                <w:szCs w:val="20"/>
              </w:rPr>
              <w:t>.</w:t>
            </w:r>
          </w:p>
          <w:p w14:paraId="4EBE59E8" w14:textId="77777777" w:rsidR="00FA4E24" w:rsidRPr="005B7047" w:rsidRDefault="00FA4E24" w:rsidP="00FA4E24">
            <w:pPr>
              <w:rPr>
                <w:i/>
                <w:sz w:val="28"/>
                <w:szCs w:val="28"/>
              </w:rPr>
            </w:pPr>
          </w:p>
        </w:tc>
      </w:tr>
      <w:tr w:rsidR="00FA4E24" w:rsidRPr="005B7047" w14:paraId="4140E8B1" w14:textId="77777777" w:rsidTr="00C16395">
        <w:trPr>
          <w:trHeight w:val="3932"/>
        </w:trPr>
        <w:tc>
          <w:tcPr>
            <w:tcW w:w="7501" w:type="dxa"/>
            <w:gridSpan w:val="2"/>
            <w:tcBorders>
              <w:right w:val="single" w:sz="4" w:space="0" w:color="auto"/>
            </w:tcBorders>
          </w:tcPr>
          <w:p w14:paraId="529B3429" w14:textId="707FCDDD" w:rsidR="00FA4E24" w:rsidRPr="004854DB" w:rsidRDefault="00FA4E24" w:rsidP="00C16395">
            <w:pPr>
              <w:rPr>
                <w:b/>
                <w:sz w:val="20"/>
                <w:szCs w:val="20"/>
              </w:rPr>
            </w:pPr>
            <w:r w:rsidRPr="004854DB">
              <w:rPr>
                <w:b/>
                <w:sz w:val="20"/>
                <w:szCs w:val="20"/>
              </w:rPr>
              <w:t>Directions:</w:t>
            </w:r>
          </w:p>
          <w:p w14:paraId="272CEDFA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Drain and rinse the chickpeas. </w:t>
            </w:r>
            <w:proofErr w:type="spellStart"/>
            <w:r>
              <w:rPr>
                <w:sz w:val="20"/>
                <w:szCs w:val="20"/>
              </w:rPr>
              <w:t>Tranfer</w:t>
            </w:r>
            <w:proofErr w:type="spellEnd"/>
            <w:r>
              <w:rPr>
                <w:sz w:val="20"/>
                <w:szCs w:val="20"/>
              </w:rPr>
              <w:t xml:space="preserve"> to a pot of boiling water. Cover with a lid, reduce the heat and cook until soft for </w:t>
            </w:r>
            <w:r w:rsidRPr="00FA4E24">
              <w:rPr>
                <w:sz w:val="20"/>
                <w:szCs w:val="20"/>
              </w:rPr>
              <w:t xml:space="preserve">approximately 40-45 minutes. Drain and keep aside to cool. Meanwhile, thaw and cook the broad beans in a pot of boiling water for 10-15 minutes until tender. Drain and keep aside. Transfer the chickpeas and broad beans to a food processor. Add garlic, spice powders, parsley, mint and salt. Grind until the mixture is well combined. </w:t>
            </w:r>
          </w:p>
          <w:p w14:paraId="01B24493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sz w:val="20"/>
                <w:szCs w:val="20"/>
              </w:rPr>
              <w:t xml:space="preserve">Preheat oven to 180 degree C. Remove the mixture from the food processor and shape level tablespoons of mixture into small </w:t>
            </w:r>
            <w:r>
              <w:rPr>
                <w:sz w:val="20"/>
                <w:szCs w:val="20"/>
              </w:rPr>
              <w:t xml:space="preserve">round </w:t>
            </w:r>
            <w:r w:rsidRPr="00FA4E24">
              <w:rPr>
                <w:sz w:val="20"/>
                <w:szCs w:val="20"/>
              </w:rPr>
              <w:t>patties. Roll these patties lightly in oat bran and place on a baking tray greased with virgin olive oil. Bake for 40 minutes until browned, turning sides midway. Remove from oven and serve warm with pita bread</w:t>
            </w:r>
            <w:r>
              <w:rPr>
                <w:sz w:val="20"/>
                <w:szCs w:val="20"/>
              </w:rPr>
              <w:t>, greens</w:t>
            </w:r>
            <w:r w:rsidRPr="00FA4E24">
              <w:rPr>
                <w:sz w:val="20"/>
                <w:szCs w:val="20"/>
              </w:rPr>
              <w:t xml:space="preserve"> and yogurt dip.</w:t>
            </w:r>
          </w:p>
          <w:p w14:paraId="2EFD6A16" w14:textId="77777777" w:rsidR="00FA4E24" w:rsidRDefault="00FA4E24" w:rsidP="00FA4E24">
            <w:pPr>
              <w:rPr>
                <w:sz w:val="28"/>
                <w:szCs w:val="28"/>
              </w:rPr>
            </w:pPr>
          </w:p>
          <w:p w14:paraId="4ADB87B0" w14:textId="77777777" w:rsidR="00FA4E24" w:rsidRPr="00FA4E24" w:rsidRDefault="00FA4E24" w:rsidP="00FA4E2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</w:t>
            </w:r>
            <w:r w:rsidRPr="00FA4E24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To make them gluten free replace oat bran with almond </w:t>
            </w:r>
            <w:proofErr w:type="gramStart"/>
            <w:r>
              <w:rPr>
                <w:sz w:val="20"/>
                <w:szCs w:val="20"/>
              </w:rPr>
              <w:t xml:space="preserve">flour </w:t>
            </w:r>
            <w:r w:rsidRPr="00FA4E24">
              <w:rPr>
                <w:sz w:val="20"/>
                <w:szCs w:val="20"/>
              </w:rPr>
              <w:t>.</w:t>
            </w:r>
            <w:proofErr w:type="gramEnd"/>
          </w:p>
          <w:p w14:paraId="62F15688" w14:textId="77777777" w:rsidR="00FA4E24" w:rsidRDefault="00FA4E24" w:rsidP="00FA4E24">
            <w:pPr>
              <w:rPr>
                <w:sz w:val="28"/>
                <w:szCs w:val="28"/>
              </w:rPr>
            </w:pPr>
          </w:p>
          <w:p w14:paraId="5F919950" w14:textId="77777777" w:rsidR="00FA4E24" w:rsidRDefault="00FA4E24" w:rsidP="00FA4E24">
            <w:pPr>
              <w:rPr>
                <w:sz w:val="20"/>
                <w:szCs w:val="20"/>
              </w:rPr>
            </w:pPr>
            <w:r w:rsidRPr="00FA4E24">
              <w:rPr>
                <w:b/>
                <w:bCs/>
                <w:sz w:val="20"/>
                <w:szCs w:val="20"/>
              </w:rPr>
              <w:t>Note</w:t>
            </w:r>
            <w:r w:rsidRPr="00FA4E24">
              <w:rPr>
                <w:sz w:val="20"/>
                <w:szCs w:val="20"/>
              </w:rPr>
              <w:t>: These can be stored in the refrigerator for up to 5 days in an air tight container.</w:t>
            </w:r>
          </w:p>
          <w:p w14:paraId="03A4C508" w14:textId="77777777" w:rsidR="008C5CF6" w:rsidRPr="008C5CF6" w:rsidRDefault="008C5CF6" w:rsidP="00FA4E24">
            <w:pPr>
              <w:rPr>
                <w:sz w:val="20"/>
                <w:szCs w:val="20"/>
              </w:rPr>
            </w:pPr>
          </w:p>
          <w:p w14:paraId="63277967" w14:textId="77777777" w:rsidR="008C5CF6" w:rsidRPr="008C5CF6" w:rsidRDefault="008C5CF6" w:rsidP="00FA4E24">
            <w:pPr>
              <w:rPr>
                <w:b/>
                <w:sz w:val="20"/>
                <w:szCs w:val="20"/>
              </w:rPr>
            </w:pPr>
            <w:r w:rsidRPr="008C5CF6">
              <w:rPr>
                <w:b/>
                <w:sz w:val="20"/>
                <w:szCs w:val="20"/>
              </w:rPr>
              <w:t>Nutritional Analysis:</w:t>
            </w:r>
          </w:p>
          <w:p w14:paraId="720995FC" w14:textId="0E82ACB8" w:rsidR="008C5CF6" w:rsidRPr="008C5CF6" w:rsidRDefault="008C5CF6" w:rsidP="008C5CF6">
            <w:pPr>
              <w:rPr>
                <w:sz w:val="20"/>
                <w:szCs w:val="20"/>
              </w:rPr>
            </w:pPr>
            <w:r w:rsidRPr="008C5CF6">
              <w:rPr>
                <w:sz w:val="20"/>
                <w:szCs w:val="20"/>
              </w:rPr>
              <w:t xml:space="preserve">Calories (kcal)         </w:t>
            </w:r>
            <w:r>
              <w:rPr>
                <w:sz w:val="20"/>
                <w:szCs w:val="20"/>
              </w:rPr>
              <w:t xml:space="preserve">         </w:t>
            </w:r>
            <w:bookmarkStart w:id="0" w:name="_GoBack"/>
            <w:bookmarkEnd w:id="0"/>
          </w:p>
          <w:p w14:paraId="74CBEABE" w14:textId="15285DB9" w:rsidR="008C5CF6" w:rsidRPr="008C5CF6" w:rsidRDefault="00393A5C" w:rsidP="008C5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 (gm)</w:t>
            </w:r>
            <w:r>
              <w:rPr>
                <w:sz w:val="20"/>
                <w:szCs w:val="20"/>
              </w:rPr>
              <w:tab/>
              <w:t xml:space="preserve">             </w:t>
            </w:r>
          </w:p>
          <w:p w14:paraId="4DF96126" w14:textId="1CBE8EF8" w:rsidR="008C5CF6" w:rsidRPr="008C5CF6" w:rsidRDefault="008C5CF6" w:rsidP="008C5CF6">
            <w:pPr>
              <w:rPr>
                <w:sz w:val="20"/>
                <w:szCs w:val="20"/>
              </w:rPr>
            </w:pPr>
            <w:r w:rsidRPr="008C5CF6">
              <w:rPr>
                <w:sz w:val="20"/>
                <w:szCs w:val="20"/>
              </w:rPr>
              <w:t>Sodium (mg)</w:t>
            </w:r>
            <w:r w:rsidRPr="008C5CF6">
              <w:rPr>
                <w:sz w:val="20"/>
                <w:szCs w:val="20"/>
              </w:rPr>
              <w:tab/>
              <w:t xml:space="preserve">          </w:t>
            </w:r>
            <w:r>
              <w:rPr>
                <w:sz w:val="20"/>
                <w:szCs w:val="20"/>
              </w:rPr>
              <w:t xml:space="preserve">   </w:t>
            </w:r>
          </w:p>
          <w:p w14:paraId="7310DED2" w14:textId="0E6AF857" w:rsidR="008C5CF6" w:rsidRPr="008C5CF6" w:rsidRDefault="008C5CF6" w:rsidP="008C5CF6">
            <w:pPr>
              <w:rPr>
                <w:sz w:val="20"/>
                <w:szCs w:val="20"/>
              </w:rPr>
            </w:pPr>
            <w:r w:rsidRPr="008C5CF6">
              <w:rPr>
                <w:sz w:val="20"/>
                <w:szCs w:val="20"/>
              </w:rPr>
              <w:t>Fiber (gm)</w:t>
            </w:r>
            <w:r w:rsidRPr="008C5CF6">
              <w:rPr>
                <w:sz w:val="20"/>
                <w:szCs w:val="20"/>
              </w:rPr>
              <w:tab/>
              <w:t xml:space="preserve">            </w:t>
            </w:r>
            <w:r>
              <w:rPr>
                <w:sz w:val="20"/>
                <w:szCs w:val="20"/>
              </w:rPr>
              <w:t xml:space="preserve"> </w:t>
            </w:r>
          </w:p>
          <w:p w14:paraId="69410D55" w14:textId="46F22118" w:rsidR="008C5CF6" w:rsidRPr="008C5CF6" w:rsidRDefault="008C5CF6" w:rsidP="008C5CF6">
            <w:pPr>
              <w:rPr>
                <w:sz w:val="20"/>
                <w:szCs w:val="20"/>
              </w:rPr>
            </w:pPr>
            <w:r w:rsidRPr="008C5CF6">
              <w:rPr>
                <w:sz w:val="20"/>
                <w:szCs w:val="20"/>
              </w:rPr>
              <w:t xml:space="preserve">Protein (gm)               </w:t>
            </w:r>
            <w:r>
              <w:rPr>
                <w:sz w:val="20"/>
                <w:szCs w:val="20"/>
              </w:rPr>
              <w:t xml:space="preserve">     </w:t>
            </w:r>
          </w:p>
          <w:p w14:paraId="7C6958C7" w14:textId="77777777" w:rsidR="008C5CF6" w:rsidRPr="00FA4E24" w:rsidRDefault="008C5CF6" w:rsidP="00FA4E24">
            <w:pPr>
              <w:rPr>
                <w:sz w:val="20"/>
                <w:szCs w:val="20"/>
              </w:rPr>
            </w:pPr>
          </w:p>
          <w:p w14:paraId="6FB38034" w14:textId="77777777" w:rsidR="00FA4E24" w:rsidRPr="005B7047" w:rsidRDefault="00FA4E24" w:rsidP="00FA4E24">
            <w:pPr>
              <w:rPr>
                <w:sz w:val="28"/>
                <w:szCs w:val="28"/>
              </w:rPr>
            </w:pPr>
          </w:p>
        </w:tc>
        <w:tc>
          <w:tcPr>
            <w:tcW w:w="3750" w:type="dxa"/>
            <w:vMerge/>
            <w:tcBorders>
              <w:left w:val="single" w:sz="4" w:space="0" w:color="auto"/>
            </w:tcBorders>
          </w:tcPr>
          <w:p w14:paraId="544A4B8B" w14:textId="77777777" w:rsidR="00FA4E24" w:rsidRPr="005B7047" w:rsidRDefault="00FA4E24" w:rsidP="00C16395">
            <w:pPr>
              <w:rPr>
                <w:sz w:val="28"/>
                <w:szCs w:val="28"/>
              </w:rPr>
            </w:pPr>
          </w:p>
        </w:tc>
      </w:tr>
    </w:tbl>
    <w:p w14:paraId="722B95EE" w14:textId="77777777" w:rsidR="00FA4E24" w:rsidRDefault="00FA4E24" w:rsidP="00FA4E24"/>
    <w:p w14:paraId="0D23BE2E" w14:textId="77777777" w:rsidR="00FA4E24" w:rsidRDefault="00FA4E24" w:rsidP="00FA4E24"/>
    <w:p w14:paraId="2F43A1C9" w14:textId="77777777" w:rsidR="00FA4E24" w:rsidRDefault="00FA4E24" w:rsidP="00FA4E24"/>
    <w:p w14:paraId="50A262E7" w14:textId="77777777" w:rsidR="00B963AA" w:rsidRDefault="00B963AA"/>
    <w:sectPr w:rsidR="00B963AA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E24"/>
    <w:rsid w:val="001D0351"/>
    <w:rsid w:val="00393A5C"/>
    <w:rsid w:val="004E4E44"/>
    <w:rsid w:val="006F1887"/>
    <w:rsid w:val="008C5CF6"/>
    <w:rsid w:val="00953272"/>
    <w:rsid w:val="00971F11"/>
    <w:rsid w:val="00B963AA"/>
    <w:rsid w:val="00DB2F9C"/>
    <w:rsid w:val="00FA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3DC4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4E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4E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healthfriend</Company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mayura mohta</dc:creator>
  <cp:lastModifiedBy>Mohta</cp:lastModifiedBy>
  <cp:revision>2</cp:revision>
  <dcterms:created xsi:type="dcterms:W3CDTF">2013-12-14T10:47:00Z</dcterms:created>
  <dcterms:modified xsi:type="dcterms:W3CDTF">2013-12-14T10:47:00Z</dcterms:modified>
</cp:coreProperties>
</file>