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4C99" w:rsidRDefault="0068324C" w:rsidP="00CD36DE">
      <w:pPr>
        <w:pStyle w:val="NormalWeb"/>
        <w:spacing w:before="0" w:beforeAutospacing="0" w:after="0" w:afterAutospacing="0"/>
        <w:ind w:left="720"/>
        <w:rPr>
          <w:b/>
          <w:u w:val="single"/>
          <w:lang w:val="en"/>
        </w:rPr>
      </w:pPr>
      <w:r>
        <w:rPr>
          <w:b/>
          <w:u w:val="single"/>
          <w:lang w:val="en"/>
        </w:rPr>
        <w:t>ZUCCHINI</w:t>
      </w:r>
    </w:p>
    <w:p w:rsidR="0068324C" w:rsidRPr="003666C0" w:rsidRDefault="0068324C" w:rsidP="00CD36DE">
      <w:pPr>
        <w:pStyle w:val="NormalWeb"/>
        <w:spacing w:before="0" w:beforeAutospacing="0" w:after="0" w:afterAutospacing="0"/>
        <w:ind w:left="720"/>
        <w:rPr>
          <w:lang w:val="en"/>
        </w:rPr>
      </w:pPr>
      <w:r w:rsidRPr="003666C0">
        <w:rPr>
          <w:lang w:val="en"/>
        </w:rPr>
        <w:t xml:space="preserve">Zucchini is a summer squash. Like other summer squashes, it has short maturation time, about 40-50 days, depending on the variety. A standard Zucchini plant will grow to about 5 feet in height. </w:t>
      </w:r>
      <w:r w:rsidR="00401CFB" w:rsidRPr="003666C0">
        <w:rPr>
          <w:lang w:val="en"/>
        </w:rPr>
        <w:t>Zucchini can be dark or light green. A related hybrid, the golden zucchini, is a deep yellow or orange color.</w:t>
      </w:r>
    </w:p>
    <w:p w:rsidR="007A6ADF" w:rsidRPr="00FF2157" w:rsidRDefault="00FF2157" w:rsidP="00CD36DE">
      <w:pPr>
        <w:pStyle w:val="NormalWeb"/>
        <w:spacing w:before="0" w:beforeAutospacing="0" w:after="0" w:afterAutospacing="0"/>
        <w:ind w:left="720"/>
        <w:rPr>
          <w:lang w:val="en"/>
        </w:rPr>
      </w:pPr>
      <w:r w:rsidRPr="00FF2157">
        <w:rPr>
          <w:lang w:val="en"/>
        </w:rPr>
        <w:t xml:space="preserve">In a culinary context, the zucchini is treated as a </w:t>
      </w:r>
      <w:hyperlink r:id="rId8" w:tooltip="Vegetable" w:history="1">
        <w:r w:rsidRPr="00FF2157">
          <w:rPr>
            <w:rStyle w:val="Hyperlink"/>
            <w:color w:val="auto"/>
            <w:u w:val="none"/>
            <w:lang w:val="en"/>
          </w:rPr>
          <w:t>vegetable</w:t>
        </w:r>
      </w:hyperlink>
      <w:r w:rsidRPr="00FF2157">
        <w:rPr>
          <w:lang w:val="en"/>
        </w:rPr>
        <w:t xml:space="preserve">, which means it is usually cooked and presented as a savory dish or accompaniment. Botanically, however, the zucchini is an immature </w:t>
      </w:r>
      <w:hyperlink r:id="rId9" w:tooltip="Fruit" w:history="1">
        <w:r w:rsidRPr="00FF2157">
          <w:rPr>
            <w:rStyle w:val="Hyperlink"/>
            <w:color w:val="auto"/>
            <w:u w:val="none"/>
            <w:lang w:val="en"/>
          </w:rPr>
          <w:t>fruit</w:t>
        </w:r>
      </w:hyperlink>
      <w:r w:rsidRPr="00FF2157">
        <w:rPr>
          <w:lang w:val="en"/>
        </w:rPr>
        <w:t xml:space="preserve">, being the swollen </w:t>
      </w:r>
      <w:hyperlink r:id="rId10" w:tooltip="Ovary (plant)" w:history="1">
        <w:r w:rsidRPr="00FF2157">
          <w:rPr>
            <w:rStyle w:val="Hyperlink"/>
            <w:color w:val="auto"/>
            <w:u w:val="none"/>
            <w:lang w:val="en"/>
          </w:rPr>
          <w:t>ovary</w:t>
        </w:r>
      </w:hyperlink>
      <w:r w:rsidRPr="00FF2157">
        <w:rPr>
          <w:lang w:val="en"/>
        </w:rPr>
        <w:t xml:space="preserve"> of the zucchini flower.</w:t>
      </w:r>
    </w:p>
    <w:p w:rsidR="000A2780" w:rsidRPr="000A2780" w:rsidRDefault="000A2780" w:rsidP="00CD36DE">
      <w:pPr>
        <w:pStyle w:val="NormalWeb"/>
        <w:spacing w:before="0" w:beforeAutospacing="0" w:after="0" w:afterAutospacing="0"/>
        <w:ind w:left="720"/>
        <w:rPr>
          <w:lang w:val="en"/>
        </w:rPr>
      </w:pPr>
    </w:p>
    <w:p w:rsidR="00395653" w:rsidRPr="00C53794" w:rsidRDefault="002649AF" w:rsidP="003330A5">
      <w:pPr>
        <w:pStyle w:val="ListParagraph"/>
        <w:widowControl w:val="0"/>
        <w:numPr>
          <w:ilvl w:val="0"/>
          <w:numId w:val="1"/>
        </w:numPr>
        <w:autoSpaceDE w:val="0"/>
        <w:autoSpaceDN w:val="0"/>
        <w:adjustRightInd w:val="0"/>
        <w:spacing w:line="360" w:lineRule="atLeast"/>
        <w:rPr>
          <w:rFonts w:ascii="Times New Roman" w:hAnsi="Times New Roman" w:cs="Times New Roman"/>
        </w:rPr>
      </w:pPr>
      <w:r w:rsidRPr="00485F27">
        <w:rPr>
          <w:rFonts w:ascii="Times New Roman" w:hAnsi="Times New Roman" w:cs="Times New Roman"/>
          <w:b/>
        </w:rPr>
        <w:t>Botanical Name</w:t>
      </w:r>
      <w:r w:rsidRPr="00485F27">
        <w:rPr>
          <w:rFonts w:ascii="Times New Roman" w:hAnsi="Times New Roman" w:cs="Times New Roman"/>
        </w:rPr>
        <w:t xml:space="preserve"> </w:t>
      </w:r>
      <w:r w:rsidR="000C5C49" w:rsidRPr="005F3D4C">
        <w:rPr>
          <w:rFonts w:ascii="Times New Roman" w:hAnsi="Times New Roman" w:cs="Times New Roman"/>
          <w:b/>
        </w:rPr>
        <w:t>–</w:t>
      </w:r>
      <w:r w:rsidR="00377660">
        <w:rPr>
          <w:rStyle w:val="binomial"/>
          <w:rFonts w:ascii="Times New Roman" w:hAnsi="Times New Roman" w:cs="Times New Roman"/>
          <w:bCs/>
          <w:iCs/>
        </w:rPr>
        <w:t xml:space="preserve"> </w:t>
      </w:r>
      <w:hyperlink r:id="rId11" w:tooltip="Cucurbita pepo" w:history="1">
        <w:r w:rsidR="00DF01BF" w:rsidRPr="00DF01BF">
          <w:rPr>
            <w:rStyle w:val="Hyperlink"/>
            <w:rFonts w:ascii="Times New Roman" w:hAnsi="Times New Roman" w:cs="Times New Roman"/>
            <w:iCs/>
            <w:color w:val="auto"/>
            <w:u w:val="none"/>
            <w:lang w:val="en"/>
          </w:rPr>
          <w:t xml:space="preserve">Cucurbita </w:t>
        </w:r>
        <w:proofErr w:type="spellStart"/>
        <w:r w:rsidR="00DF01BF" w:rsidRPr="00DF01BF">
          <w:rPr>
            <w:rStyle w:val="Hyperlink"/>
            <w:rFonts w:ascii="Times New Roman" w:hAnsi="Times New Roman" w:cs="Times New Roman"/>
            <w:iCs/>
            <w:color w:val="auto"/>
            <w:u w:val="none"/>
            <w:lang w:val="en"/>
          </w:rPr>
          <w:t>pepo</w:t>
        </w:r>
        <w:proofErr w:type="spellEnd"/>
      </w:hyperlink>
    </w:p>
    <w:p w:rsidR="00625722" w:rsidRPr="00320F0E" w:rsidRDefault="002649AF" w:rsidP="002A553D">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485F27">
        <w:rPr>
          <w:rFonts w:ascii="Times New Roman" w:hAnsi="Times New Roman" w:cs="Times New Roman"/>
          <w:b/>
          <w:bCs/>
        </w:rPr>
        <w:t>Family name</w:t>
      </w:r>
      <w:r w:rsidR="006F4470" w:rsidRPr="00485F27">
        <w:rPr>
          <w:rFonts w:ascii="Times New Roman" w:hAnsi="Times New Roman" w:cs="Times New Roman"/>
          <w:b/>
          <w:bCs/>
        </w:rPr>
        <w:t xml:space="preserve"> </w:t>
      </w:r>
      <w:r w:rsidR="009739FB" w:rsidRPr="00485F27">
        <w:rPr>
          <w:rFonts w:ascii="Times New Roman" w:hAnsi="Times New Roman" w:cs="Times New Roman"/>
          <w:b/>
          <w:bCs/>
        </w:rPr>
        <w:t>–</w:t>
      </w:r>
      <w:r w:rsidR="00625722">
        <w:rPr>
          <w:rFonts w:ascii="Times New Roman" w:hAnsi="Times New Roman" w:cs="Times New Roman"/>
          <w:b/>
          <w:bCs/>
        </w:rPr>
        <w:t xml:space="preserve"> </w:t>
      </w:r>
      <w:proofErr w:type="spellStart"/>
      <w:r w:rsidR="00A97795" w:rsidRPr="00A97795">
        <w:rPr>
          <w:rFonts w:ascii="Times New Roman" w:hAnsi="Times New Roman" w:cs="Times New Roman"/>
          <w:color w:val="000000"/>
        </w:rPr>
        <w:t>Cucurbitaceae</w:t>
      </w:r>
      <w:proofErr w:type="spellEnd"/>
    </w:p>
    <w:p w:rsidR="003330A5" w:rsidRPr="003330A5" w:rsidRDefault="002649AF" w:rsidP="003330A5">
      <w:pPr>
        <w:pStyle w:val="NormalWeb"/>
        <w:numPr>
          <w:ilvl w:val="0"/>
          <w:numId w:val="1"/>
        </w:numPr>
        <w:rPr>
          <w:lang w:val="en"/>
        </w:rPr>
      </w:pPr>
      <w:r w:rsidRPr="00485F27">
        <w:rPr>
          <w:b/>
        </w:rPr>
        <w:t>Common name</w:t>
      </w:r>
      <w:r w:rsidR="00063F50" w:rsidRPr="00485F27">
        <w:rPr>
          <w:b/>
        </w:rPr>
        <w:t xml:space="preserve"> </w:t>
      </w:r>
      <w:r w:rsidR="00E126CF" w:rsidRPr="00485F27">
        <w:t>–</w:t>
      </w:r>
      <w:r w:rsidR="00320F0E">
        <w:t xml:space="preserve"> </w:t>
      </w:r>
      <w:r w:rsidR="00DF01BF">
        <w:rPr>
          <w:bCs/>
          <w:lang w:val="en"/>
        </w:rPr>
        <w:t>Z</w:t>
      </w:r>
      <w:r w:rsidR="008035C0" w:rsidRPr="008035C0">
        <w:rPr>
          <w:bCs/>
          <w:lang w:val="en"/>
        </w:rPr>
        <w:t>ucchini</w:t>
      </w:r>
      <w:r w:rsidR="008035C0" w:rsidRPr="008035C0">
        <w:rPr>
          <w:lang w:val="en"/>
        </w:rPr>
        <w:t xml:space="preserve"> or </w:t>
      </w:r>
      <w:r w:rsidR="008035C0">
        <w:rPr>
          <w:lang w:val="en"/>
        </w:rPr>
        <w:t>C</w:t>
      </w:r>
      <w:r w:rsidR="008035C0" w:rsidRPr="008035C0">
        <w:rPr>
          <w:bCs/>
          <w:lang w:val="en"/>
        </w:rPr>
        <w:t>ourgette</w:t>
      </w:r>
    </w:p>
    <w:p w:rsidR="007E660A" w:rsidRDefault="002649AF" w:rsidP="006C1195">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7E660A">
        <w:rPr>
          <w:rFonts w:ascii="Times New Roman" w:hAnsi="Times New Roman" w:cs="Times New Roman"/>
          <w:b/>
        </w:rPr>
        <w:t>Part used</w:t>
      </w:r>
      <w:r w:rsidR="00716DC1" w:rsidRPr="007E660A">
        <w:rPr>
          <w:rFonts w:ascii="Times New Roman" w:hAnsi="Times New Roman" w:cs="Times New Roman"/>
        </w:rPr>
        <w:t xml:space="preserve"> –</w:t>
      </w:r>
      <w:r w:rsidR="00E81FDD">
        <w:rPr>
          <w:rFonts w:ascii="Times New Roman" w:hAnsi="Times New Roman" w:cs="Times New Roman"/>
        </w:rPr>
        <w:t xml:space="preserve"> </w:t>
      </w:r>
      <w:r w:rsidR="00DF01BF">
        <w:rPr>
          <w:rFonts w:ascii="Times New Roman" w:hAnsi="Times New Roman" w:cs="Times New Roman"/>
        </w:rPr>
        <w:t>The</w:t>
      </w:r>
      <w:r w:rsidR="00C817E9">
        <w:rPr>
          <w:rFonts w:ascii="Times New Roman" w:hAnsi="Times New Roman" w:cs="Times New Roman"/>
        </w:rPr>
        <w:t xml:space="preserve"> fruit, flower, young leaves, young shoot tips and seeds are edible.</w:t>
      </w:r>
    </w:p>
    <w:p w:rsidR="00102A59" w:rsidRPr="00E411DE" w:rsidRDefault="00514D85" w:rsidP="003B2CD1">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Pr>
          <w:rFonts w:ascii="Times New Roman" w:hAnsi="Times New Roman" w:cs="Times New Roman"/>
          <w:b/>
          <w:bCs/>
          <w:u w:val="single"/>
        </w:rPr>
        <w:t xml:space="preserve">Different Names of </w:t>
      </w:r>
      <w:r w:rsidR="00E411DE">
        <w:rPr>
          <w:rFonts w:ascii="Times New Roman" w:hAnsi="Times New Roman" w:cs="Times New Roman"/>
          <w:b/>
          <w:bCs/>
          <w:u w:val="single"/>
        </w:rPr>
        <w:t>Zucchini</w:t>
      </w:r>
      <w:r w:rsidR="00AC3A31" w:rsidRPr="007E660A">
        <w:rPr>
          <w:rFonts w:ascii="Times New Roman" w:hAnsi="Times New Roman" w:cs="Times New Roman"/>
          <w:b/>
          <w:bCs/>
          <w:u w:val="single"/>
        </w:rPr>
        <w:t>:</w:t>
      </w:r>
    </w:p>
    <w:p w:rsidR="00E411DE" w:rsidRDefault="00E411DE" w:rsidP="00E411DE">
      <w:pPr>
        <w:pStyle w:val="ListParagraph"/>
        <w:widowControl w:val="0"/>
        <w:autoSpaceDE w:val="0"/>
        <w:autoSpaceDN w:val="0"/>
        <w:adjustRightInd w:val="0"/>
        <w:spacing w:line="360" w:lineRule="atLeast"/>
        <w:jc w:val="both"/>
        <w:rPr>
          <w:rFonts w:ascii="Times New Roman" w:hAnsi="Times New Roman" w:cs="Times New Roman"/>
          <w:lang w:val="en"/>
        </w:rPr>
      </w:pPr>
      <w:r w:rsidRPr="00E411DE">
        <w:rPr>
          <w:rFonts w:ascii="Times New Roman" w:hAnsi="Times New Roman" w:cs="Times New Roman"/>
          <w:lang w:val="en"/>
        </w:rPr>
        <w:t xml:space="preserve">In </w:t>
      </w:r>
      <w:hyperlink r:id="rId12" w:tooltip="North America" w:history="1">
        <w:r w:rsidRPr="00E411DE">
          <w:rPr>
            <w:rStyle w:val="Hyperlink"/>
            <w:rFonts w:ascii="Times New Roman" w:hAnsi="Times New Roman" w:cs="Times New Roman"/>
            <w:color w:val="auto"/>
            <w:u w:val="none"/>
            <w:lang w:val="en"/>
          </w:rPr>
          <w:t>North America</w:t>
        </w:r>
      </w:hyperlink>
      <w:r w:rsidRPr="00E411DE">
        <w:rPr>
          <w:rFonts w:ascii="Times New Roman" w:hAnsi="Times New Roman" w:cs="Times New Roman"/>
          <w:lang w:val="en"/>
        </w:rPr>
        <w:t xml:space="preserve">, </w:t>
      </w:r>
      <w:hyperlink r:id="rId13" w:tooltip="Australia" w:history="1">
        <w:r w:rsidRPr="00E411DE">
          <w:rPr>
            <w:rStyle w:val="Hyperlink"/>
            <w:rFonts w:ascii="Times New Roman" w:hAnsi="Times New Roman" w:cs="Times New Roman"/>
            <w:color w:val="auto"/>
            <w:u w:val="none"/>
            <w:lang w:val="en"/>
          </w:rPr>
          <w:t>Australia</w:t>
        </w:r>
      </w:hyperlink>
      <w:r w:rsidRPr="00E411DE">
        <w:rPr>
          <w:rFonts w:ascii="Times New Roman" w:hAnsi="Times New Roman" w:cs="Times New Roman"/>
          <w:lang w:val="en"/>
        </w:rPr>
        <w:t xml:space="preserve">, </w:t>
      </w:r>
      <w:hyperlink r:id="rId14" w:tooltip="Germany" w:history="1">
        <w:r w:rsidRPr="00E411DE">
          <w:rPr>
            <w:rStyle w:val="Hyperlink"/>
            <w:rFonts w:ascii="Times New Roman" w:hAnsi="Times New Roman" w:cs="Times New Roman"/>
            <w:color w:val="auto"/>
            <w:u w:val="none"/>
            <w:lang w:val="en"/>
          </w:rPr>
          <w:t>Germany</w:t>
        </w:r>
      </w:hyperlink>
      <w:r w:rsidRPr="00E411DE">
        <w:rPr>
          <w:rFonts w:ascii="Times New Roman" w:hAnsi="Times New Roman" w:cs="Times New Roman"/>
          <w:lang w:val="en"/>
        </w:rPr>
        <w:t xml:space="preserve"> and </w:t>
      </w:r>
      <w:hyperlink r:id="rId15" w:tooltip="Scandinavia" w:history="1">
        <w:r w:rsidRPr="00E411DE">
          <w:rPr>
            <w:rStyle w:val="Hyperlink"/>
            <w:rFonts w:ascii="Times New Roman" w:hAnsi="Times New Roman" w:cs="Times New Roman"/>
            <w:color w:val="auto"/>
            <w:u w:val="none"/>
            <w:lang w:val="en"/>
          </w:rPr>
          <w:t>Scandinavia</w:t>
        </w:r>
      </w:hyperlink>
      <w:r w:rsidRPr="00E411DE">
        <w:rPr>
          <w:rFonts w:ascii="Times New Roman" w:hAnsi="Times New Roman" w:cs="Times New Roman"/>
          <w:lang w:val="en"/>
        </w:rPr>
        <w:t xml:space="preserve"> the plant is commonly called a </w:t>
      </w:r>
      <w:r w:rsidRPr="00E411DE">
        <w:rPr>
          <w:rFonts w:ascii="Times New Roman" w:hAnsi="Times New Roman" w:cs="Times New Roman"/>
          <w:iCs/>
          <w:lang w:val="en"/>
        </w:rPr>
        <w:t>zucchini</w:t>
      </w:r>
      <w:r>
        <w:rPr>
          <w:rFonts w:ascii="Times New Roman" w:hAnsi="Times New Roman" w:cs="Times New Roman"/>
          <w:iCs/>
          <w:lang w:val="en"/>
        </w:rPr>
        <w:t xml:space="preserve">. </w:t>
      </w:r>
      <w:r w:rsidRPr="00E411DE">
        <w:rPr>
          <w:rFonts w:ascii="Times New Roman" w:hAnsi="Times New Roman" w:cs="Times New Roman"/>
          <w:lang w:val="en"/>
        </w:rPr>
        <w:t xml:space="preserve">This derives from the prevalent name in Italy, </w:t>
      </w:r>
      <w:proofErr w:type="spellStart"/>
      <w:r w:rsidRPr="00E411DE">
        <w:rPr>
          <w:rFonts w:ascii="Times New Roman" w:hAnsi="Times New Roman" w:cs="Times New Roman"/>
          <w:iCs/>
          <w:lang w:val="en"/>
        </w:rPr>
        <w:t>zucchina</w:t>
      </w:r>
      <w:proofErr w:type="spellEnd"/>
      <w:r w:rsidRPr="00E411DE">
        <w:rPr>
          <w:rFonts w:ascii="Times New Roman" w:hAnsi="Times New Roman" w:cs="Times New Roman"/>
          <w:lang w:val="en"/>
        </w:rPr>
        <w:t xml:space="preserve"> (small pumpkin). The name </w:t>
      </w:r>
      <w:proofErr w:type="spellStart"/>
      <w:r w:rsidRPr="00E411DE">
        <w:rPr>
          <w:rFonts w:ascii="Times New Roman" w:hAnsi="Times New Roman" w:cs="Times New Roman"/>
          <w:iCs/>
          <w:lang w:val="en"/>
        </w:rPr>
        <w:t>courgette</w:t>
      </w:r>
      <w:proofErr w:type="spellEnd"/>
      <w:r w:rsidRPr="00E411DE">
        <w:rPr>
          <w:rFonts w:ascii="Times New Roman" w:hAnsi="Times New Roman" w:cs="Times New Roman"/>
          <w:lang w:val="en"/>
        </w:rPr>
        <w:t xml:space="preserve"> is a </w:t>
      </w:r>
      <w:hyperlink r:id="rId16" w:tooltip="France" w:history="1">
        <w:r w:rsidRPr="00E411DE">
          <w:rPr>
            <w:rStyle w:val="Hyperlink"/>
            <w:rFonts w:ascii="Times New Roman" w:hAnsi="Times New Roman" w:cs="Times New Roman"/>
            <w:color w:val="auto"/>
            <w:u w:val="none"/>
            <w:lang w:val="en"/>
          </w:rPr>
          <w:t>French</w:t>
        </w:r>
      </w:hyperlink>
      <w:r w:rsidRPr="00E411DE">
        <w:rPr>
          <w:rFonts w:ascii="Times New Roman" w:hAnsi="Times New Roman" w:cs="Times New Roman"/>
          <w:lang w:val="en"/>
        </w:rPr>
        <w:t xml:space="preserve"> </w:t>
      </w:r>
      <w:hyperlink r:id="rId17" w:tooltip="Loan word" w:history="1">
        <w:r w:rsidRPr="00E411DE">
          <w:rPr>
            <w:rStyle w:val="Hyperlink"/>
            <w:rFonts w:ascii="Times New Roman" w:hAnsi="Times New Roman" w:cs="Times New Roman"/>
            <w:color w:val="auto"/>
            <w:u w:val="none"/>
            <w:lang w:val="en"/>
          </w:rPr>
          <w:t>loan word</w:t>
        </w:r>
      </w:hyperlink>
      <w:r w:rsidRPr="00E411DE">
        <w:rPr>
          <w:rFonts w:ascii="Times New Roman" w:hAnsi="Times New Roman" w:cs="Times New Roman"/>
          <w:lang w:val="en"/>
        </w:rPr>
        <w:t xml:space="preserve"> and is commonly used in, among others, </w:t>
      </w:r>
      <w:hyperlink r:id="rId18" w:tooltip="Great Britain" w:history="1">
        <w:r w:rsidRPr="00E411DE">
          <w:rPr>
            <w:rStyle w:val="Hyperlink"/>
            <w:rFonts w:ascii="Times New Roman" w:hAnsi="Times New Roman" w:cs="Times New Roman"/>
            <w:color w:val="auto"/>
            <w:u w:val="none"/>
            <w:lang w:val="en"/>
          </w:rPr>
          <w:t>Great Britain</w:t>
        </w:r>
      </w:hyperlink>
      <w:r w:rsidRPr="00E411DE">
        <w:rPr>
          <w:rFonts w:ascii="Times New Roman" w:hAnsi="Times New Roman" w:cs="Times New Roman"/>
          <w:lang w:val="en"/>
        </w:rPr>
        <w:t xml:space="preserve">, </w:t>
      </w:r>
      <w:hyperlink r:id="rId19" w:tooltip="Ireland" w:history="1">
        <w:r w:rsidRPr="00E411DE">
          <w:rPr>
            <w:rStyle w:val="Hyperlink"/>
            <w:rFonts w:ascii="Times New Roman" w:hAnsi="Times New Roman" w:cs="Times New Roman"/>
            <w:color w:val="auto"/>
            <w:u w:val="none"/>
            <w:lang w:val="en"/>
          </w:rPr>
          <w:t>Ireland</w:t>
        </w:r>
      </w:hyperlink>
      <w:r w:rsidRPr="00E411DE">
        <w:rPr>
          <w:rFonts w:ascii="Times New Roman" w:hAnsi="Times New Roman" w:cs="Times New Roman"/>
          <w:lang w:val="en"/>
        </w:rPr>
        <w:t xml:space="preserve">, </w:t>
      </w:r>
      <w:hyperlink r:id="rId20" w:tooltip="New Zealand" w:history="1">
        <w:r w:rsidRPr="00E411DE">
          <w:rPr>
            <w:rStyle w:val="Hyperlink"/>
            <w:rFonts w:ascii="Times New Roman" w:hAnsi="Times New Roman" w:cs="Times New Roman"/>
            <w:color w:val="auto"/>
            <w:u w:val="none"/>
            <w:lang w:val="en"/>
          </w:rPr>
          <w:t>New Zealand</w:t>
        </w:r>
      </w:hyperlink>
      <w:r w:rsidRPr="00E411DE">
        <w:rPr>
          <w:rFonts w:ascii="Times New Roman" w:hAnsi="Times New Roman" w:cs="Times New Roman"/>
          <w:lang w:val="en"/>
        </w:rPr>
        <w:t xml:space="preserve">, The </w:t>
      </w:r>
      <w:hyperlink r:id="rId21" w:tooltip="Netherlands" w:history="1">
        <w:r w:rsidRPr="00E411DE">
          <w:rPr>
            <w:rStyle w:val="Hyperlink"/>
            <w:rFonts w:ascii="Times New Roman" w:hAnsi="Times New Roman" w:cs="Times New Roman"/>
            <w:color w:val="auto"/>
            <w:u w:val="none"/>
            <w:lang w:val="en"/>
          </w:rPr>
          <w:t>Netherlands</w:t>
        </w:r>
      </w:hyperlink>
      <w:r w:rsidRPr="00E411DE">
        <w:rPr>
          <w:rFonts w:ascii="Times New Roman" w:hAnsi="Times New Roman" w:cs="Times New Roman"/>
          <w:lang w:val="en"/>
        </w:rPr>
        <w:t xml:space="preserve"> and </w:t>
      </w:r>
      <w:hyperlink r:id="rId22" w:tooltip="South Africa" w:history="1">
        <w:r w:rsidRPr="00E411DE">
          <w:rPr>
            <w:rStyle w:val="Hyperlink"/>
            <w:rFonts w:ascii="Times New Roman" w:hAnsi="Times New Roman" w:cs="Times New Roman"/>
            <w:color w:val="auto"/>
            <w:u w:val="none"/>
            <w:lang w:val="en"/>
          </w:rPr>
          <w:t>South Africa</w:t>
        </w:r>
      </w:hyperlink>
      <w:r w:rsidRPr="00E411DE">
        <w:rPr>
          <w:rFonts w:ascii="Times New Roman" w:hAnsi="Times New Roman" w:cs="Times New Roman"/>
          <w:lang w:val="en"/>
        </w:rPr>
        <w:t xml:space="preserve">. In </w:t>
      </w:r>
      <w:hyperlink r:id="rId23" w:tooltip="India" w:history="1">
        <w:r w:rsidRPr="00E411DE">
          <w:rPr>
            <w:rStyle w:val="Hyperlink"/>
            <w:rFonts w:ascii="Times New Roman" w:hAnsi="Times New Roman" w:cs="Times New Roman"/>
            <w:color w:val="auto"/>
            <w:u w:val="none"/>
            <w:lang w:val="en"/>
          </w:rPr>
          <w:t>India</w:t>
        </w:r>
      </w:hyperlink>
      <w:r w:rsidRPr="00E411DE">
        <w:rPr>
          <w:rFonts w:ascii="Times New Roman" w:hAnsi="Times New Roman" w:cs="Times New Roman"/>
          <w:lang w:val="en"/>
        </w:rPr>
        <w:t>, it is called as '</w:t>
      </w:r>
      <w:proofErr w:type="spellStart"/>
      <w:r w:rsidRPr="00E411DE">
        <w:rPr>
          <w:rFonts w:ascii="Times New Roman" w:hAnsi="Times New Roman" w:cs="Times New Roman"/>
          <w:lang w:val="en"/>
        </w:rPr>
        <w:t>Seemai</w:t>
      </w:r>
      <w:proofErr w:type="spellEnd"/>
      <w:r w:rsidRPr="00E411DE">
        <w:rPr>
          <w:rFonts w:ascii="Times New Roman" w:hAnsi="Times New Roman" w:cs="Times New Roman"/>
          <w:lang w:val="en"/>
        </w:rPr>
        <w:t xml:space="preserve"> </w:t>
      </w:r>
      <w:proofErr w:type="spellStart"/>
      <w:r w:rsidRPr="00E411DE">
        <w:rPr>
          <w:rFonts w:ascii="Times New Roman" w:hAnsi="Times New Roman" w:cs="Times New Roman"/>
          <w:lang w:val="en"/>
        </w:rPr>
        <w:t>Sorakkai</w:t>
      </w:r>
      <w:proofErr w:type="spellEnd"/>
      <w:r w:rsidRPr="00E411DE">
        <w:rPr>
          <w:rFonts w:ascii="Times New Roman" w:hAnsi="Times New Roman" w:cs="Times New Roman"/>
          <w:lang w:val="en"/>
        </w:rPr>
        <w:t>'</w:t>
      </w:r>
      <w:r>
        <w:rPr>
          <w:rFonts w:ascii="Times New Roman" w:hAnsi="Times New Roman" w:cs="Times New Roman"/>
          <w:lang w:val="en"/>
        </w:rPr>
        <w:t>.</w:t>
      </w:r>
    </w:p>
    <w:p w:rsidR="00E411DE" w:rsidRPr="00E411DE" w:rsidRDefault="00E411DE" w:rsidP="00E411DE">
      <w:pPr>
        <w:pStyle w:val="ListParagraph"/>
        <w:widowControl w:val="0"/>
        <w:autoSpaceDE w:val="0"/>
        <w:autoSpaceDN w:val="0"/>
        <w:adjustRightInd w:val="0"/>
        <w:spacing w:line="360" w:lineRule="atLeast"/>
        <w:jc w:val="both"/>
        <w:rPr>
          <w:rFonts w:ascii="Times New Roman" w:hAnsi="Times New Roman" w:cs="Times New Roman"/>
        </w:rPr>
      </w:pPr>
      <w:r w:rsidRPr="00E411DE">
        <w:rPr>
          <w:rFonts w:ascii="Times New Roman" w:hAnsi="Times New Roman" w:cs="Times New Roman"/>
        </w:rPr>
        <w:t xml:space="preserve"> </w:t>
      </w:r>
    </w:p>
    <w:p w:rsidR="007A6ADF" w:rsidRPr="00A97795" w:rsidRDefault="00B870C2" w:rsidP="00E53D30">
      <w:pPr>
        <w:pStyle w:val="ListParagraph"/>
        <w:widowControl w:val="0"/>
        <w:numPr>
          <w:ilvl w:val="0"/>
          <w:numId w:val="2"/>
        </w:numPr>
        <w:autoSpaceDE w:val="0"/>
        <w:autoSpaceDN w:val="0"/>
        <w:adjustRightInd w:val="0"/>
        <w:rPr>
          <w:rFonts w:ascii="Times New Roman" w:hAnsi="Times New Roman" w:cs="Times New Roman"/>
        </w:rPr>
      </w:pPr>
      <w:r w:rsidRPr="007A6ADF">
        <w:rPr>
          <w:rFonts w:ascii="Times New Roman" w:hAnsi="Times New Roman" w:cs="Times New Roman"/>
          <w:b/>
          <w:u w:val="single"/>
        </w:rPr>
        <w:t>Origin</w:t>
      </w:r>
      <w:r w:rsidR="000A2780" w:rsidRPr="007A6ADF">
        <w:rPr>
          <w:rFonts w:ascii="Times New Roman" w:hAnsi="Times New Roman" w:cs="Times New Roman"/>
          <w:b/>
          <w:u w:val="single"/>
        </w:rPr>
        <w:t>:</w:t>
      </w:r>
      <w:r w:rsidR="00C53794" w:rsidRPr="007A6ADF">
        <w:rPr>
          <w:rFonts w:ascii="Times New Roman" w:hAnsi="Times New Roman" w:cs="Times New Roman"/>
        </w:rPr>
        <w:t xml:space="preserve"> </w:t>
      </w:r>
      <w:r w:rsidR="00A97795">
        <w:rPr>
          <w:rFonts w:ascii="Times New Roman" w:hAnsi="Times New Roman" w:cs="Times New Roman"/>
        </w:rPr>
        <w:t>It is</w:t>
      </w:r>
      <w:r w:rsidR="00D0403B" w:rsidRPr="00A97795">
        <w:rPr>
          <w:rFonts w:ascii="Times New Roman" w:hAnsi="Times New Roman" w:cs="Times New Roman"/>
        </w:rPr>
        <w:t xml:space="preserve"> </w:t>
      </w:r>
      <w:r w:rsidR="00A97795" w:rsidRPr="00A97795">
        <w:rPr>
          <w:rFonts w:ascii="Times New Roman" w:hAnsi="Times New Roman" w:cs="Times New Roman"/>
        </w:rPr>
        <w:t>believed to be originating in the Central America and Mexico.</w:t>
      </w:r>
    </w:p>
    <w:p w:rsidR="00E856AC" w:rsidRPr="00281B71" w:rsidRDefault="00C47423" w:rsidP="00E53D30">
      <w:pPr>
        <w:pStyle w:val="ListParagraph"/>
        <w:widowControl w:val="0"/>
        <w:numPr>
          <w:ilvl w:val="0"/>
          <w:numId w:val="2"/>
        </w:numPr>
        <w:autoSpaceDE w:val="0"/>
        <w:autoSpaceDN w:val="0"/>
        <w:adjustRightInd w:val="0"/>
        <w:rPr>
          <w:rFonts w:ascii="Times New Roman" w:hAnsi="Times New Roman" w:cs="Times New Roman"/>
        </w:rPr>
      </w:pPr>
      <w:r w:rsidRPr="007A6ADF">
        <w:rPr>
          <w:rFonts w:ascii="Times New Roman" w:hAnsi="Times New Roman" w:cs="Times New Roman"/>
          <w:b/>
          <w:u w:val="single"/>
        </w:rPr>
        <w:t>Taste</w:t>
      </w:r>
      <w:r w:rsidRPr="00281B71">
        <w:rPr>
          <w:rFonts w:ascii="Times New Roman" w:hAnsi="Times New Roman" w:cs="Times New Roman"/>
          <w:b/>
          <w:u w:val="single"/>
        </w:rPr>
        <w:t>:</w:t>
      </w:r>
      <w:r w:rsidR="00281B71" w:rsidRPr="00281B71">
        <w:rPr>
          <w:rFonts w:ascii="Times New Roman" w:hAnsi="Times New Roman" w:cs="Times New Roman"/>
        </w:rPr>
        <w:t xml:space="preserve"> It </w:t>
      </w:r>
      <w:r w:rsidR="00281B71" w:rsidRPr="00281B71">
        <w:rPr>
          <w:rFonts w:ascii="Times New Roman" w:hAnsi="Times New Roman" w:cs="Times New Roman"/>
          <w:lang w:val="en"/>
        </w:rPr>
        <w:t>has a delicate, almost sweet flavor.</w:t>
      </w:r>
    </w:p>
    <w:p w:rsidR="00741384" w:rsidRPr="00DA3CBF" w:rsidRDefault="00741384" w:rsidP="00E53D30">
      <w:pPr>
        <w:pStyle w:val="ListParagraph"/>
        <w:widowControl w:val="0"/>
        <w:numPr>
          <w:ilvl w:val="0"/>
          <w:numId w:val="2"/>
        </w:numPr>
        <w:autoSpaceDE w:val="0"/>
        <w:autoSpaceDN w:val="0"/>
        <w:adjustRightInd w:val="0"/>
        <w:rPr>
          <w:rFonts w:ascii="Times New Roman" w:hAnsi="Times New Roman" w:cs="Times New Roman"/>
        </w:rPr>
      </w:pPr>
      <w:r w:rsidRPr="00E856AC">
        <w:rPr>
          <w:rFonts w:ascii="Times New Roman" w:hAnsi="Times New Roman" w:cs="Times New Roman"/>
          <w:b/>
          <w:u w:val="single"/>
        </w:rPr>
        <w:t>Nutritional profile:</w:t>
      </w:r>
    </w:p>
    <w:p w:rsidR="00DA3CBF" w:rsidRPr="00744E9F" w:rsidRDefault="00DA3CBF" w:rsidP="00DA3CBF">
      <w:pPr>
        <w:pStyle w:val="ListParagraph"/>
        <w:widowControl w:val="0"/>
        <w:autoSpaceDE w:val="0"/>
        <w:autoSpaceDN w:val="0"/>
        <w:adjustRightInd w:val="0"/>
        <w:rPr>
          <w:rFonts w:ascii="Times New Roman" w:hAnsi="Times New Roman" w:cs="Times New Roman"/>
        </w:rPr>
      </w:pPr>
    </w:p>
    <w:tbl>
      <w:tblPr>
        <w:tblW w:w="4200" w:type="dxa"/>
        <w:tblInd w:w="90" w:type="dxa"/>
        <w:tblCellMar>
          <w:top w:w="15" w:type="dxa"/>
          <w:left w:w="15" w:type="dxa"/>
          <w:bottom w:w="15" w:type="dxa"/>
          <w:right w:w="15" w:type="dxa"/>
        </w:tblCellMar>
        <w:tblLook w:val="04A0" w:firstRow="1" w:lastRow="0" w:firstColumn="1" w:lastColumn="0" w:noHBand="0" w:noVBand="1"/>
      </w:tblPr>
      <w:tblGrid>
        <w:gridCol w:w="1675"/>
        <w:gridCol w:w="1107"/>
        <w:gridCol w:w="1418"/>
      </w:tblGrid>
      <w:tr w:rsidR="00DA3CBF">
        <w:tc>
          <w:tcPr>
            <w:tcW w:w="0" w:type="auto"/>
            <w:gridSpan w:val="3"/>
            <w:tcBorders>
              <w:top w:val="nil"/>
              <w:left w:val="nil"/>
              <w:bottom w:val="nil"/>
              <w:right w:val="nil"/>
            </w:tcBorders>
            <w:shd w:val="clear" w:color="auto" w:fill="A7C942"/>
            <w:tcMar>
              <w:top w:w="45" w:type="dxa"/>
              <w:left w:w="45" w:type="dxa"/>
              <w:bottom w:w="30" w:type="dxa"/>
              <w:right w:w="45" w:type="dxa"/>
            </w:tcMar>
            <w:vAlign w:val="center"/>
            <w:hideMark/>
          </w:tcPr>
          <w:p w:rsidR="00DA3CBF" w:rsidRPr="00DA3CBF" w:rsidRDefault="00DA3CBF" w:rsidP="00DA3CBF">
            <w:pPr>
              <w:pStyle w:val="ListParagraph"/>
              <w:rPr>
                <w:rFonts w:ascii="Times New Roman" w:hAnsi="Times New Roman" w:cs="Times New Roman"/>
              </w:rPr>
            </w:pPr>
            <w:r w:rsidRPr="00DA3CBF">
              <w:rPr>
                <w:rFonts w:ascii="Times New Roman" w:hAnsi="Times New Roman" w:cs="Times New Roman"/>
              </w:rPr>
              <w:t>Zucchini (</w:t>
            </w:r>
            <w:proofErr w:type="spellStart"/>
            <w:r w:rsidRPr="00DA3CBF">
              <w:rPr>
                <w:rFonts w:ascii="Times New Roman" w:hAnsi="Times New Roman" w:cs="Times New Roman"/>
                <w:i/>
                <w:iCs/>
              </w:rPr>
              <w:t>Cucumis</w:t>
            </w:r>
            <w:proofErr w:type="spellEnd"/>
            <w:r w:rsidRPr="00DA3CBF">
              <w:rPr>
                <w:rFonts w:ascii="Times New Roman" w:hAnsi="Times New Roman" w:cs="Times New Roman"/>
                <w:i/>
                <w:iCs/>
              </w:rPr>
              <w:t xml:space="preserve"> </w:t>
            </w:r>
            <w:proofErr w:type="spellStart"/>
            <w:r w:rsidRPr="00DA3CBF">
              <w:rPr>
                <w:rFonts w:ascii="Times New Roman" w:hAnsi="Times New Roman" w:cs="Times New Roman"/>
                <w:i/>
                <w:iCs/>
              </w:rPr>
              <w:t>pepo</w:t>
            </w:r>
            <w:proofErr w:type="spellEnd"/>
            <w:r w:rsidRPr="00DA3CBF">
              <w:rPr>
                <w:rFonts w:ascii="Times New Roman" w:hAnsi="Times New Roman" w:cs="Times New Roman"/>
              </w:rPr>
              <w:t>), raw with skin,</w:t>
            </w:r>
            <w:r w:rsidRPr="00DA3CBF">
              <w:rPr>
                <w:rFonts w:ascii="Times New Roman" w:hAnsi="Times New Roman" w:cs="Times New Roman"/>
              </w:rPr>
              <w:br/>
              <w:t xml:space="preserve"> Nutrition value per 100 g. </w:t>
            </w:r>
            <w:r w:rsidRPr="00DA3CBF">
              <w:rPr>
                <w:rFonts w:ascii="Times New Roman" w:hAnsi="Times New Roman" w:cs="Times New Roman"/>
              </w:rPr>
              <w:br/>
              <w:t xml:space="preserve">(Source: USDA National Nutrient data base) </w:t>
            </w:r>
          </w:p>
        </w:tc>
      </w:tr>
      <w:tr w:rsidR="00DA3CBF">
        <w:tc>
          <w:tcPr>
            <w:tcW w:w="151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DA3CBF" w:rsidRPr="00DA3CBF" w:rsidRDefault="00DA3CBF">
            <w:pPr>
              <w:jc w:val="center"/>
              <w:rPr>
                <w:rFonts w:ascii="Times New Roman" w:hAnsi="Times New Roman" w:cs="Times New Roman"/>
                <w:b/>
                <w:bCs/>
                <w:sz w:val="24"/>
                <w:szCs w:val="24"/>
              </w:rPr>
            </w:pPr>
            <w:r w:rsidRPr="00DA3CBF">
              <w:rPr>
                <w:rFonts w:ascii="Times New Roman" w:hAnsi="Times New Roman" w:cs="Times New Roman"/>
                <w:b/>
                <w:bCs/>
                <w:sz w:val="24"/>
                <w:szCs w:val="24"/>
              </w:rPr>
              <w:t>Principle</w:t>
            </w:r>
          </w:p>
        </w:tc>
        <w:tc>
          <w:tcPr>
            <w:tcW w:w="102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DA3CBF" w:rsidRPr="00DA3CBF" w:rsidRDefault="00DA3CBF">
            <w:pPr>
              <w:jc w:val="center"/>
              <w:rPr>
                <w:rFonts w:ascii="Times New Roman" w:hAnsi="Times New Roman" w:cs="Times New Roman"/>
                <w:b/>
                <w:bCs/>
                <w:sz w:val="24"/>
                <w:szCs w:val="24"/>
              </w:rPr>
            </w:pPr>
            <w:r w:rsidRPr="00DA3CBF">
              <w:rPr>
                <w:rFonts w:ascii="Times New Roman" w:hAnsi="Times New Roman" w:cs="Times New Roman"/>
                <w:b/>
                <w:bCs/>
                <w:sz w:val="24"/>
                <w:szCs w:val="24"/>
              </w:rPr>
              <w:t>Nutrient Value</w:t>
            </w:r>
          </w:p>
        </w:tc>
        <w:tc>
          <w:tcPr>
            <w:tcW w:w="133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DA3CBF" w:rsidRPr="00DA3CBF" w:rsidRDefault="00DA3CBF">
            <w:pPr>
              <w:jc w:val="center"/>
              <w:rPr>
                <w:rFonts w:ascii="Times New Roman" w:hAnsi="Times New Roman" w:cs="Times New Roman"/>
                <w:b/>
                <w:bCs/>
                <w:sz w:val="24"/>
                <w:szCs w:val="24"/>
              </w:rPr>
            </w:pPr>
            <w:r w:rsidRPr="00DA3CBF">
              <w:rPr>
                <w:rFonts w:ascii="Times New Roman" w:hAnsi="Times New Roman" w:cs="Times New Roman"/>
                <w:b/>
                <w:bCs/>
                <w:sz w:val="24"/>
                <w:szCs w:val="24"/>
              </w:rPr>
              <w:t>Percentage of RDA</w:t>
            </w:r>
          </w:p>
        </w:tc>
      </w:tr>
      <w:tr w:rsidR="00DA3CBF">
        <w:tc>
          <w:tcPr>
            <w:tcW w:w="151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Energy</w:t>
            </w:r>
          </w:p>
        </w:tc>
        <w:tc>
          <w:tcPr>
            <w:tcW w:w="102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17 Kcal</w:t>
            </w:r>
          </w:p>
        </w:tc>
        <w:tc>
          <w:tcPr>
            <w:tcW w:w="133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&lt;1%</w:t>
            </w:r>
          </w:p>
        </w:tc>
      </w:tr>
      <w:tr w:rsidR="00DA3CBF">
        <w:tc>
          <w:tcPr>
            <w:tcW w:w="151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Carbohydrates</w:t>
            </w:r>
          </w:p>
        </w:tc>
        <w:tc>
          <w:tcPr>
            <w:tcW w:w="102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3.11 g</w:t>
            </w:r>
          </w:p>
        </w:tc>
        <w:tc>
          <w:tcPr>
            <w:tcW w:w="133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2.5%</w:t>
            </w:r>
          </w:p>
        </w:tc>
      </w:tr>
      <w:tr w:rsidR="00DA3CBF">
        <w:tc>
          <w:tcPr>
            <w:tcW w:w="151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Protein</w:t>
            </w:r>
          </w:p>
        </w:tc>
        <w:tc>
          <w:tcPr>
            <w:tcW w:w="102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1.21 g</w:t>
            </w:r>
          </w:p>
        </w:tc>
        <w:tc>
          <w:tcPr>
            <w:tcW w:w="133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2%</w:t>
            </w:r>
          </w:p>
        </w:tc>
      </w:tr>
      <w:tr w:rsidR="00DA3CBF">
        <w:tc>
          <w:tcPr>
            <w:tcW w:w="151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lastRenderedPageBreak/>
              <w:t>Total Fat</w:t>
            </w:r>
          </w:p>
        </w:tc>
        <w:tc>
          <w:tcPr>
            <w:tcW w:w="102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0.32 g</w:t>
            </w:r>
          </w:p>
        </w:tc>
        <w:tc>
          <w:tcPr>
            <w:tcW w:w="133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1%</w:t>
            </w:r>
          </w:p>
        </w:tc>
      </w:tr>
      <w:tr w:rsidR="00DA3CBF">
        <w:tc>
          <w:tcPr>
            <w:tcW w:w="151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Cholesterol</w:t>
            </w:r>
          </w:p>
        </w:tc>
        <w:tc>
          <w:tcPr>
            <w:tcW w:w="102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0 mg</w:t>
            </w:r>
          </w:p>
        </w:tc>
        <w:tc>
          <w:tcPr>
            <w:tcW w:w="133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0%</w:t>
            </w:r>
          </w:p>
        </w:tc>
      </w:tr>
      <w:tr w:rsidR="00DA3CBF">
        <w:tc>
          <w:tcPr>
            <w:tcW w:w="151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Dietary Fiber</w:t>
            </w:r>
          </w:p>
        </w:tc>
        <w:tc>
          <w:tcPr>
            <w:tcW w:w="102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1 g</w:t>
            </w:r>
          </w:p>
        </w:tc>
        <w:tc>
          <w:tcPr>
            <w:tcW w:w="133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3%</w:t>
            </w:r>
          </w:p>
        </w:tc>
      </w:tr>
      <w:tr w:rsidR="00DA3CBF">
        <w:tc>
          <w:tcPr>
            <w:tcW w:w="151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DA3CBF" w:rsidRPr="00DA3CBF" w:rsidRDefault="00DA3CBF">
            <w:pPr>
              <w:jc w:val="center"/>
              <w:rPr>
                <w:rFonts w:ascii="Times New Roman" w:hAnsi="Times New Roman" w:cs="Times New Roman"/>
                <w:b/>
                <w:bCs/>
                <w:sz w:val="24"/>
                <w:szCs w:val="24"/>
              </w:rPr>
            </w:pPr>
            <w:r w:rsidRPr="00DA3CBF">
              <w:rPr>
                <w:rFonts w:ascii="Times New Roman" w:hAnsi="Times New Roman" w:cs="Times New Roman"/>
                <w:b/>
                <w:bCs/>
                <w:sz w:val="24"/>
                <w:szCs w:val="24"/>
              </w:rPr>
              <w:t>Vitamins</w:t>
            </w:r>
          </w:p>
        </w:tc>
        <w:tc>
          <w:tcPr>
            <w:tcW w:w="102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DA3CBF" w:rsidRPr="00DA3CBF" w:rsidRDefault="00DA3CBF">
            <w:pPr>
              <w:jc w:val="center"/>
              <w:rPr>
                <w:rFonts w:ascii="Times New Roman" w:hAnsi="Times New Roman" w:cs="Times New Roman"/>
                <w:b/>
                <w:bCs/>
                <w:sz w:val="24"/>
                <w:szCs w:val="24"/>
              </w:rPr>
            </w:pPr>
          </w:p>
        </w:tc>
        <w:tc>
          <w:tcPr>
            <w:tcW w:w="133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DA3CBF" w:rsidRPr="00DA3CBF" w:rsidRDefault="00DA3CBF">
            <w:pPr>
              <w:jc w:val="center"/>
              <w:rPr>
                <w:rFonts w:ascii="Times New Roman" w:hAnsi="Times New Roman" w:cs="Times New Roman"/>
                <w:b/>
                <w:bCs/>
                <w:sz w:val="24"/>
                <w:szCs w:val="24"/>
              </w:rPr>
            </w:pPr>
          </w:p>
        </w:tc>
      </w:tr>
      <w:tr w:rsidR="00DA3CBF">
        <w:tc>
          <w:tcPr>
            <w:tcW w:w="151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Folates</w:t>
            </w:r>
          </w:p>
        </w:tc>
        <w:tc>
          <w:tcPr>
            <w:tcW w:w="102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24 µg</w:t>
            </w:r>
          </w:p>
        </w:tc>
        <w:tc>
          <w:tcPr>
            <w:tcW w:w="133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6%</w:t>
            </w:r>
          </w:p>
        </w:tc>
      </w:tr>
      <w:tr w:rsidR="00DA3CBF">
        <w:tc>
          <w:tcPr>
            <w:tcW w:w="151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Niacin</w:t>
            </w:r>
          </w:p>
        </w:tc>
        <w:tc>
          <w:tcPr>
            <w:tcW w:w="102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0.451 mg</w:t>
            </w:r>
          </w:p>
        </w:tc>
        <w:tc>
          <w:tcPr>
            <w:tcW w:w="133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3%</w:t>
            </w:r>
          </w:p>
        </w:tc>
      </w:tr>
      <w:tr w:rsidR="00DA3CBF">
        <w:tc>
          <w:tcPr>
            <w:tcW w:w="151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Pantothenic acid</w:t>
            </w:r>
          </w:p>
        </w:tc>
        <w:tc>
          <w:tcPr>
            <w:tcW w:w="102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0.204 mg</w:t>
            </w:r>
          </w:p>
        </w:tc>
        <w:tc>
          <w:tcPr>
            <w:tcW w:w="133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5%</w:t>
            </w:r>
          </w:p>
        </w:tc>
      </w:tr>
      <w:tr w:rsidR="00DA3CBF">
        <w:tc>
          <w:tcPr>
            <w:tcW w:w="151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Pyridoxine</w:t>
            </w:r>
          </w:p>
        </w:tc>
        <w:tc>
          <w:tcPr>
            <w:tcW w:w="102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0.163 mg</w:t>
            </w:r>
          </w:p>
        </w:tc>
        <w:tc>
          <w:tcPr>
            <w:tcW w:w="133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13%</w:t>
            </w:r>
          </w:p>
        </w:tc>
      </w:tr>
      <w:tr w:rsidR="00DA3CBF">
        <w:tc>
          <w:tcPr>
            <w:tcW w:w="151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Riboflavin</w:t>
            </w:r>
          </w:p>
        </w:tc>
        <w:tc>
          <w:tcPr>
            <w:tcW w:w="102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0.094 mg</w:t>
            </w:r>
          </w:p>
        </w:tc>
        <w:tc>
          <w:tcPr>
            <w:tcW w:w="133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7%</w:t>
            </w:r>
          </w:p>
        </w:tc>
      </w:tr>
      <w:tr w:rsidR="00DA3CBF">
        <w:tc>
          <w:tcPr>
            <w:tcW w:w="151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Thiamin</w:t>
            </w:r>
          </w:p>
        </w:tc>
        <w:tc>
          <w:tcPr>
            <w:tcW w:w="102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0.045 mg</w:t>
            </w:r>
          </w:p>
        </w:tc>
        <w:tc>
          <w:tcPr>
            <w:tcW w:w="133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4%</w:t>
            </w:r>
          </w:p>
        </w:tc>
      </w:tr>
      <w:tr w:rsidR="00DA3CBF">
        <w:tc>
          <w:tcPr>
            <w:tcW w:w="151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Vitamin A</w:t>
            </w:r>
          </w:p>
        </w:tc>
        <w:tc>
          <w:tcPr>
            <w:tcW w:w="102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200 IU</w:t>
            </w:r>
          </w:p>
        </w:tc>
        <w:tc>
          <w:tcPr>
            <w:tcW w:w="133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7%</w:t>
            </w:r>
          </w:p>
        </w:tc>
      </w:tr>
      <w:tr w:rsidR="00DA3CBF">
        <w:tc>
          <w:tcPr>
            <w:tcW w:w="151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Vitamin C</w:t>
            </w:r>
          </w:p>
        </w:tc>
        <w:tc>
          <w:tcPr>
            <w:tcW w:w="102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17.9 mg</w:t>
            </w:r>
          </w:p>
        </w:tc>
        <w:tc>
          <w:tcPr>
            <w:tcW w:w="133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30%</w:t>
            </w:r>
          </w:p>
        </w:tc>
      </w:tr>
      <w:tr w:rsidR="00DA3CBF">
        <w:tc>
          <w:tcPr>
            <w:tcW w:w="151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Vitamin E</w:t>
            </w:r>
          </w:p>
        </w:tc>
        <w:tc>
          <w:tcPr>
            <w:tcW w:w="102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0.12 mg</w:t>
            </w:r>
          </w:p>
        </w:tc>
        <w:tc>
          <w:tcPr>
            <w:tcW w:w="133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&lt;1%</w:t>
            </w:r>
          </w:p>
        </w:tc>
      </w:tr>
      <w:tr w:rsidR="00DA3CBF">
        <w:tc>
          <w:tcPr>
            <w:tcW w:w="151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Vitamin K</w:t>
            </w:r>
          </w:p>
        </w:tc>
        <w:tc>
          <w:tcPr>
            <w:tcW w:w="102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4.3 µg</w:t>
            </w:r>
          </w:p>
        </w:tc>
        <w:tc>
          <w:tcPr>
            <w:tcW w:w="133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4%</w:t>
            </w:r>
          </w:p>
        </w:tc>
      </w:tr>
      <w:tr w:rsidR="00DA3CBF">
        <w:tc>
          <w:tcPr>
            <w:tcW w:w="151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DA3CBF" w:rsidRPr="00DA3CBF" w:rsidRDefault="00DA3CBF">
            <w:pPr>
              <w:jc w:val="center"/>
              <w:rPr>
                <w:rFonts w:ascii="Times New Roman" w:hAnsi="Times New Roman" w:cs="Times New Roman"/>
                <w:b/>
                <w:bCs/>
                <w:sz w:val="24"/>
                <w:szCs w:val="24"/>
              </w:rPr>
            </w:pPr>
            <w:r w:rsidRPr="00DA3CBF">
              <w:rPr>
                <w:rFonts w:ascii="Times New Roman" w:hAnsi="Times New Roman" w:cs="Times New Roman"/>
                <w:b/>
                <w:bCs/>
                <w:sz w:val="24"/>
                <w:szCs w:val="24"/>
              </w:rPr>
              <w:t>Electrolytes</w:t>
            </w:r>
          </w:p>
        </w:tc>
        <w:tc>
          <w:tcPr>
            <w:tcW w:w="102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DA3CBF" w:rsidRPr="00DA3CBF" w:rsidRDefault="00DA3CBF">
            <w:pPr>
              <w:jc w:val="center"/>
              <w:rPr>
                <w:rFonts w:ascii="Times New Roman" w:hAnsi="Times New Roman" w:cs="Times New Roman"/>
                <w:b/>
                <w:bCs/>
                <w:sz w:val="24"/>
                <w:szCs w:val="24"/>
              </w:rPr>
            </w:pPr>
          </w:p>
        </w:tc>
        <w:tc>
          <w:tcPr>
            <w:tcW w:w="133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DA3CBF" w:rsidRPr="00DA3CBF" w:rsidRDefault="00DA3CBF">
            <w:pPr>
              <w:jc w:val="center"/>
              <w:rPr>
                <w:rFonts w:ascii="Times New Roman" w:hAnsi="Times New Roman" w:cs="Times New Roman"/>
                <w:b/>
                <w:bCs/>
                <w:sz w:val="24"/>
                <w:szCs w:val="24"/>
              </w:rPr>
            </w:pPr>
          </w:p>
        </w:tc>
      </w:tr>
      <w:tr w:rsidR="00DA3CBF">
        <w:tc>
          <w:tcPr>
            <w:tcW w:w="151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Sodium</w:t>
            </w:r>
          </w:p>
        </w:tc>
        <w:tc>
          <w:tcPr>
            <w:tcW w:w="102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8 mg</w:t>
            </w:r>
          </w:p>
        </w:tc>
        <w:tc>
          <w:tcPr>
            <w:tcW w:w="133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0.5%</w:t>
            </w:r>
          </w:p>
        </w:tc>
      </w:tr>
      <w:tr w:rsidR="00DA3CBF">
        <w:tc>
          <w:tcPr>
            <w:tcW w:w="151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Potassium</w:t>
            </w:r>
          </w:p>
        </w:tc>
        <w:tc>
          <w:tcPr>
            <w:tcW w:w="102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261 mg</w:t>
            </w:r>
          </w:p>
        </w:tc>
        <w:tc>
          <w:tcPr>
            <w:tcW w:w="133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5.5%</w:t>
            </w:r>
          </w:p>
        </w:tc>
      </w:tr>
      <w:tr w:rsidR="00DA3CBF">
        <w:tc>
          <w:tcPr>
            <w:tcW w:w="151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DA3CBF" w:rsidRPr="00DA3CBF" w:rsidRDefault="00DA3CBF">
            <w:pPr>
              <w:jc w:val="center"/>
              <w:rPr>
                <w:rFonts w:ascii="Times New Roman" w:hAnsi="Times New Roman" w:cs="Times New Roman"/>
                <w:b/>
                <w:bCs/>
                <w:sz w:val="24"/>
                <w:szCs w:val="24"/>
              </w:rPr>
            </w:pPr>
            <w:r w:rsidRPr="00DA3CBF">
              <w:rPr>
                <w:rFonts w:ascii="Times New Roman" w:hAnsi="Times New Roman" w:cs="Times New Roman"/>
                <w:b/>
                <w:bCs/>
                <w:sz w:val="24"/>
                <w:szCs w:val="24"/>
              </w:rPr>
              <w:t>Minerals</w:t>
            </w:r>
          </w:p>
        </w:tc>
        <w:tc>
          <w:tcPr>
            <w:tcW w:w="102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DA3CBF" w:rsidRPr="00DA3CBF" w:rsidRDefault="00DA3CBF">
            <w:pPr>
              <w:jc w:val="center"/>
              <w:rPr>
                <w:rFonts w:ascii="Times New Roman" w:hAnsi="Times New Roman" w:cs="Times New Roman"/>
                <w:b/>
                <w:bCs/>
                <w:sz w:val="24"/>
                <w:szCs w:val="24"/>
              </w:rPr>
            </w:pPr>
          </w:p>
        </w:tc>
        <w:tc>
          <w:tcPr>
            <w:tcW w:w="133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DA3CBF" w:rsidRPr="00DA3CBF" w:rsidRDefault="00DA3CBF">
            <w:pPr>
              <w:jc w:val="center"/>
              <w:rPr>
                <w:rFonts w:ascii="Times New Roman" w:hAnsi="Times New Roman" w:cs="Times New Roman"/>
                <w:b/>
                <w:bCs/>
                <w:sz w:val="24"/>
                <w:szCs w:val="24"/>
              </w:rPr>
            </w:pPr>
          </w:p>
        </w:tc>
      </w:tr>
      <w:tr w:rsidR="00DA3CBF">
        <w:tc>
          <w:tcPr>
            <w:tcW w:w="151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Calcium</w:t>
            </w:r>
          </w:p>
        </w:tc>
        <w:tc>
          <w:tcPr>
            <w:tcW w:w="102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16 mg</w:t>
            </w:r>
          </w:p>
        </w:tc>
        <w:tc>
          <w:tcPr>
            <w:tcW w:w="133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1.6%</w:t>
            </w:r>
          </w:p>
        </w:tc>
      </w:tr>
      <w:tr w:rsidR="00DA3CBF">
        <w:tc>
          <w:tcPr>
            <w:tcW w:w="151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Iron</w:t>
            </w:r>
          </w:p>
        </w:tc>
        <w:tc>
          <w:tcPr>
            <w:tcW w:w="102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0.37 mg</w:t>
            </w:r>
          </w:p>
        </w:tc>
        <w:tc>
          <w:tcPr>
            <w:tcW w:w="133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5%</w:t>
            </w:r>
          </w:p>
        </w:tc>
      </w:tr>
      <w:tr w:rsidR="00DA3CBF">
        <w:tc>
          <w:tcPr>
            <w:tcW w:w="151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lastRenderedPageBreak/>
              <w:t>Magnesium</w:t>
            </w:r>
          </w:p>
        </w:tc>
        <w:tc>
          <w:tcPr>
            <w:tcW w:w="102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18 mg</w:t>
            </w:r>
          </w:p>
        </w:tc>
        <w:tc>
          <w:tcPr>
            <w:tcW w:w="133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4%</w:t>
            </w:r>
          </w:p>
        </w:tc>
      </w:tr>
      <w:tr w:rsidR="00DA3CBF">
        <w:tc>
          <w:tcPr>
            <w:tcW w:w="151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Manganese</w:t>
            </w:r>
          </w:p>
        </w:tc>
        <w:tc>
          <w:tcPr>
            <w:tcW w:w="102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0.177 mg</w:t>
            </w:r>
          </w:p>
        </w:tc>
        <w:tc>
          <w:tcPr>
            <w:tcW w:w="133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8%</w:t>
            </w:r>
          </w:p>
        </w:tc>
      </w:tr>
      <w:tr w:rsidR="00DA3CBF">
        <w:tc>
          <w:tcPr>
            <w:tcW w:w="151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Phosphorus</w:t>
            </w:r>
          </w:p>
        </w:tc>
        <w:tc>
          <w:tcPr>
            <w:tcW w:w="102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38 mg</w:t>
            </w:r>
          </w:p>
        </w:tc>
        <w:tc>
          <w:tcPr>
            <w:tcW w:w="133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5%</w:t>
            </w:r>
          </w:p>
        </w:tc>
      </w:tr>
      <w:tr w:rsidR="00DA3CBF">
        <w:tc>
          <w:tcPr>
            <w:tcW w:w="151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Selenium</w:t>
            </w:r>
          </w:p>
        </w:tc>
        <w:tc>
          <w:tcPr>
            <w:tcW w:w="102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0.2 µg</w:t>
            </w:r>
          </w:p>
        </w:tc>
        <w:tc>
          <w:tcPr>
            <w:tcW w:w="133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&lt;1%</w:t>
            </w:r>
          </w:p>
        </w:tc>
      </w:tr>
      <w:tr w:rsidR="00DA3CBF">
        <w:tc>
          <w:tcPr>
            <w:tcW w:w="151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Zinc</w:t>
            </w:r>
          </w:p>
        </w:tc>
        <w:tc>
          <w:tcPr>
            <w:tcW w:w="102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0.32 mg</w:t>
            </w:r>
          </w:p>
        </w:tc>
        <w:tc>
          <w:tcPr>
            <w:tcW w:w="133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3%</w:t>
            </w:r>
          </w:p>
        </w:tc>
      </w:tr>
      <w:tr w:rsidR="00DA3CBF">
        <w:tc>
          <w:tcPr>
            <w:tcW w:w="151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DA3CBF" w:rsidRPr="00DA3CBF" w:rsidRDefault="00DA3CBF">
            <w:pPr>
              <w:jc w:val="center"/>
              <w:rPr>
                <w:rFonts w:ascii="Times New Roman" w:hAnsi="Times New Roman" w:cs="Times New Roman"/>
                <w:b/>
                <w:bCs/>
                <w:sz w:val="24"/>
                <w:szCs w:val="24"/>
              </w:rPr>
            </w:pPr>
            <w:r w:rsidRPr="00DA3CBF">
              <w:rPr>
                <w:rFonts w:ascii="Times New Roman" w:hAnsi="Times New Roman" w:cs="Times New Roman"/>
                <w:b/>
                <w:bCs/>
                <w:sz w:val="24"/>
                <w:szCs w:val="24"/>
              </w:rPr>
              <w:t>Phyto-nutrients</w:t>
            </w:r>
          </w:p>
        </w:tc>
        <w:tc>
          <w:tcPr>
            <w:tcW w:w="1020"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DA3CBF" w:rsidRPr="00DA3CBF" w:rsidRDefault="00DA3CBF">
            <w:pPr>
              <w:jc w:val="center"/>
              <w:rPr>
                <w:rFonts w:ascii="Times New Roman" w:hAnsi="Times New Roman" w:cs="Times New Roman"/>
                <w:b/>
                <w:bCs/>
                <w:sz w:val="24"/>
                <w:szCs w:val="24"/>
              </w:rPr>
            </w:pPr>
          </w:p>
        </w:tc>
        <w:tc>
          <w:tcPr>
            <w:tcW w:w="1335" w:type="dxa"/>
            <w:tcBorders>
              <w:top w:val="single" w:sz="6" w:space="0" w:color="98BF21"/>
              <w:left w:val="single" w:sz="6" w:space="0" w:color="98BF21"/>
              <w:bottom w:val="single" w:sz="6" w:space="0" w:color="98BF21"/>
              <w:right w:val="single" w:sz="6" w:space="0" w:color="98BF21"/>
            </w:tcBorders>
            <w:shd w:val="clear" w:color="auto" w:fill="A7C942"/>
            <w:tcMar>
              <w:top w:w="45" w:type="dxa"/>
              <w:left w:w="45" w:type="dxa"/>
              <w:bottom w:w="30" w:type="dxa"/>
              <w:right w:w="45" w:type="dxa"/>
            </w:tcMar>
            <w:vAlign w:val="center"/>
            <w:hideMark/>
          </w:tcPr>
          <w:p w:rsidR="00DA3CBF" w:rsidRPr="00DA3CBF" w:rsidRDefault="00DA3CBF">
            <w:pPr>
              <w:jc w:val="center"/>
              <w:rPr>
                <w:rFonts w:ascii="Times New Roman" w:hAnsi="Times New Roman" w:cs="Times New Roman"/>
                <w:b/>
                <w:bCs/>
                <w:sz w:val="24"/>
                <w:szCs w:val="24"/>
              </w:rPr>
            </w:pPr>
          </w:p>
        </w:tc>
      </w:tr>
      <w:tr w:rsidR="00DA3CBF">
        <w:tc>
          <w:tcPr>
            <w:tcW w:w="151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Carotene-ß</w:t>
            </w:r>
          </w:p>
        </w:tc>
        <w:tc>
          <w:tcPr>
            <w:tcW w:w="102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120 µg</w:t>
            </w:r>
          </w:p>
        </w:tc>
        <w:tc>
          <w:tcPr>
            <w:tcW w:w="133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w:t>
            </w:r>
          </w:p>
        </w:tc>
      </w:tr>
      <w:tr w:rsidR="00DA3CBF">
        <w:tc>
          <w:tcPr>
            <w:tcW w:w="151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Crypto-</w:t>
            </w:r>
            <w:proofErr w:type="spellStart"/>
            <w:r w:rsidRPr="00DA3CBF">
              <w:rPr>
                <w:rFonts w:ascii="Times New Roman" w:hAnsi="Times New Roman" w:cs="Times New Roman"/>
                <w:sz w:val="24"/>
                <w:szCs w:val="24"/>
              </w:rPr>
              <w:t>xanthin</w:t>
            </w:r>
            <w:proofErr w:type="spellEnd"/>
            <w:r w:rsidRPr="00DA3CBF">
              <w:rPr>
                <w:rFonts w:ascii="Times New Roman" w:hAnsi="Times New Roman" w:cs="Times New Roman"/>
                <w:sz w:val="24"/>
                <w:szCs w:val="24"/>
              </w:rPr>
              <w:t>-ß</w:t>
            </w:r>
          </w:p>
        </w:tc>
        <w:tc>
          <w:tcPr>
            <w:tcW w:w="1020"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0 µg</w:t>
            </w:r>
          </w:p>
        </w:tc>
        <w:tc>
          <w:tcPr>
            <w:tcW w:w="1335" w:type="dxa"/>
            <w:tcBorders>
              <w:top w:val="single" w:sz="6" w:space="0" w:color="98BF21"/>
              <w:left w:val="single" w:sz="6" w:space="0" w:color="98BF21"/>
              <w:bottom w:val="single" w:sz="6" w:space="0" w:color="98BF21"/>
              <w:right w:val="single" w:sz="6" w:space="0" w:color="98BF21"/>
            </w:tcBorders>
            <w:shd w:val="clear" w:color="auto" w:fill="E8F0D8"/>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w:t>
            </w:r>
          </w:p>
        </w:tc>
      </w:tr>
      <w:tr w:rsidR="00DA3CBF">
        <w:tc>
          <w:tcPr>
            <w:tcW w:w="151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Lutein-</w:t>
            </w:r>
            <w:proofErr w:type="spellStart"/>
            <w:r w:rsidRPr="00DA3CBF">
              <w:rPr>
                <w:rFonts w:ascii="Times New Roman" w:hAnsi="Times New Roman" w:cs="Times New Roman"/>
                <w:sz w:val="24"/>
                <w:szCs w:val="24"/>
              </w:rPr>
              <w:t>zeaxanthin</w:t>
            </w:r>
            <w:proofErr w:type="spellEnd"/>
          </w:p>
        </w:tc>
        <w:tc>
          <w:tcPr>
            <w:tcW w:w="1020"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2125 µg</w:t>
            </w:r>
          </w:p>
        </w:tc>
        <w:tc>
          <w:tcPr>
            <w:tcW w:w="1335" w:type="dxa"/>
            <w:tcBorders>
              <w:top w:val="single" w:sz="6" w:space="0" w:color="98BF21"/>
              <w:left w:val="single" w:sz="6" w:space="0" w:color="98BF21"/>
              <w:bottom w:val="single" w:sz="6" w:space="0" w:color="98BF21"/>
              <w:right w:val="single" w:sz="6" w:space="0" w:color="98BF21"/>
            </w:tcBorders>
            <w:tcMar>
              <w:top w:w="45" w:type="dxa"/>
              <w:left w:w="45" w:type="dxa"/>
              <w:bottom w:w="30" w:type="dxa"/>
              <w:right w:w="45" w:type="dxa"/>
            </w:tcMar>
            <w:vAlign w:val="center"/>
            <w:hideMark/>
          </w:tcPr>
          <w:p w:rsidR="00DA3CBF" w:rsidRPr="00DA3CBF" w:rsidRDefault="00DA3CBF">
            <w:pPr>
              <w:rPr>
                <w:rFonts w:ascii="Times New Roman" w:hAnsi="Times New Roman" w:cs="Times New Roman"/>
                <w:sz w:val="24"/>
                <w:szCs w:val="24"/>
              </w:rPr>
            </w:pPr>
            <w:r w:rsidRPr="00DA3CBF">
              <w:rPr>
                <w:rFonts w:ascii="Times New Roman" w:hAnsi="Times New Roman" w:cs="Times New Roman"/>
                <w:sz w:val="24"/>
                <w:szCs w:val="24"/>
              </w:rPr>
              <w:t>--</w:t>
            </w:r>
          </w:p>
        </w:tc>
      </w:tr>
    </w:tbl>
    <w:p w:rsidR="00744E9F" w:rsidRPr="00E856AC" w:rsidRDefault="00744E9F" w:rsidP="00744E9F">
      <w:pPr>
        <w:pStyle w:val="ListParagraph"/>
        <w:widowControl w:val="0"/>
        <w:autoSpaceDE w:val="0"/>
        <w:autoSpaceDN w:val="0"/>
        <w:adjustRightInd w:val="0"/>
        <w:rPr>
          <w:rFonts w:ascii="Times New Roman" w:hAnsi="Times New Roman" w:cs="Times New Roman"/>
        </w:rPr>
      </w:pPr>
    </w:p>
    <w:p w:rsidR="0052499A" w:rsidRDefault="0052499A" w:rsidP="0052499A">
      <w:pPr>
        <w:pStyle w:val="ListParagraph"/>
        <w:widowControl w:val="0"/>
        <w:autoSpaceDE w:val="0"/>
        <w:autoSpaceDN w:val="0"/>
        <w:adjustRightInd w:val="0"/>
        <w:rPr>
          <w:rFonts w:ascii="Times New Roman" w:hAnsi="Times New Roman" w:cs="Times New Roman"/>
          <w:lang w:val="en"/>
        </w:rPr>
      </w:pPr>
    </w:p>
    <w:p w:rsidR="00532FFF" w:rsidRDefault="00532FFF" w:rsidP="0052499A">
      <w:pPr>
        <w:pStyle w:val="ListParagraph"/>
        <w:widowControl w:val="0"/>
        <w:autoSpaceDE w:val="0"/>
        <w:autoSpaceDN w:val="0"/>
        <w:adjustRightInd w:val="0"/>
        <w:rPr>
          <w:rFonts w:ascii="Arial" w:hAnsi="Arial" w:cs="Arial"/>
          <w:sz w:val="26"/>
          <w:szCs w:val="26"/>
          <w:lang w:val="en"/>
        </w:rPr>
      </w:pPr>
    </w:p>
    <w:p w:rsidR="0052499A" w:rsidRPr="00320F0E" w:rsidRDefault="0052499A" w:rsidP="0052499A">
      <w:pPr>
        <w:pStyle w:val="ListParagraph"/>
        <w:widowControl w:val="0"/>
        <w:autoSpaceDE w:val="0"/>
        <w:autoSpaceDN w:val="0"/>
        <w:adjustRightInd w:val="0"/>
        <w:rPr>
          <w:rFonts w:ascii="Times New Roman" w:hAnsi="Times New Roman" w:cs="Times New Roman"/>
        </w:rPr>
      </w:pPr>
    </w:p>
    <w:tbl>
      <w:tblPr>
        <w:tblW w:w="5669" w:type="dxa"/>
        <w:jc w:val="center"/>
        <w:tblCellSpacing w:w="15" w:type="dxa"/>
        <w:tblCellMar>
          <w:top w:w="15" w:type="dxa"/>
          <w:left w:w="15" w:type="dxa"/>
          <w:bottom w:w="15" w:type="dxa"/>
          <w:right w:w="15" w:type="dxa"/>
        </w:tblCellMar>
        <w:tblLook w:val="04A0" w:firstRow="1" w:lastRow="0" w:firstColumn="1" w:lastColumn="0" w:noHBand="0" w:noVBand="1"/>
      </w:tblPr>
      <w:tblGrid>
        <w:gridCol w:w="5669"/>
      </w:tblGrid>
      <w:tr w:rsidR="0063608E" w:rsidRPr="00485F27" w:rsidTr="00125330">
        <w:trPr>
          <w:tblCellSpacing w:w="15" w:type="dxa"/>
          <w:jc w:val="center"/>
        </w:trPr>
        <w:tc>
          <w:tcPr>
            <w:tcW w:w="0" w:type="auto"/>
            <w:vAlign w:val="center"/>
            <w:hideMark/>
          </w:tcPr>
          <w:p w:rsidR="0063608E" w:rsidRPr="00125330" w:rsidRDefault="0063608E" w:rsidP="0063608E">
            <w:pPr>
              <w:spacing w:after="0" w:line="240" w:lineRule="auto"/>
              <w:jc w:val="right"/>
              <w:rPr>
                <w:rFonts w:ascii="Times New Roman" w:eastAsia="Times New Roman" w:hAnsi="Times New Roman" w:cs="Times New Roman"/>
                <w:sz w:val="24"/>
                <w:szCs w:val="24"/>
              </w:rPr>
            </w:pPr>
          </w:p>
        </w:tc>
      </w:tr>
    </w:tbl>
    <w:p w:rsidR="00B870C2" w:rsidRPr="00CA56DD" w:rsidRDefault="00B870C2" w:rsidP="00CA56DD">
      <w:pPr>
        <w:spacing w:line="240" w:lineRule="auto"/>
        <w:rPr>
          <w:rFonts w:ascii="Times New Roman" w:eastAsia="Times New Roman" w:hAnsi="Times New Roman" w:cs="Times New Roman"/>
          <w:sz w:val="24"/>
          <w:szCs w:val="24"/>
        </w:rPr>
      </w:pPr>
    </w:p>
    <w:p w:rsidR="00C47423" w:rsidRPr="00C817E9" w:rsidRDefault="00C47423" w:rsidP="00E53D30">
      <w:pPr>
        <w:pStyle w:val="ListParagraph"/>
        <w:widowControl w:val="0"/>
        <w:numPr>
          <w:ilvl w:val="0"/>
          <w:numId w:val="2"/>
        </w:numPr>
        <w:autoSpaceDE w:val="0"/>
        <w:autoSpaceDN w:val="0"/>
        <w:adjustRightInd w:val="0"/>
        <w:rPr>
          <w:rFonts w:ascii="Times New Roman" w:hAnsi="Times New Roman" w:cs="Times New Roman"/>
        </w:rPr>
      </w:pPr>
      <w:r w:rsidRPr="00485F27">
        <w:rPr>
          <w:rFonts w:ascii="Times New Roman" w:hAnsi="Times New Roman" w:cs="Times New Roman"/>
          <w:b/>
          <w:u w:val="single"/>
        </w:rPr>
        <w:t>Uses:</w:t>
      </w:r>
      <w:r w:rsidRPr="00485F27">
        <w:rPr>
          <w:rFonts w:ascii="Times New Roman" w:hAnsi="Times New Roman" w:cs="Times New Roman"/>
          <w:u w:val="single"/>
        </w:rPr>
        <w:t xml:space="preserve"> </w:t>
      </w:r>
    </w:p>
    <w:p w:rsidR="00C817E9" w:rsidRDefault="00C817E9" w:rsidP="00C817E9">
      <w:pPr>
        <w:pStyle w:val="ListParagraph"/>
        <w:widowControl w:val="0"/>
        <w:autoSpaceDE w:val="0"/>
        <w:autoSpaceDN w:val="0"/>
        <w:adjustRightInd w:val="0"/>
        <w:rPr>
          <w:rFonts w:ascii="Times New Roman" w:hAnsi="Times New Roman" w:cs="Times New Roman"/>
        </w:rPr>
      </w:pPr>
      <w:r w:rsidRPr="00C817E9">
        <w:rPr>
          <w:rFonts w:ascii="Times New Roman" w:hAnsi="Times New Roman" w:cs="Times New Roman"/>
        </w:rPr>
        <w:t>They</w:t>
      </w:r>
      <w:r>
        <w:rPr>
          <w:rFonts w:ascii="Times New Roman" w:hAnsi="Times New Roman" w:cs="Times New Roman"/>
        </w:rPr>
        <w:t xml:space="preserve"> are eaten as a vegetable, steamed, boiled, grilled, fried, baked, barbequed, hollowed and stuffed.</w:t>
      </w:r>
    </w:p>
    <w:p w:rsidR="00C817E9" w:rsidRPr="00C817E9" w:rsidRDefault="00C817E9" w:rsidP="00C817E9">
      <w:pPr>
        <w:pStyle w:val="ListParagraph"/>
        <w:widowControl w:val="0"/>
        <w:autoSpaceDE w:val="0"/>
        <w:autoSpaceDN w:val="0"/>
        <w:adjustRightInd w:val="0"/>
        <w:rPr>
          <w:rFonts w:ascii="Times New Roman" w:hAnsi="Times New Roman" w:cs="Times New Roman"/>
        </w:rPr>
      </w:pPr>
      <w:r>
        <w:rPr>
          <w:rFonts w:ascii="Times New Roman" w:hAnsi="Times New Roman" w:cs="Times New Roman"/>
        </w:rPr>
        <w:t>Mature fruits, called winter squash or pumpkin and acorns are used peeled and cooked like the fruits of Cucurbita maxima for instance in pumpkin pie.</w:t>
      </w:r>
      <w:r w:rsidRPr="00C817E9">
        <w:rPr>
          <w:rFonts w:ascii="Times New Roman" w:hAnsi="Times New Roman" w:cs="Times New Roman"/>
        </w:rPr>
        <w:t xml:space="preserve"> </w:t>
      </w:r>
    </w:p>
    <w:p w:rsidR="00A94A50" w:rsidRPr="00A94A50" w:rsidRDefault="00A94A50" w:rsidP="00E44875">
      <w:pPr>
        <w:pStyle w:val="NormalWeb"/>
        <w:numPr>
          <w:ilvl w:val="0"/>
          <w:numId w:val="5"/>
        </w:numPr>
        <w:spacing w:line="240" w:lineRule="auto"/>
        <w:rPr>
          <w:szCs w:val="20"/>
        </w:rPr>
      </w:pPr>
      <w:r w:rsidRPr="00A94A50">
        <w:rPr>
          <w:szCs w:val="20"/>
        </w:rPr>
        <w:t xml:space="preserve">Fresh, tender zucchini can be eaten raw in salads. </w:t>
      </w:r>
    </w:p>
    <w:p w:rsidR="00A94A50" w:rsidRPr="00A94A50" w:rsidRDefault="00A94A50" w:rsidP="00E44875">
      <w:pPr>
        <w:pStyle w:val="NormalWeb"/>
        <w:numPr>
          <w:ilvl w:val="0"/>
          <w:numId w:val="5"/>
        </w:numPr>
        <w:spacing w:line="240" w:lineRule="auto"/>
        <w:rPr>
          <w:szCs w:val="20"/>
        </w:rPr>
      </w:pPr>
      <w:r w:rsidRPr="00A94A50">
        <w:rPr>
          <w:szCs w:val="20"/>
        </w:rPr>
        <w:t>The pods can be used fried, baked, steamed, boiled, or used in stuffing.</w:t>
      </w:r>
    </w:p>
    <w:p w:rsidR="00A94A50" w:rsidRPr="00A94A50" w:rsidRDefault="00A94A50" w:rsidP="00E44875">
      <w:pPr>
        <w:pStyle w:val="NormalWeb"/>
        <w:numPr>
          <w:ilvl w:val="0"/>
          <w:numId w:val="5"/>
        </w:numPr>
        <w:spacing w:line="240" w:lineRule="auto"/>
        <w:rPr>
          <w:szCs w:val="20"/>
        </w:rPr>
      </w:pPr>
      <w:r w:rsidRPr="00A94A50">
        <w:rPr>
          <w:szCs w:val="20"/>
        </w:rPr>
        <w:t xml:space="preserve">It mixes well with </w:t>
      </w:r>
      <w:hyperlink r:id="rId24" w:history="1">
        <w:r w:rsidRPr="00A94A50">
          <w:rPr>
            <w:rStyle w:val="Hyperlink"/>
            <w:color w:val="auto"/>
            <w:szCs w:val="20"/>
            <w:u w:val="none"/>
          </w:rPr>
          <w:t>potatoes</w:t>
        </w:r>
      </w:hyperlink>
      <w:r w:rsidRPr="00A94A50">
        <w:rPr>
          <w:szCs w:val="20"/>
        </w:rPr>
        <w:t xml:space="preserve">, </w:t>
      </w:r>
      <w:hyperlink r:id="rId25" w:history="1">
        <w:r w:rsidRPr="00A94A50">
          <w:rPr>
            <w:rStyle w:val="Hyperlink"/>
            <w:color w:val="auto"/>
            <w:szCs w:val="20"/>
            <w:u w:val="none"/>
          </w:rPr>
          <w:t>carrots</w:t>
        </w:r>
      </w:hyperlink>
      <w:r w:rsidRPr="00A94A50">
        <w:rPr>
          <w:szCs w:val="20"/>
        </w:rPr>
        <w:t xml:space="preserve">, </w:t>
      </w:r>
      <w:hyperlink r:id="rId26" w:history="1">
        <w:r w:rsidRPr="00A94A50">
          <w:rPr>
            <w:rStyle w:val="Hyperlink"/>
            <w:color w:val="auto"/>
            <w:szCs w:val="20"/>
            <w:u w:val="none"/>
          </w:rPr>
          <w:t>asparagus</w:t>
        </w:r>
      </w:hyperlink>
      <w:r w:rsidRPr="00A94A50">
        <w:rPr>
          <w:szCs w:val="20"/>
        </w:rPr>
        <w:t xml:space="preserve">, </w:t>
      </w:r>
      <w:hyperlink r:id="rId27" w:history="1">
        <w:r w:rsidRPr="00A94A50">
          <w:rPr>
            <w:rStyle w:val="Hyperlink"/>
            <w:color w:val="auto"/>
            <w:szCs w:val="20"/>
            <w:u w:val="none"/>
          </w:rPr>
          <w:t>green beans</w:t>
        </w:r>
      </w:hyperlink>
      <w:r w:rsidRPr="00A94A50">
        <w:rPr>
          <w:szCs w:val="20"/>
        </w:rPr>
        <w:t xml:space="preserve">, etc., in stews, </w:t>
      </w:r>
      <w:proofErr w:type="spellStart"/>
      <w:r w:rsidRPr="00A94A50">
        <w:rPr>
          <w:szCs w:val="20"/>
        </w:rPr>
        <w:t>sabzi</w:t>
      </w:r>
      <w:proofErr w:type="spellEnd"/>
      <w:r w:rsidRPr="00A94A50">
        <w:rPr>
          <w:szCs w:val="20"/>
        </w:rPr>
        <w:t>, and curries.</w:t>
      </w:r>
    </w:p>
    <w:p w:rsidR="00A94A50" w:rsidRPr="00A94A50" w:rsidRDefault="00A94A50" w:rsidP="00E44875">
      <w:pPr>
        <w:pStyle w:val="NormalWeb"/>
        <w:numPr>
          <w:ilvl w:val="0"/>
          <w:numId w:val="5"/>
        </w:numPr>
        <w:spacing w:line="240" w:lineRule="auto"/>
        <w:rPr>
          <w:szCs w:val="20"/>
        </w:rPr>
      </w:pPr>
      <w:r w:rsidRPr="00A94A50">
        <w:rPr>
          <w:szCs w:val="20"/>
        </w:rPr>
        <w:t>Fine-sections, chopped or grated, it can be shredded into bread, pizza, etc.</w:t>
      </w:r>
    </w:p>
    <w:p w:rsidR="00A94A50" w:rsidRPr="00A94A50" w:rsidRDefault="00A94A50" w:rsidP="00A94A50">
      <w:pPr>
        <w:pStyle w:val="ListParagraph"/>
        <w:widowControl w:val="0"/>
        <w:autoSpaceDE w:val="0"/>
        <w:autoSpaceDN w:val="0"/>
        <w:adjustRightInd w:val="0"/>
        <w:rPr>
          <w:rFonts w:ascii="Times New Roman" w:hAnsi="Times New Roman" w:cs="Times New Roman"/>
          <w:sz w:val="32"/>
        </w:rPr>
      </w:pPr>
    </w:p>
    <w:p w:rsidR="000C016D" w:rsidRDefault="000C016D" w:rsidP="00281836">
      <w:pPr>
        <w:pStyle w:val="ListParagraph"/>
        <w:tabs>
          <w:tab w:val="left" w:pos="2364"/>
        </w:tabs>
        <w:spacing w:before="100" w:beforeAutospacing="1" w:after="100" w:afterAutospacing="1" w:line="270" w:lineRule="atLeast"/>
        <w:rPr>
          <w:rFonts w:ascii="Times New Roman" w:eastAsia="Times New Roman" w:hAnsi="Times New Roman" w:cs="Times New Roman"/>
          <w:szCs w:val="20"/>
        </w:rPr>
      </w:pPr>
    </w:p>
    <w:p w:rsidR="000C016D" w:rsidRDefault="000C016D" w:rsidP="00281836">
      <w:pPr>
        <w:pStyle w:val="ListParagraph"/>
        <w:tabs>
          <w:tab w:val="left" w:pos="2364"/>
        </w:tabs>
        <w:spacing w:before="100" w:beforeAutospacing="1" w:after="100" w:afterAutospacing="1" w:line="270" w:lineRule="atLeast"/>
        <w:rPr>
          <w:rFonts w:ascii="Times New Roman" w:eastAsia="Times New Roman" w:hAnsi="Times New Roman" w:cs="Times New Roman"/>
          <w:szCs w:val="20"/>
        </w:rPr>
      </w:pPr>
    </w:p>
    <w:p w:rsidR="000C016D" w:rsidRDefault="000C016D" w:rsidP="00281836">
      <w:pPr>
        <w:pStyle w:val="ListParagraph"/>
        <w:tabs>
          <w:tab w:val="left" w:pos="2364"/>
        </w:tabs>
        <w:spacing w:before="100" w:beforeAutospacing="1" w:after="100" w:afterAutospacing="1" w:line="270" w:lineRule="atLeast"/>
        <w:rPr>
          <w:rFonts w:ascii="Times New Roman" w:eastAsia="Times New Roman" w:hAnsi="Times New Roman" w:cs="Times New Roman"/>
          <w:szCs w:val="20"/>
        </w:rPr>
      </w:pPr>
    </w:p>
    <w:p w:rsidR="009862AB" w:rsidRPr="00281836" w:rsidRDefault="00020763" w:rsidP="00281836">
      <w:pPr>
        <w:pStyle w:val="ListParagraph"/>
        <w:tabs>
          <w:tab w:val="left" w:pos="2364"/>
        </w:tabs>
        <w:spacing w:before="100" w:beforeAutospacing="1" w:after="100" w:afterAutospacing="1" w:line="270" w:lineRule="atLeast"/>
        <w:rPr>
          <w:rFonts w:ascii="Times New Roman" w:eastAsia="Times New Roman" w:hAnsi="Times New Roman" w:cs="Times New Roman"/>
          <w:szCs w:val="20"/>
        </w:rPr>
      </w:pPr>
      <w:r w:rsidRPr="00020763">
        <w:rPr>
          <w:rFonts w:ascii="Times New Roman" w:eastAsia="Times New Roman" w:hAnsi="Times New Roman" w:cs="Times New Roman"/>
          <w:szCs w:val="20"/>
        </w:rPr>
        <w:tab/>
      </w:r>
    </w:p>
    <w:p w:rsidR="00F20237" w:rsidRDefault="00C47423" w:rsidP="00A377D5">
      <w:pPr>
        <w:pStyle w:val="ListParagraph"/>
        <w:numPr>
          <w:ilvl w:val="0"/>
          <w:numId w:val="3"/>
        </w:numPr>
        <w:rPr>
          <w:rFonts w:ascii="Times New Roman" w:hAnsi="Times New Roman" w:cs="Times New Roman"/>
          <w:b/>
          <w:u w:val="single"/>
        </w:rPr>
      </w:pPr>
      <w:r w:rsidRPr="00485F27">
        <w:rPr>
          <w:rFonts w:ascii="Times New Roman" w:hAnsi="Times New Roman" w:cs="Times New Roman"/>
          <w:b/>
          <w:u w:val="single"/>
        </w:rPr>
        <w:lastRenderedPageBreak/>
        <w:t xml:space="preserve">Health </w:t>
      </w:r>
      <w:r w:rsidR="00B870C2" w:rsidRPr="00485F27">
        <w:rPr>
          <w:rFonts w:ascii="Times New Roman" w:hAnsi="Times New Roman" w:cs="Times New Roman"/>
          <w:b/>
          <w:u w:val="single"/>
        </w:rPr>
        <w:t>Benefits:</w:t>
      </w:r>
      <w:r w:rsidRPr="00485F27">
        <w:rPr>
          <w:rFonts w:ascii="Times New Roman" w:hAnsi="Times New Roman" w:cs="Times New Roman"/>
          <w:b/>
          <w:u w:val="single"/>
        </w:rPr>
        <w:t xml:space="preserve"> </w:t>
      </w:r>
    </w:p>
    <w:p w:rsidR="00A97795" w:rsidRPr="00A97795" w:rsidRDefault="00A97795" w:rsidP="00E448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97795">
        <w:rPr>
          <w:rFonts w:ascii="Times New Roman" w:eastAsia="Times New Roman" w:hAnsi="Times New Roman" w:cs="Times New Roman"/>
          <w:sz w:val="24"/>
          <w:szCs w:val="24"/>
        </w:rPr>
        <w:t>Zucchini is one of the very low calorie vegetables; provide only 17 calories per 100 g. It contains no saturated fats or cholesterol. Its peel is good source of dietary fiber that helps reduce constipation and offers some protection against colon cancers.</w:t>
      </w:r>
    </w:p>
    <w:p w:rsidR="00A97795" w:rsidRPr="00A97795" w:rsidRDefault="00A97795" w:rsidP="00E448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97795">
        <w:rPr>
          <w:rFonts w:ascii="Times New Roman" w:eastAsia="Times New Roman" w:hAnsi="Times New Roman" w:cs="Times New Roman"/>
          <w:sz w:val="24"/>
          <w:szCs w:val="24"/>
        </w:rPr>
        <w:t>Zucchinis have anti-oxidant value</w:t>
      </w:r>
      <w:r w:rsidRPr="00A97795">
        <w:rPr>
          <w:rFonts w:ascii="Times New Roman" w:eastAsia="Times New Roman" w:hAnsi="Times New Roman" w:cs="Times New Roman"/>
          <w:bCs/>
          <w:sz w:val="24"/>
          <w:szCs w:val="24"/>
        </w:rPr>
        <w:t>,</w:t>
      </w:r>
      <w:r w:rsidRPr="00A97795">
        <w:rPr>
          <w:rFonts w:ascii="Times New Roman" w:eastAsia="Times New Roman" w:hAnsi="Times New Roman" w:cs="Times New Roman"/>
          <w:sz w:val="24"/>
          <w:szCs w:val="24"/>
        </w:rPr>
        <w:t xml:space="preserve"> the value which is far below to some of the berries, and vegetables. Nonetheless, the pods are one of the common vegetables included in weight reduction and cholesterol control programs by the dieticians.</w:t>
      </w:r>
    </w:p>
    <w:p w:rsidR="00A97795" w:rsidRPr="00A97795" w:rsidRDefault="00A97795" w:rsidP="00E44875">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w:t>
      </w:r>
      <w:r w:rsidRPr="00A97795">
        <w:rPr>
          <w:rFonts w:ascii="Times New Roman" w:eastAsia="Times New Roman" w:hAnsi="Times New Roman" w:cs="Times New Roman"/>
          <w:sz w:val="24"/>
          <w:szCs w:val="24"/>
        </w:rPr>
        <w:t xml:space="preserve">ucchinis, especially golden skin varieties, are rich in flavonoid poly-phenolic antioxidants such as </w:t>
      </w:r>
      <w:r w:rsidRPr="00A97795">
        <w:rPr>
          <w:rFonts w:ascii="Times New Roman" w:eastAsia="Times New Roman" w:hAnsi="Times New Roman" w:cs="Times New Roman"/>
          <w:iCs/>
          <w:sz w:val="24"/>
          <w:szCs w:val="24"/>
        </w:rPr>
        <w:t xml:space="preserve">carotenes, lutein and </w:t>
      </w:r>
      <w:proofErr w:type="spellStart"/>
      <w:r w:rsidRPr="00A97795">
        <w:rPr>
          <w:rFonts w:ascii="Times New Roman" w:eastAsia="Times New Roman" w:hAnsi="Times New Roman" w:cs="Times New Roman"/>
          <w:iCs/>
          <w:sz w:val="24"/>
          <w:szCs w:val="24"/>
        </w:rPr>
        <w:t>zea-xanthin</w:t>
      </w:r>
      <w:proofErr w:type="spellEnd"/>
      <w:r w:rsidRPr="00A97795">
        <w:rPr>
          <w:rFonts w:ascii="Times New Roman" w:eastAsia="Times New Roman" w:hAnsi="Times New Roman" w:cs="Times New Roman"/>
          <w:sz w:val="24"/>
          <w:szCs w:val="24"/>
        </w:rPr>
        <w:t>. These compounds help scavenge harmful oxygen-derived free radicals and reactive oxygen species (ROS) from the body that play a role in aging and various disease processes.</w:t>
      </w:r>
    </w:p>
    <w:p w:rsidR="00A97795" w:rsidRPr="00A97795" w:rsidRDefault="00A97795" w:rsidP="00E448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97795">
        <w:rPr>
          <w:rFonts w:ascii="Times New Roman" w:eastAsia="Times New Roman" w:hAnsi="Times New Roman" w:cs="Times New Roman"/>
          <w:sz w:val="24"/>
          <w:szCs w:val="24"/>
        </w:rPr>
        <w:t xml:space="preserve">Courgette is a relatively moderate source of </w:t>
      </w:r>
      <w:r w:rsidRPr="00A97795">
        <w:rPr>
          <w:rFonts w:ascii="Times New Roman" w:eastAsia="Times New Roman" w:hAnsi="Times New Roman" w:cs="Times New Roman"/>
          <w:bCs/>
          <w:sz w:val="24"/>
          <w:szCs w:val="24"/>
        </w:rPr>
        <w:t>folates</w:t>
      </w:r>
      <w:r w:rsidRPr="00A97795">
        <w:rPr>
          <w:rFonts w:ascii="Times New Roman" w:eastAsia="Times New Roman" w:hAnsi="Times New Roman" w:cs="Times New Roman"/>
          <w:sz w:val="24"/>
          <w:szCs w:val="24"/>
        </w:rPr>
        <w:t xml:space="preserve">, provides of 24 µg or 6% of RDA per 100 g. Folates are important in cell division and DNA synthesis. When taken adequately before pregnancy, it can help prevent neural tube defects in the fetus. </w:t>
      </w:r>
    </w:p>
    <w:p w:rsidR="00A97795" w:rsidRPr="00A97795" w:rsidRDefault="00A97795" w:rsidP="00E448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97795">
        <w:rPr>
          <w:rFonts w:ascii="Times New Roman" w:eastAsia="Times New Roman" w:hAnsi="Times New Roman" w:cs="Times New Roman"/>
          <w:sz w:val="24"/>
          <w:szCs w:val="24"/>
        </w:rPr>
        <w:t>It is a very good source of potassium, an important intra-cellular electrolyte. Potassium is a heart friendly electrolyte and helps bring the reduction in blood pressure and heart rates by countering pressure-effects of sodium.</w:t>
      </w:r>
    </w:p>
    <w:p w:rsidR="00A97795" w:rsidRPr="00A97795" w:rsidRDefault="00A97795" w:rsidP="00E448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97795">
        <w:rPr>
          <w:rFonts w:ascii="Times New Roman" w:eastAsia="Times New Roman" w:hAnsi="Times New Roman" w:cs="Times New Roman"/>
          <w:sz w:val="24"/>
          <w:szCs w:val="24"/>
        </w:rPr>
        <w:t xml:space="preserve">Fresh fruits are rich in vitamin A; provide about 200 IU per 100 g. </w:t>
      </w:r>
    </w:p>
    <w:p w:rsidR="00A97795" w:rsidRPr="00A97795" w:rsidRDefault="00A97795" w:rsidP="00E4487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97795">
        <w:rPr>
          <w:rFonts w:ascii="Times New Roman" w:eastAsia="Times New Roman" w:hAnsi="Times New Roman" w:cs="Times New Roman"/>
          <w:sz w:val="24"/>
          <w:szCs w:val="24"/>
        </w:rPr>
        <w:t xml:space="preserve">Fresh pods, indeed, are good source of anti-oxidant </w:t>
      </w:r>
      <w:r w:rsidRPr="00A97795">
        <w:rPr>
          <w:rFonts w:ascii="Times New Roman" w:eastAsia="Times New Roman" w:hAnsi="Times New Roman" w:cs="Times New Roman"/>
          <w:bCs/>
          <w:sz w:val="24"/>
          <w:szCs w:val="24"/>
        </w:rPr>
        <w:t>vitamin-C</w:t>
      </w:r>
      <w:r w:rsidRPr="00A97795">
        <w:rPr>
          <w:rFonts w:ascii="Times New Roman" w:eastAsia="Times New Roman" w:hAnsi="Times New Roman" w:cs="Times New Roman"/>
          <w:sz w:val="24"/>
          <w:szCs w:val="24"/>
        </w:rPr>
        <w:t>. Provide about 17.9 µg or 30% of daily-required levels per 100 g.</w:t>
      </w:r>
    </w:p>
    <w:p w:rsidR="00796386" w:rsidRPr="00A41321" w:rsidRDefault="00A97795" w:rsidP="00A4132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97795">
        <w:rPr>
          <w:rFonts w:ascii="Times New Roman" w:eastAsia="Times New Roman" w:hAnsi="Times New Roman" w:cs="Times New Roman"/>
          <w:sz w:val="24"/>
          <w:szCs w:val="24"/>
        </w:rPr>
        <w:t xml:space="preserve">In addition, they contain moderate levels of B-complex group of vitamins like thiamin, pyridoxine, riboflavin and minerals like iron, manganese, phosphorus, and zinc. </w:t>
      </w:r>
    </w:p>
    <w:p w:rsidR="00664E52" w:rsidRPr="00E4449B" w:rsidRDefault="008D336A" w:rsidP="00664E52">
      <w:pPr>
        <w:pStyle w:val="ListParagraph"/>
        <w:numPr>
          <w:ilvl w:val="0"/>
          <w:numId w:val="3"/>
        </w:numPr>
        <w:rPr>
          <w:rFonts w:ascii="Times New Roman" w:hAnsi="Times New Roman" w:cs="Times New Roman"/>
          <w:b/>
        </w:rPr>
      </w:pPr>
      <w:r w:rsidRPr="00485F27">
        <w:rPr>
          <w:rFonts w:ascii="Times New Roman" w:hAnsi="Times New Roman" w:cs="Times New Roman"/>
          <w:b/>
          <w:u w:val="single"/>
        </w:rPr>
        <w:t>Cultivation:</w:t>
      </w:r>
      <w:r w:rsidR="000262B2">
        <w:rPr>
          <w:rFonts w:ascii="Times New Roman" w:hAnsi="Times New Roman" w:cs="Times New Roman"/>
          <w:b/>
          <w:u w:val="single"/>
        </w:rPr>
        <w:t xml:space="preserve"> </w:t>
      </w:r>
    </w:p>
    <w:p w:rsidR="00E4449B" w:rsidRPr="00E4449B" w:rsidRDefault="00E4449B" w:rsidP="00E4449B">
      <w:pPr>
        <w:pStyle w:val="ListParagraph"/>
        <w:rPr>
          <w:rFonts w:ascii="Times New Roman" w:hAnsi="Times New Roman" w:cs="Times New Roman"/>
          <w:b/>
          <w:sz w:val="28"/>
        </w:rPr>
      </w:pPr>
      <w:proofErr w:type="gramStart"/>
      <w:r w:rsidRPr="00E4449B">
        <w:rPr>
          <w:rFonts w:ascii="Times New Roman" w:hAnsi="Times New Roman" w:cs="Times New Roman"/>
          <w:szCs w:val="23"/>
        </w:rPr>
        <w:t>Cultivators of Zucchini includes</w:t>
      </w:r>
      <w:proofErr w:type="gramEnd"/>
      <w:r w:rsidRPr="00E4449B">
        <w:rPr>
          <w:rFonts w:ascii="Times New Roman" w:hAnsi="Times New Roman" w:cs="Times New Roman"/>
          <w:szCs w:val="23"/>
        </w:rPr>
        <w:t xml:space="preserve"> </w:t>
      </w:r>
      <w:r w:rsidRPr="00E4449B">
        <w:rPr>
          <w:rFonts w:ascii="Times New Roman" w:hAnsi="Times New Roman" w:cs="Times New Roman"/>
          <w:szCs w:val="23"/>
        </w:rPr>
        <w:t>Japan, China, Romania, Italy, Turkey, Egypt, and Argentina.</w:t>
      </w:r>
    </w:p>
    <w:p w:rsidR="00A41321" w:rsidRDefault="00A41321" w:rsidP="00A41321">
      <w:pPr>
        <w:pStyle w:val="ListParagraph"/>
        <w:widowControl w:val="0"/>
        <w:autoSpaceDE w:val="0"/>
        <w:autoSpaceDN w:val="0"/>
        <w:adjustRightInd w:val="0"/>
        <w:spacing w:line="360" w:lineRule="atLeast"/>
        <w:jc w:val="both"/>
        <w:rPr>
          <w:rFonts w:ascii="Times New Roman" w:hAnsi="Times New Roman" w:cs="Times New Roman"/>
          <w:b/>
          <w:u w:val="single"/>
        </w:rPr>
      </w:pPr>
      <w:bookmarkStart w:id="0" w:name="_GoBack"/>
      <w:bookmarkEnd w:id="0"/>
    </w:p>
    <w:p w:rsidR="00A85E5B" w:rsidRDefault="00CA56DD" w:rsidP="00CA56DD">
      <w:pPr>
        <w:pStyle w:val="ListParagraph"/>
        <w:widowControl w:val="0"/>
        <w:numPr>
          <w:ilvl w:val="0"/>
          <w:numId w:val="3"/>
        </w:numPr>
        <w:autoSpaceDE w:val="0"/>
        <w:autoSpaceDN w:val="0"/>
        <w:adjustRightInd w:val="0"/>
        <w:spacing w:line="360" w:lineRule="atLeast"/>
        <w:jc w:val="both"/>
        <w:rPr>
          <w:rFonts w:ascii="Times New Roman" w:hAnsi="Times New Roman" w:cs="Times New Roman"/>
          <w:b/>
          <w:u w:val="single"/>
        </w:rPr>
      </w:pPr>
      <w:r>
        <w:rPr>
          <w:rFonts w:ascii="Times New Roman" w:hAnsi="Times New Roman" w:cs="Times New Roman"/>
          <w:b/>
          <w:u w:val="single"/>
        </w:rPr>
        <w:t>REFERENCES:</w:t>
      </w:r>
    </w:p>
    <w:p w:rsidR="00891CD6" w:rsidRDefault="00891CD6" w:rsidP="00E44875">
      <w:pPr>
        <w:pStyle w:val="Heading1"/>
        <w:numPr>
          <w:ilvl w:val="0"/>
          <w:numId w:val="4"/>
        </w:numPr>
        <w:spacing w:before="0" w:beforeAutospacing="0" w:after="0" w:afterAutospacing="0"/>
        <w:rPr>
          <w:rStyle w:val="addmd1"/>
          <w:b w:val="0"/>
          <w:sz w:val="24"/>
          <w:szCs w:val="24"/>
        </w:rPr>
      </w:pPr>
      <w:proofErr w:type="gramStart"/>
      <w:r w:rsidRPr="00891CD6">
        <w:rPr>
          <w:b w:val="0"/>
          <w:sz w:val="24"/>
          <w:szCs w:val="24"/>
        </w:rPr>
        <w:t xml:space="preserve">The Complete Guide to Growing Vegetables, Flowers, Fruits, and Herbs from, </w:t>
      </w:r>
      <w:r w:rsidRPr="00891CD6">
        <w:rPr>
          <w:rStyle w:val="addmd1"/>
          <w:b w:val="0"/>
          <w:sz w:val="24"/>
          <w:szCs w:val="24"/>
        </w:rPr>
        <w:t xml:space="preserve">By </w:t>
      </w:r>
      <w:proofErr w:type="spellStart"/>
      <w:r w:rsidRPr="00891CD6">
        <w:rPr>
          <w:rStyle w:val="addmd1"/>
          <w:b w:val="0"/>
          <w:sz w:val="24"/>
          <w:szCs w:val="24"/>
        </w:rPr>
        <w:t>Lizz</w:t>
      </w:r>
      <w:proofErr w:type="spellEnd"/>
      <w:r w:rsidRPr="00891CD6">
        <w:rPr>
          <w:rStyle w:val="addmd1"/>
          <w:b w:val="0"/>
          <w:sz w:val="24"/>
          <w:szCs w:val="24"/>
        </w:rPr>
        <w:t xml:space="preserve"> Shepherd</w:t>
      </w:r>
      <w:r>
        <w:rPr>
          <w:rStyle w:val="addmd1"/>
          <w:b w:val="0"/>
          <w:sz w:val="24"/>
          <w:szCs w:val="24"/>
        </w:rPr>
        <w:t>.</w:t>
      </w:r>
      <w:proofErr w:type="gramEnd"/>
    </w:p>
    <w:p w:rsidR="00194425" w:rsidRDefault="00FE68AF" w:rsidP="00E44875">
      <w:pPr>
        <w:pStyle w:val="Heading1"/>
        <w:numPr>
          <w:ilvl w:val="0"/>
          <w:numId w:val="4"/>
        </w:numPr>
        <w:spacing w:before="0" w:beforeAutospacing="0" w:after="0" w:afterAutospacing="0"/>
        <w:rPr>
          <w:b w:val="0"/>
          <w:sz w:val="24"/>
          <w:szCs w:val="24"/>
        </w:rPr>
      </w:pPr>
      <w:hyperlink r:id="rId28" w:history="1">
        <w:r w:rsidR="00A94A50" w:rsidRPr="00A94A50">
          <w:rPr>
            <w:rStyle w:val="Hyperlink"/>
            <w:b w:val="0"/>
            <w:color w:val="auto"/>
            <w:sz w:val="24"/>
            <w:szCs w:val="24"/>
            <w:u w:val="none"/>
          </w:rPr>
          <w:t>www.nutrition-and-you.com</w:t>
        </w:r>
      </w:hyperlink>
    </w:p>
    <w:p w:rsidR="00281B71" w:rsidRDefault="00281B71" w:rsidP="00E44875">
      <w:pPr>
        <w:pStyle w:val="Heading1"/>
        <w:numPr>
          <w:ilvl w:val="0"/>
          <w:numId w:val="4"/>
        </w:numPr>
        <w:spacing w:before="0" w:beforeAutospacing="0" w:after="0" w:afterAutospacing="0"/>
        <w:rPr>
          <w:b w:val="0"/>
          <w:sz w:val="24"/>
          <w:szCs w:val="24"/>
        </w:rPr>
      </w:pPr>
      <w:r>
        <w:rPr>
          <w:b w:val="0"/>
          <w:sz w:val="24"/>
          <w:szCs w:val="24"/>
        </w:rPr>
        <w:t>en.wikipedia.com</w:t>
      </w:r>
    </w:p>
    <w:p w:rsidR="00455D57" w:rsidRDefault="00455D57" w:rsidP="00E44875">
      <w:pPr>
        <w:pStyle w:val="Heading1"/>
        <w:numPr>
          <w:ilvl w:val="0"/>
          <w:numId w:val="7"/>
        </w:numPr>
        <w:spacing w:before="0" w:beforeAutospacing="0" w:after="0" w:afterAutospacing="0"/>
        <w:rPr>
          <w:rStyle w:val="addmd1"/>
          <w:b w:val="0"/>
          <w:sz w:val="24"/>
          <w:szCs w:val="24"/>
        </w:rPr>
      </w:pPr>
      <w:r w:rsidRPr="00455D57">
        <w:rPr>
          <w:b w:val="0"/>
          <w:sz w:val="24"/>
          <w:szCs w:val="24"/>
        </w:rPr>
        <w:t>Edible Medicinal And Non-Medicinal Plants: Volume 2, Fruits, </w:t>
      </w:r>
      <w:r w:rsidRPr="00455D57">
        <w:rPr>
          <w:rStyle w:val="addmd1"/>
          <w:b w:val="0"/>
          <w:sz w:val="24"/>
          <w:szCs w:val="24"/>
        </w:rPr>
        <w:t>By T. K. Lim, Tong Kwee Lim</w:t>
      </w:r>
      <w:r>
        <w:rPr>
          <w:rStyle w:val="addmd1"/>
          <w:b w:val="0"/>
          <w:sz w:val="24"/>
          <w:szCs w:val="24"/>
        </w:rPr>
        <w:t>.</w:t>
      </w:r>
    </w:p>
    <w:p w:rsidR="00E4449B" w:rsidRDefault="00E4449B" w:rsidP="00E4449B">
      <w:pPr>
        <w:pStyle w:val="Heading1"/>
        <w:numPr>
          <w:ilvl w:val="0"/>
          <w:numId w:val="7"/>
        </w:numPr>
        <w:spacing w:before="0" w:beforeAutospacing="0" w:after="0" w:afterAutospacing="0"/>
        <w:rPr>
          <w:b w:val="0"/>
          <w:sz w:val="24"/>
          <w:szCs w:val="24"/>
        </w:rPr>
      </w:pPr>
      <w:hyperlink r:id="rId29" w:history="1">
        <w:r w:rsidRPr="00E4449B">
          <w:rPr>
            <w:rStyle w:val="Hyperlink"/>
            <w:b w:val="0"/>
            <w:color w:val="auto"/>
            <w:sz w:val="24"/>
            <w:szCs w:val="24"/>
            <w:u w:val="none"/>
          </w:rPr>
          <w:t>www.organicfacts.net</w:t>
        </w:r>
      </w:hyperlink>
    </w:p>
    <w:p w:rsidR="00E4449B" w:rsidRPr="00E4449B" w:rsidRDefault="00E4449B" w:rsidP="00E4449B">
      <w:pPr>
        <w:pStyle w:val="Heading1"/>
        <w:spacing w:before="0" w:beforeAutospacing="0" w:after="0" w:afterAutospacing="0"/>
        <w:ind w:left="360"/>
        <w:rPr>
          <w:b w:val="0"/>
          <w:sz w:val="24"/>
          <w:szCs w:val="24"/>
        </w:rPr>
      </w:pPr>
    </w:p>
    <w:p w:rsidR="00E4449B" w:rsidRPr="00455D57" w:rsidRDefault="00E4449B" w:rsidP="00E4449B">
      <w:pPr>
        <w:pStyle w:val="Heading1"/>
        <w:spacing w:before="0" w:beforeAutospacing="0" w:after="0" w:afterAutospacing="0"/>
        <w:ind w:left="720"/>
        <w:rPr>
          <w:b w:val="0"/>
          <w:sz w:val="24"/>
          <w:szCs w:val="24"/>
        </w:rPr>
      </w:pPr>
    </w:p>
    <w:p w:rsidR="00281B71" w:rsidRPr="00455D57" w:rsidRDefault="00281B71" w:rsidP="00281B71">
      <w:pPr>
        <w:pStyle w:val="Heading1"/>
        <w:spacing w:before="0" w:beforeAutospacing="0" w:after="0" w:afterAutospacing="0"/>
        <w:ind w:left="720"/>
        <w:rPr>
          <w:b w:val="0"/>
          <w:i/>
          <w:sz w:val="24"/>
          <w:szCs w:val="24"/>
        </w:rPr>
      </w:pPr>
    </w:p>
    <w:sectPr w:rsidR="00281B71" w:rsidRPr="00455D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68AF" w:rsidRDefault="00FE68AF" w:rsidP="00867E67">
      <w:pPr>
        <w:spacing w:after="0" w:line="240" w:lineRule="auto"/>
      </w:pPr>
      <w:r>
        <w:separator/>
      </w:r>
    </w:p>
  </w:endnote>
  <w:endnote w:type="continuationSeparator" w:id="0">
    <w:p w:rsidR="00FE68AF" w:rsidRDefault="00FE68AF" w:rsidP="00867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68AF" w:rsidRDefault="00FE68AF" w:rsidP="00867E67">
      <w:pPr>
        <w:spacing w:after="0" w:line="240" w:lineRule="auto"/>
      </w:pPr>
      <w:r>
        <w:separator/>
      </w:r>
    </w:p>
  </w:footnote>
  <w:footnote w:type="continuationSeparator" w:id="0">
    <w:p w:rsidR="00FE68AF" w:rsidRDefault="00FE68AF" w:rsidP="00867E6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56719"/>
    <w:multiLevelType w:val="hybridMultilevel"/>
    <w:tmpl w:val="892CC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
    <w:nsid w:val="1F204F85"/>
    <w:multiLevelType w:val="hybridMultilevel"/>
    <w:tmpl w:val="F1C804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47E2288"/>
    <w:multiLevelType w:val="hybridMultilevel"/>
    <w:tmpl w:val="08B20C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53A4D21"/>
    <w:multiLevelType w:val="hybridMultilevel"/>
    <w:tmpl w:val="41189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BD931C8"/>
    <w:multiLevelType w:val="hybridMultilevel"/>
    <w:tmpl w:val="ADFE8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48C1902"/>
    <w:multiLevelType w:val="hybridMultilevel"/>
    <w:tmpl w:val="6AB65C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7E0559E"/>
    <w:multiLevelType w:val="hybridMultilevel"/>
    <w:tmpl w:val="C5A274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5"/>
  </w:num>
  <w:num w:numId="5">
    <w:abstractNumId w:val="2"/>
  </w:num>
  <w:num w:numId="6">
    <w:abstractNumId w:val="1"/>
  </w:num>
  <w:num w:numId="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768"/>
    <w:rsid w:val="00005F4B"/>
    <w:rsid w:val="00007AE7"/>
    <w:rsid w:val="00013DD0"/>
    <w:rsid w:val="00020763"/>
    <w:rsid w:val="000262B2"/>
    <w:rsid w:val="00033C3A"/>
    <w:rsid w:val="0003520F"/>
    <w:rsid w:val="00041984"/>
    <w:rsid w:val="000428A5"/>
    <w:rsid w:val="00046452"/>
    <w:rsid w:val="00062292"/>
    <w:rsid w:val="00063F50"/>
    <w:rsid w:val="00072DC8"/>
    <w:rsid w:val="00090921"/>
    <w:rsid w:val="000A2780"/>
    <w:rsid w:val="000B5526"/>
    <w:rsid w:val="000C016D"/>
    <w:rsid w:val="000C55B3"/>
    <w:rsid w:val="000C5C49"/>
    <w:rsid w:val="000C7956"/>
    <w:rsid w:val="000D4A7D"/>
    <w:rsid w:val="000D7B2D"/>
    <w:rsid w:val="000E4394"/>
    <w:rsid w:val="000F2421"/>
    <w:rsid w:val="000F4350"/>
    <w:rsid w:val="00102A59"/>
    <w:rsid w:val="00110655"/>
    <w:rsid w:val="0011089D"/>
    <w:rsid w:val="00125330"/>
    <w:rsid w:val="0012613D"/>
    <w:rsid w:val="00133867"/>
    <w:rsid w:val="00135B8E"/>
    <w:rsid w:val="001446FD"/>
    <w:rsid w:val="00190815"/>
    <w:rsid w:val="00192DDC"/>
    <w:rsid w:val="00194425"/>
    <w:rsid w:val="00197738"/>
    <w:rsid w:val="001B034F"/>
    <w:rsid w:val="001B3210"/>
    <w:rsid w:val="001B35DF"/>
    <w:rsid w:val="001C45F5"/>
    <w:rsid w:val="001D5D59"/>
    <w:rsid w:val="001E1791"/>
    <w:rsid w:val="002068FE"/>
    <w:rsid w:val="00245749"/>
    <w:rsid w:val="002649AF"/>
    <w:rsid w:val="002740B6"/>
    <w:rsid w:val="00281836"/>
    <w:rsid w:val="00281B71"/>
    <w:rsid w:val="00283473"/>
    <w:rsid w:val="00285A89"/>
    <w:rsid w:val="00294CE0"/>
    <w:rsid w:val="002A4184"/>
    <w:rsid w:val="002A553D"/>
    <w:rsid w:val="002B52B0"/>
    <w:rsid w:val="002E69AD"/>
    <w:rsid w:val="0030698B"/>
    <w:rsid w:val="00313A3F"/>
    <w:rsid w:val="00320DF7"/>
    <w:rsid w:val="00320F0E"/>
    <w:rsid w:val="0032451E"/>
    <w:rsid w:val="00331904"/>
    <w:rsid w:val="003330A5"/>
    <w:rsid w:val="00335475"/>
    <w:rsid w:val="00350D64"/>
    <w:rsid w:val="00360CA7"/>
    <w:rsid w:val="003666C0"/>
    <w:rsid w:val="0036773D"/>
    <w:rsid w:val="0037003E"/>
    <w:rsid w:val="00370768"/>
    <w:rsid w:val="0037168B"/>
    <w:rsid w:val="00377660"/>
    <w:rsid w:val="00380EF9"/>
    <w:rsid w:val="00395653"/>
    <w:rsid w:val="003A0622"/>
    <w:rsid w:val="003A2D7A"/>
    <w:rsid w:val="003A4425"/>
    <w:rsid w:val="003A4DFD"/>
    <w:rsid w:val="003B070E"/>
    <w:rsid w:val="003B2CD1"/>
    <w:rsid w:val="003B74A0"/>
    <w:rsid w:val="003C48C6"/>
    <w:rsid w:val="003D3417"/>
    <w:rsid w:val="003E5CAF"/>
    <w:rsid w:val="00401BB9"/>
    <w:rsid w:val="00401CFB"/>
    <w:rsid w:val="00411F4F"/>
    <w:rsid w:val="00432BD1"/>
    <w:rsid w:val="004435EC"/>
    <w:rsid w:val="004450A9"/>
    <w:rsid w:val="00455075"/>
    <w:rsid w:val="004554FF"/>
    <w:rsid w:val="00455D57"/>
    <w:rsid w:val="00462FED"/>
    <w:rsid w:val="00472D9E"/>
    <w:rsid w:val="00485F27"/>
    <w:rsid w:val="004A5C4E"/>
    <w:rsid w:val="004A62B4"/>
    <w:rsid w:val="004B32A6"/>
    <w:rsid w:val="004B6073"/>
    <w:rsid w:val="004C0B4B"/>
    <w:rsid w:val="004C3571"/>
    <w:rsid w:val="004D4569"/>
    <w:rsid w:val="004E4AFB"/>
    <w:rsid w:val="004E6E7D"/>
    <w:rsid w:val="004E702E"/>
    <w:rsid w:val="004F5753"/>
    <w:rsid w:val="004F72DA"/>
    <w:rsid w:val="00500ED9"/>
    <w:rsid w:val="00504B05"/>
    <w:rsid w:val="005075D3"/>
    <w:rsid w:val="00514D85"/>
    <w:rsid w:val="00516A02"/>
    <w:rsid w:val="00522045"/>
    <w:rsid w:val="0052499A"/>
    <w:rsid w:val="00525CAA"/>
    <w:rsid w:val="0053145C"/>
    <w:rsid w:val="00532FFF"/>
    <w:rsid w:val="00556BAE"/>
    <w:rsid w:val="0056746C"/>
    <w:rsid w:val="0058372B"/>
    <w:rsid w:val="00592B43"/>
    <w:rsid w:val="00595B19"/>
    <w:rsid w:val="005A133C"/>
    <w:rsid w:val="005B4C11"/>
    <w:rsid w:val="005C2666"/>
    <w:rsid w:val="005D7681"/>
    <w:rsid w:val="005E3999"/>
    <w:rsid w:val="005E3BAB"/>
    <w:rsid w:val="005F03DC"/>
    <w:rsid w:val="005F3D4C"/>
    <w:rsid w:val="00613C90"/>
    <w:rsid w:val="00625722"/>
    <w:rsid w:val="00630A5B"/>
    <w:rsid w:val="0063608E"/>
    <w:rsid w:val="00637DEB"/>
    <w:rsid w:val="00643CF8"/>
    <w:rsid w:val="00644F1B"/>
    <w:rsid w:val="006619C5"/>
    <w:rsid w:val="00664E52"/>
    <w:rsid w:val="00667D8A"/>
    <w:rsid w:val="00671D99"/>
    <w:rsid w:val="00676C7A"/>
    <w:rsid w:val="00677017"/>
    <w:rsid w:val="0068324C"/>
    <w:rsid w:val="006855A8"/>
    <w:rsid w:val="0069434E"/>
    <w:rsid w:val="00697F8D"/>
    <w:rsid w:val="006A5884"/>
    <w:rsid w:val="006B2220"/>
    <w:rsid w:val="006C1195"/>
    <w:rsid w:val="006D35F7"/>
    <w:rsid w:val="006E4206"/>
    <w:rsid w:val="006E5246"/>
    <w:rsid w:val="006F4470"/>
    <w:rsid w:val="006F7F2C"/>
    <w:rsid w:val="00716DC1"/>
    <w:rsid w:val="00717CFD"/>
    <w:rsid w:val="00720ECD"/>
    <w:rsid w:val="00723DAD"/>
    <w:rsid w:val="00736ED8"/>
    <w:rsid w:val="00741384"/>
    <w:rsid w:val="00744E9F"/>
    <w:rsid w:val="0074533B"/>
    <w:rsid w:val="007463D7"/>
    <w:rsid w:val="00770E8D"/>
    <w:rsid w:val="00774AD2"/>
    <w:rsid w:val="00782809"/>
    <w:rsid w:val="007843AD"/>
    <w:rsid w:val="00784C8E"/>
    <w:rsid w:val="00785787"/>
    <w:rsid w:val="00796386"/>
    <w:rsid w:val="007A32E5"/>
    <w:rsid w:val="007A5896"/>
    <w:rsid w:val="007A5FFF"/>
    <w:rsid w:val="007A6ADF"/>
    <w:rsid w:val="007A79F9"/>
    <w:rsid w:val="007B36E8"/>
    <w:rsid w:val="007C2466"/>
    <w:rsid w:val="007E4EF4"/>
    <w:rsid w:val="007E660A"/>
    <w:rsid w:val="008035C0"/>
    <w:rsid w:val="00803F5C"/>
    <w:rsid w:val="00812630"/>
    <w:rsid w:val="008214E5"/>
    <w:rsid w:val="008253EA"/>
    <w:rsid w:val="008325A4"/>
    <w:rsid w:val="00835FD9"/>
    <w:rsid w:val="008574BC"/>
    <w:rsid w:val="00866DAF"/>
    <w:rsid w:val="00866E25"/>
    <w:rsid w:val="00867E67"/>
    <w:rsid w:val="00871FD0"/>
    <w:rsid w:val="00876989"/>
    <w:rsid w:val="00891CD6"/>
    <w:rsid w:val="008978BC"/>
    <w:rsid w:val="008A0082"/>
    <w:rsid w:val="008A2222"/>
    <w:rsid w:val="008C1F92"/>
    <w:rsid w:val="008C2324"/>
    <w:rsid w:val="008C2A21"/>
    <w:rsid w:val="008D336A"/>
    <w:rsid w:val="008D73C1"/>
    <w:rsid w:val="008E1121"/>
    <w:rsid w:val="008E69CF"/>
    <w:rsid w:val="008F20AF"/>
    <w:rsid w:val="008F4491"/>
    <w:rsid w:val="00912787"/>
    <w:rsid w:val="009129F3"/>
    <w:rsid w:val="009140D0"/>
    <w:rsid w:val="009339EF"/>
    <w:rsid w:val="00947E97"/>
    <w:rsid w:val="009606FC"/>
    <w:rsid w:val="00966632"/>
    <w:rsid w:val="009710C4"/>
    <w:rsid w:val="009739FB"/>
    <w:rsid w:val="00977D92"/>
    <w:rsid w:val="00981A93"/>
    <w:rsid w:val="009862AB"/>
    <w:rsid w:val="00995A81"/>
    <w:rsid w:val="00995BA8"/>
    <w:rsid w:val="009B3C98"/>
    <w:rsid w:val="009C1822"/>
    <w:rsid w:val="009C30C3"/>
    <w:rsid w:val="009D149B"/>
    <w:rsid w:val="009E0E18"/>
    <w:rsid w:val="009E6FDD"/>
    <w:rsid w:val="009F377D"/>
    <w:rsid w:val="009F583B"/>
    <w:rsid w:val="00A01BFD"/>
    <w:rsid w:val="00A027F6"/>
    <w:rsid w:val="00A161C6"/>
    <w:rsid w:val="00A20018"/>
    <w:rsid w:val="00A21449"/>
    <w:rsid w:val="00A2230C"/>
    <w:rsid w:val="00A30BD3"/>
    <w:rsid w:val="00A377D5"/>
    <w:rsid w:val="00A41321"/>
    <w:rsid w:val="00A4652F"/>
    <w:rsid w:val="00A465FD"/>
    <w:rsid w:val="00A749CD"/>
    <w:rsid w:val="00A75DD0"/>
    <w:rsid w:val="00A82D24"/>
    <w:rsid w:val="00A85E5B"/>
    <w:rsid w:val="00A945C0"/>
    <w:rsid w:val="00A94A50"/>
    <w:rsid w:val="00A95943"/>
    <w:rsid w:val="00A97795"/>
    <w:rsid w:val="00AA49AA"/>
    <w:rsid w:val="00AA5C2F"/>
    <w:rsid w:val="00AA6B13"/>
    <w:rsid w:val="00AC3A31"/>
    <w:rsid w:val="00AC4E77"/>
    <w:rsid w:val="00AC5D4F"/>
    <w:rsid w:val="00AC6E07"/>
    <w:rsid w:val="00AE0BAE"/>
    <w:rsid w:val="00AE239F"/>
    <w:rsid w:val="00AF70AF"/>
    <w:rsid w:val="00B01B7F"/>
    <w:rsid w:val="00B053CD"/>
    <w:rsid w:val="00B05C4F"/>
    <w:rsid w:val="00B05CA1"/>
    <w:rsid w:val="00B12055"/>
    <w:rsid w:val="00B16AB8"/>
    <w:rsid w:val="00B3189D"/>
    <w:rsid w:val="00B3275C"/>
    <w:rsid w:val="00B37B37"/>
    <w:rsid w:val="00B5110A"/>
    <w:rsid w:val="00B5325F"/>
    <w:rsid w:val="00B53AC2"/>
    <w:rsid w:val="00B57E89"/>
    <w:rsid w:val="00B60227"/>
    <w:rsid w:val="00B623B4"/>
    <w:rsid w:val="00B6492F"/>
    <w:rsid w:val="00B65C84"/>
    <w:rsid w:val="00B870C2"/>
    <w:rsid w:val="00B93CE9"/>
    <w:rsid w:val="00B964E8"/>
    <w:rsid w:val="00BB2C46"/>
    <w:rsid w:val="00BC0A9C"/>
    <w:rsid w:val="00BD18FA"/>
    <w:rsid w:val="00BE31FA"/>
    <w:rsid w:val="00C04EFF"/>
    <w:rsid w:val="00C10CE4"/>
    <w:rsid w:val="00C23BC9"/>
    <w:rsid w:val="00C313CA"/>
    <w:rsid w:val="00C36DD6"/>
    <w:rsid w:val="00C46F63"/>
    <w:rsid w:val="00C47423"/>
    <w:rsid w:val="00C5122E"/>
    <w:rsid w:val="00C5133A"/>
    <w:rsid w:val="00C53794"/>
    <w:rsid w:val="00C61BB1"/>
    <w:rsid w:val="00C6204C"/>
    <w:rsid w:val="00C817E9"/>
    <w:rsid w:val="00C8551C"/>
    <w:rsid w:val="00C9618D"/>
    <w:rsid w:val="00CA56DD"/>
    <w:rsid w:val="00CB117B"/>
    <w:rsid w:val="00CB2191"/>
    <w:rsid w:val="00CC7D94"/>
    <w:rsid w:val="00CD27D3"/>
    <w:rsid w:val="00CD36DE"/>
    <w:rsid w:val="00CD51EA"/>
    <w:rsid w:val="00CE532A"/>
    <w:rsid w:val="00CF4B26"/>
    <w:rsid w:val="00D0403B"/>
    <w:rsid w:val="00D30A5B"/>
    <w:rsid w:val="00D50D27"/>
    <w:rsid w:val="00D55A16"/>
    <w:rsid w:val="00D64E86"/>
    <w:rsid w:val="00D673B5"/>
    <w:rsid w:val="00D75631"/>
    <w:rsid w:val="00D85DB6"/>
    <w:rsid w:val="00DA3CBF"/>
    <w:rsid w:val="00DB3601"/>
    <w:rsid w:val="00DB3CEB"/>
    <w:rsid w:val="00DD12C7"/>
    <w:rsid w:val="00DF01BF"/>
    <w:rsid w:val="00DF09B3"/>
    <w:rsid w:val="00DF4538"/>
    <w:rsid w:val="00E03B7A"/>
    <w:rsid w:val="00E073EE"/>
    <w:rsid w:val="00E126CF"/>
    <w:rsid w:val="00E3125C"/>
    <w:rsid w:val="00E31B8A"/>
    <w:rsid w:val="00E3262D"/>
    <w:rsid w:val="00E411DE"/>
    <w:rsid w:val="00E425F2"/>
    <w:rsid w:val="00E43284"/>
    <w:rsid w:val="00E4449B"/>
    <w:rsid w:val="00E44875"/>
    <w:rsid w:val="00E53D30"/>
    <w:rsid w:val="00E64943"/>
    <w:rsid w:val="00E67D03"/>
    <w:rsid w:val="00E73072"/>
    <w:rsid w:val="00E81FDD"/>
    <w:rsid w:val="00E856AC"/>
    <w:rsid w:val="00E91A3E"/>
    <w:rsid w:val="00E91BEB"/>
    <w:rsid w:val="00E95490"/>
    <w:rsid w:val="00EA6A3A"/>
    <w:rsid w:val="00EB5A24"/>
    <w:rsid w:val="00EB6269"/>
    <w:rsid w:val="00EC751A"/>
    <w:rsid w:val="00EC7F33"/>
    <w:rsid w:val="00ED1ACD"/>
    <w:rsid w:val="00F051A3"/>
    <w:rsid w:val="00F07E8E"/>
    <w:rsid w:val="00F11B28"/>
    <w:rsid w:val="00F14C99"/>
    <w:rsid w:val="00F20237"/>
    <w:rsid w:val="00F206BC"/>
    <w:rsid w:val="00F4382F"/>
    <w:rsid w:val="00F43E69"/>
    <w:rsid w:val="00F4486D"/>
    <w:rsid w:val="00F45B9D"/>
    <w:rsid w:val="00F472F2"/>
    <w:rsid w:val="00F604C4"/>
    <w:rsid w:val="00F71EDB"/>
    <w:rsid w:val="00F7311F"/>
    <w:rsid w:val="00F90B70"/>
    <w:rsid w:val="00F91DBA"/>
    <w:rsid w:val="00FA2C4B"/>
    <w:rsid w:val="00FB4F44"/>
    <w:rsid w:val="00FD0C60"/>
    <w:rsid w:val="00FE025C"/>
    <w:rsid w:val="00FE0370"/>
    <w:rsid w:val="00FE68AF"/>
    <w:rsid w:val="00FE7529"/>
    <w:rsid w:val="00FF2157"/>
    <w:rsid w:val="00FF3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140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actionlink1">
    <w:name w:val="actionlink1"/>
    <w:basedOn w:val="DefaultParagraphFont"/>
    <w:rsid w:val="00DD12C7"/>
    <w:rPr>
      <w:rFonts w:ascii="Verdana" w:hAnsi="Verdana" w:hint="default"/>
      <w:b w:val="0"/>
      <w:bCs w:val="0"/>
      <w:color w:val="333333"/>
      <w:sz w:val="17"/>
      <w:szCs w:val="17"/>
    </w:rPr>
  </w:style>
  <w:style w:type="character" w:customStyle="1" w:styleId="Heading2Char">
    <w:name w:val="Heading 2 Char"/>
    <w:basedOn w:val="DefaultParagraphFont"/>
    <w:link w:val="Heading2"/>
    <w:uiPriority w:val="9"/>
    <w:semiHidden/>
    <w:rsid w:val="009140D0"/>
    <w:rPr>
      <w:rFonts w:asciiTheme="majorHAnsi" w:eastAsiaTheme="majorEastAsia" w:hAnsiTheme="majorHAnsi" w:cstheme="majorBidi"/>
      <w:b/>
      <w:bCs/>
      <w:color w:val="4F81BD" w:themeColor="accent1"/>
      <w:sz w:val="26"/>
      <w:szCs w:val="26"/>
    </w:rPr>
  </w:style>
  <w:style w:type="character" w:customStyle="1" w:styleId="toctoggle">
    <w:name w:val="toctoggle"/>
    <w:basedOn w:val="DefaultParagraphFont"/>
    <w:rsid w:val="009140D0"/>
  </w:style>
  <w:style w:type="character" w:customStyle="1" w:styleId="tocnumber2">
    <w:name w:val="tocnumber2"/>
    <w:basedOn w:val="DefaultParagraphFont"/>
    <w:rsid w:val="009140D0"/>
  </w:style>
  <w:style w:type="character" w:customStyle="1" w:styleId="toctext">
    <w:name w:val="toctext"/>
    <w:basedOn w:val="DefaultParagraphFont"/>
    <w:rsid w:val="009140D0"/>
  </w:style>
  <w:style w:type="character" w:customStyle="1" w:styleId="mw-headline">
    <w:name w:val="mw-headline"/>
    <w:basedOn w:val="DefaultParagraphFont"/>
    <w:rsid w:val="009140D0"/>
  </w:style>
  <w:style w:type="character" w:customStyle="1" w:styleId="mw-editsection">
    <w:name w:val="mw-editsection"/>
    <w:basedOn w:val="DefaultParagraphFont"/>
    <w:rsid w:val="009140D0"/>
  </w:style>
  <w:style w:type="character" w:customStyle="1" w:styleId="flagicon">
    <w:name w:val="flagicon"/>
    <w:basedOn w:val="DefaultParagraphFont"/>
    <w:rsid w:val="009140D0"/>
  </w:style>
  <w:style w:type="paragraph" w:styleId="BalloonText">
    <w:name w:val="Balloon Text"/>
    <w:basedOn w:val="Normal"/>
    <w:link w:val="BalloonTextChar"/>
    <w:uiPriority w:val="99"/>
    <w:semiHidden/>
    <w:unhideWhenUsed/>
    <w:rsid w:val="009140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0"/>
    <w:rPr>
      <w:rFonts w:ascii="Tahoma" w:hAnsi="Tahoma" w:cs="Tahoma"/>
      <w:sz w:val="16"/>
      <w:szCs w:val="16"/>
    </w:rPr>
  </w:style>
  <w:style w:type="character" w:styleId="HTMLCite">
    <w:name w:val="HTML Cite"/>
    <w:basedOn w:val="DefaultParagraphFont"/>
    <w:uiPriority w:val="99"/>
    <w:semiHidden/>
    <w:unhideWhenUsed/>
    <w:rsid w:val="001B3210"/>
    <w:rPr>
      <w:i/>
      <w:iCs/>
    </w:rPr>
  </w:style>
  <w:style w:type="paragraph" w:customStyle="1" w:styleId="Default">
    <w:name w:val="Default"/>
    <w:rsid w:val="002A553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67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E67"/>
  </w:style>
  <w:style w:type="paragraph" w:styleId="Footer">
    <w:name w:val="footer"/>
    <w:basedOn w:val="Normal"/>
    <w:link w:val="FooterChar"/>
    <w:uiPriority w:val="99"/>
    <w:unhideWhenUsed/>
    <w:rsid w:val="00867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E67"/>
  </w:style>
  <w:style w:type="character" w:customStyle="1" w:styleId="actxsmall">
    <w:name w:val="actxsmall"/>
    <w:basedOn w:val="DefaultParagraphFont"/>
    <w:rsid w:val="00784C8E"/>
  </w:style>
  <w:style w:type="character" w:customStyle="1" w:styleId="family">
    <w:name w:val="family"/>
    <w:basedOn w:val="DefaultParagraphFont"/>
    <w:rsid w:val="00D30A5B"/>
  </w:style>
  <w:style w:type="character" w:customStyle="1" w:styleId="st">
    <w:name w:val="st"/>
    <w:basedOn w:val="DefaultParagraphFont"/>
    <w:rsid w:val="0069434E"/>
  </w:style>
  <w:style w:type="character" w:customStyle="1" w:styleId="bean-name-header">
    <w:name w:val="bean-name-header"/>
    <w:basedOn w:val="DefaultParagraphFont"/>
    <w:rsid w:val="004554FF"/>
  </w:style>
  <w:style w:type="character" w:customStyle="1" w:styleId="noexcerpt">
    <w:name w:val="noexcerpt"/>
    <w:basedOn w:val="DefaultParagraphFont"/>
    <w:rsid w:val="00E411DE"/>
  </w:style>
  <w:style w:type="character" w:customStyle="1" w:styleId="ipa">
    <w:name w:val="ipa"/>
    <w:basedOn w:val="DefaultParagraphFont"/>
    <w:rsid w:val="00E411D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140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actionlink1">
    <w:name w:val="actionlink1"/>
    <w:basedOn w:val="DefaultParagraphFont"/>
    <w:rsid w:val="00DD12C7"/>
    <w:rPr>
      <w:rFonts w:ascii="Verdana" w:hAnsi="Verdana" w:hint="default"/>
      <w:b w:val="0"/>
      <w:bCs w:val="0"/>
      <w:color w:val="333333"/>
      <w:sz w:val="17"/>
      <w:szCs w:val="17"/>
    </w:rPr>
  </w:style>
  <w:style w:type="character" w:customStyle="1" w:styleId="Heading2Char">
    <w:name w:val="Heading 2 Char"/>
    <w:basedOn w:val="DefaultParagraphFont"/>
    <w:link w:val="Heading2"/>
    <w:uiPriority w:val="9"/>
    <w:semiHidden/>
    <w:rsid w:val="009140D0"/>
    <w:rPr>
      <w:rFonts w:asciiTheme="majorHAnsi" w:eastAsiaTheme="majorEastAsia" w:hAnsiTheme="majorHAnsi" w:cstheme="majorBidi"/>
      <w:b/>
      <w:bCs/>
      <w:color w:val="4F81BD" w:themeColor="accent1"/>
      <w:sz w:val="26"/>
      <w:szCs w:val="26"/>
    </w:rPr>
  </w:style>
  <w:style w:type="character" w:customStyle="1" w:styleId="toctoggle">
    <w:name w:val="toctoggle"/>
    <w:basedOn w:val="DefaultParagraphFont"/>
    <w:rsid w:val="009140D0"/>
  </w:style>
  <w:style w:type="character" w:customStyle="1" w:styleId="tocnumber2">
    <w:name w:val="tocnumber2"/>
    <w:basedOn w:val="DefaultParagraphFont"/>
    <w:rsid w:val="009140D0"/>
  </w:style>
  <w:style w:type="character" w:customStyle="1" w:styleId="toctext">
    <w:name w:val="toctext"/>
    <w:basedOn w:val="DefaultParagraphFont"/>
    <w:rsid w:val="009140D0"/>
  </w:style>
  <w:style w:type="character" w:customStyle="1" w:styleId="mw-headline">
    <w:name w:val="mw-headline"/>
    <w:basedOn w:val="DefaultParagraphFont"/>
    <w:rsid w:val="009140D0"/>
  </w:style>
  <w:style w:type="character" w:customStyle="1" w:styleId="mw-editsection">
    <w:name w:val="mw-editsection"/>
    <w:basedOn w:val="DefaultParagraphFont"/>
    <w:rsid w:val="009140D0"/>
  </w:style>
  <w:style w:type="character" w:customStyle="1" w:styleId="flagicon">
    <w:name w:val="flagicon"/>
    <w:basedOn w:val="DefaultParagraphFont"/>
    <w:rsid w:val="009140D0"/>
  </w:style>
  <w:style w:type="paragraph" w:styleId="BalloonText">
    <w:name w:val="Balloon Text"/>
    <w:basedOn w:val="Normal"/>
    <w:link w:val="BalloonTextChar"/>
    <w:uiPriority w:val="99"/>
    <w:semiHidden/>
    <w:unhideWhenUsed/>
    <w:rsid w:val="009140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0"/>
    <w:rPr>
      <w:rFonts w:ascii="Tahoma" w:hAnsi="Tahoma" w:cs="Tahoma"/>
      <w:sz w:val="16"/>
      <w:szCs w:val="16"/>
    </w:rPr>
  </w:style>
  <w:style w:type="character" w:styleId="HTMLCite">
    <w:name w:val="HTML Cite"/>
    <w:basedOn w:val="DefaultParagraphFont"/>
    <w:uiPriority w:val="99"/>
    <w:semiHidden/>
    <w:unhideWhenUsed/>
    <w:rsid w:val="001B3210"/>
    <w:rPr>
      <w:i/>
      <w:iCs/>
    </w:rPr>
  </w:style>
  <w:style w:type="paragraph" w:customStyle="1" w:styleId="Default">
    <w:name w:val="Default"/>
    <w:rsid w:val="002A553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67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E67"/>
  </w:style>
  <w:style w:type="paragraph" w:styleId="Footer">
    <w:name w:val="footer"/>
    <w:basedOn w:val="Normal"/>
    <w:link w:val="FooterChar"/>
    <w:uiPriority w:val="99"/>
    <w:unhideWhenUsed/>
    <w:rsid w:val="00867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E67"/>
  </w:style>
  <w:style w:type="character" w:customStyle="1" w:styleId="actxsmall">
    <w:name w:val="actxsmall"/>
    <w:basedOn w:val="DefaultParagraphFont"/>
    <w:rsid w:val="00784C8E"/>
  </w:style>
  <w:style w:type="character" w:customStyle="1" w:styleId="family">
    <w:name w:val="family"/>
    <w:basedOn w:val="DefaultParagraphFont"/>
    <w:rsid w:val="00D30A5B"/>
  </w:style>
  <w:style w:type="character" w:customStyle="1" w:styleId="st">
    <w:name w:val="st"/>
    <w:basedOn w:val="DefaultParagraphFont"/>
    <w:rsid w:val="0069434E"/>
  </w:style>
  <w:style w:type="character" w:customStyle="1" w:styleId="bean-name-header">
    <w:name w:val="bean-name-header"/>
    <w:basedOn w:val="DefaultParagraphFont"/>
    <w:rsid w:val="004554FF"/>
  </w:style>
  <w:style w:type="character" w:customStyle="1" w:styleId="noexcerpt">
    <w:name w:val="noexcerpt"/>
    <w:basedOn w:val="DefaultParagraphFont"/>
    <w:rsid w:val="00E411DE"/>
  </w:style>
  <w:style w:type="character" w:customStyle="1" w:styleId="ipa">
    <w:name w:val="ipa"/>
    <w:basedOn w:val="DefaultParagraphFont"/>
    <w:rsid w:val="00E411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540561">
      <w:bodyDiv w:val="1"/>
      <w:marLeft w:val="0"/>
      <w:marRight w:val="0"/>
      <w:marTop w:val="0"/>
      <w:marBottom w:val="0"/>
      <w:divBdr>
        <w:top w:val="none" w:sz="0" w:space="0" w:color="auto"/>
        <w:left w:val="none" w:sz="0" w:space="0" w:color="auto"/>
        <w:bottom w:val="none" w:sz="0" w:space="0" w:color="auto"/>
        <w:right w:val="none" w:sz="0" w:space="0" w:color="auto"/>
      </w:divBdr>
      <w:divsChild>
        <w:div w:id="2108845472">
          <w:marLeft w:val="0"/>
          <w:marRight w:val="0"/>
          <w:marTop w:val="0"/>
          <w:marBottom w:val="0"/>
          <w:divBdr>
            <w:top w:val="none" w:sz="0" w:space="0" w:color="auto"/>
            <w:left w:val="none" w:sz="0" w:space="0" w:color="auto"/>
            <w:bottom w:val="none" w:sz="0" w:space="0" w:color="auto"/>
            <w:right w:val="none" w:sz="0" w:space="0" w:color="auto"/>
          </w:divBdr>
          <w:divsChild>
            <w:div w:id="2115319668">
              <w:marLeft w:val="0"/>
              <w:marRight w:val="0"/>
              <w:marTop w:val="630"/>
              <w:marBottom w:val="0"/>
              <w:divBdr>
                <w:top w:val="single" w:sz="12" w:space="0" w:color="auto"/>
                <w:left w:val="none" w:sz="0" w:space="0" w:color="auto"/>
                <w:bottom w:val="none" w:sz="0" w:space="0" w:color="auto"/>
                <w:right w:val="none" w:sz="0" w:space="0" w:color="auto"/>
              </w:divBdr>
              <w:divsChild>
                <w:div w:id="209614489">
                  <w:marLeft w:val="0"/>
                  <w:marRight w:val="0"/>
                  <w:marTop w:val="0"/>
                  <w:marBottom w:val="0"/>
                  <w:divBdr>
                    <w:top w:val="none" w:sz="0" w:space="0" w:color="auto"/>
                    <w:left w:val="none" w:sz="0" w:space="0" w:color="auto"/>
                    <w:bottom w:val="none" w:sz="0" w:space="0" w:color="auto"/>
                    <w:right w:val="none" w:sz="0" w:space="0" w:color="auto"/>
                  </w:divBdr>
                  <w:divsChild>
                    <w:div w:id="84306772">
                      <w:marLeft w:val="0"/>
                      <w:marRight w:val="150"/>
                      <w:marTop w:val="0"/>
                      <w:marBottom w:val="90"/>
                      <w:divBdr>
                        <w:top w:val="none" w:sz="0" w:space="0" w:color="auto"/>
                        <w:left w:val="none" w:sz="0" w:space="0" w:color="auto"/>
                        <w:bottom w:val="none" w:sz="0" w:space="0" w:color="auto"/>
                        <w:right w:val="none" w:sz="0" w:space="0" w:color="auto"/>
                      </w:divBdr>
                      <w:divsChild>
                        <w:div w:id="120802726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94135879">
      <w:bodyDiv w:val="1"/>
      <w:marLeft w:val="0"/>
      <w:marRight w:val="0"/>
      <w:marTop w:val="0"/>
      <w:marBottom w:val="0"/>
      <w:divBdr>
        <w:top w:val="none" w:sz="0" w:space="0" w:color="auto"/>
        <w:left w:val="none" w:sz="0" w:space="0" w:color="auto"/>
        <w:bottom w:val="none" w:sz="0" w:space="0" w:color="auto"/>
        <w:right w:val="none" w:sz="0" w:space="0" w:color="auto"/>
      </w:divBdr>
      <w:divsChild>
        <w:div w:id="608466749">
          <w:marLeft w:val="0"/>
          <w:marRight w:val="0"/>
          <w:marTop w:val="0"/>
          <w:marBottom w:val="0"/>
          <w:divBdr>
            <w:top w:val="none" w:sz="0" w:space="0" w:color="auto"/>
            <w:left w:val="none" w:sz="0" w:space="0" w:color="auto"/>
            <w:bottom w:val="none" w:sz="0" w:space="0" w:color="auto"/>
            <w:right w:val="none" w:sz="0" w:space="0" w:color="auto"/>
          </w:divBdr>
          <w:divsChild>
            <w:div w:id="76440474">
              <w:marLeft w:val="0"/>
              <w:marRight w:val="0"/>
              <w:marTop w:val="0"/>
              <w:marBottom w:val="0"/>
              <w:divBdr>
                <w:top w:val="none" w:sz="0" w:space="0" w:color="auto"/>
                <w:left w:val="none" w:sz="0" w:space="0" w:color="auto"/>
                <w:bottom w:val="none" w:sz="0" w:space="0" w:color="auto"/>
                <w:right w:val="none" w:sz="0" w:space="0" w:color="auto"/>
              </w:divBdr>
              <w:divsChild>
                <w:div w:id="164346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22213">
      <w:bodyDiv w:val="1"/>
      <w:marLeft w:val="0"/>
      <w:marRight w:val="0"/>
      <w:marTop w:val="0"/>
      <w:marBottom w:val="0"/>
      <w:divBdr>
        <w:top w:val="none" w:sz="0" w:space="0" w:color="auto"/>
        <w:left w:val="none" w:sz="0" w:space="0" w:color="auto"/>
        <w:bottom w:val="none" w:sz="0" w:space="0" w:color="auto"/>
        <w:right w:val="none" w:sz="0" w:space="0" w:color="auto"/>
      </w:divBdr>
      <w:divsChild>
        <w:div w:id="1475374571">
          <w:marLeft w:val="0"/>
          <w:marRight w:val="0"/>
          <w:marTop w:val="0"/>
          <w:marBottom w:val="0"/>
          <w:divBdr>
            <w:top w:val="none" w:sz="0" w:space="0" w:color="auto"/>
            <w:left w:val="none" w:sz="0" w:space="0" w:color="auto"/>
            <w:bottom w:val="none" w:sz="0" w:space="0" w:color="auto"/>
            <w:right w:val="none" w:sz="0" w:space="0" w:color="auto"/>
          </w:divBdr>
          <w:divsChild>
            <w:div w:id="2094474155">
              <w:marLeft w:val="0"/>
              <w:marRight w:val="0"/>
              <w:marTop w:val="0"/>
              <w:marBottom w:val="0"/>
              <w:divBdr>
                <w:top w:val="none" w:sz="0" w:space="0" w:color="auto"/>
                <w:left w:val="none" w:sz="0" w:space="0" w:color="auto"/>
                <w:bottom w:val="none" w:sz="0" w:space="0" w:color="auto"/>
                <w:right w:val="none" w:sz="0" w:space="0" w:color="auto"/>
              </w:divBdr>
              <w:divsChild>
                <w:div w:id="875702685">
                  <w:marLeft w:val="0"/>
                  <w:marRight w:val="0"/>
                  <w:marTop w:val="100"/>
                  <w:marBottom w:val="100"/>
                  <w:divBdr>
                    <w:top w:val="none" w:sz="0" w:space="0" w:color="auto"/>
                    <w:left w:val="none" w:sz="0" w:space="0" w:color="auto"/>
                    <w:bottom w:val="none" w:sz="0" w:space="0" w:color="auto"/>
                    <w:right w:val="none" w:sz="0" w:space="0" w:color="auto"/>
                  </w:divBdr>
                  <w:divsChild>
                    <w:div w:id="1742948855">
                      <w:marLeft w:val="0"/>
                      <w:marRight w:val="0"/>
                      <w:marTop w:val="0"/>
                      <w:marBottom w:val="0"/>
                      <w:divBdr>
                        <w:top w:val="none" w:sz="0" w:space="0" w:color="auto"/>
                        <w:left w:val="none" w:sz="0" w:space="0" w:color="auto"/>
                        <w:bottom w:val="none" w:sz="0" w:space="0" w:color="auto"/>
                        <w:right w:val="none" w:sz="0" w:space="0" w:color="auto"/>
                      </w:divBdr>
                      <w:divsChild>
                        <w:div w:id="111480232">
                          <w:marLeft w:val="0"/>
                          <w:marRight w:val="0"/>
                          <w:marTop w:val="0"/>
                          <w:marBottom w:val="0"/>
                          <w:divBdr>
                            <w:top w:val="none" w:sz="0" w:space="0" w:color="auto"/>
                            <w:left w:val="none" w:sz="0" w:space="0" w:color="auto"/>
                            <w:bottom w:val="none" w:sz="0" w:space="0" w:color="auto"/>
                            <w:right w:val="none" w:sz="0" w:space="0" w:color="auto"/>
                          </w:divBdr>
                          <w:divsChild>
                            <w:div w:id="912198994">
                              <w:marLeft w:val="0"/>
                              <w:marRight w:val="0"/>
                              <w:marTop w:val="0"/>
                              <w:marBottom w:val="0"/>
                              <w:divBdr>
                                <w:top w:val="none" w:sz="0" w:space="0" w:color="auto"/>
                                <w:left w:val="none" w:sz="0" w:space="0" w:color="auto"/>
                                <w:bottom w:val="none" w:sz="0" w:space="0" w:color="auto"/>
                                <w:right w:val="none" w:sz="0" w:space="0" w:color="auto"/>
                              </w:divBdr>
                              <w:divsChild>
                                <w:div w:id="928001499">
                                  <w:marLeft w:val="0"/>
                                  <w:marRight w:val="0"/>
                                  <w:marTop w:val="0"/>
                                  <w:marBottom w:val="0"/>
                                  <w:divBdr>
                                    <w:top w:val="none" w:sz="0" w:space="0" w:color="auto"/>
                                    <w:left w:val="none" w:sz="0" w:space="0" w:color="auto"/>
                                    <w:bottom w:val="none" w:sz="0" w:space="0" w:color="auto"/>
                                    <w:right w:val="none" w:sz="0" w:space="0" w:color="auto"/>
                                  </w:divBdr>
                                  <w:divsChild>
                                    <w:div w:id="722369459">
                                      <w:marLeft w:val="0"/>
                                      <w:marRight w:val="0"/>
                                      <w:marTop w:val="0"/>
                                      <w:marBottom w:val="0"/>
                                      <w:divBdr>
                                        <w:top w:val="none" w:sz="0" w:space="0" w:color="auto"/>
                                        <w:left w:val="none" w:sz="0" w:space="0" w:color="auto"/>
                                        <w:bottom w:val="none" w:sz="0" w:space="0" w:color="auto"/>
                                        <w:right w:val="none" w:sz="0" w:space="0" w:color="auto"/>
                                      </w:divBdr>
                                      <w:divsChild>
                                        <w:div w:id="174078134">
                                          <w:marLeft w:val="0"/>
                                          <w:marRight w:val="0"/>
                                          <w:marTop w:val="0"/>
                                          <w:marBottom w:val="0"/>
                                          <w:divBdr>
                                            <w:top w:val="none" w:sz="0" w:space="0" w:color="auto"/>
                                            <w:left w:val="none" w:sz="0" w:space="0" w:color="auto"/>
                                            <w:bottom w:val="none" w:sz="0" w:space="0" w:color="auto"/>
                                            <w:right w:val="none" w:sz="0" w:space="0" w:color="auto"/>
                                          </w:divBdr>
                                          <w:divsChild>
                                            <w:div w:id="1758794013">
                                              <w:marLeft w:val="0"/>
                                              <w:marRight w:val="0"/>
                                              <w:marTop w:val="0"/>
                                              <w:marBottom w:val="0"/>
                                              <w:divBdr>
                                                <w:top w:val="none" w:sz="0" w:space="0" w:color="auto"/>
                                                <w:left w:val="none" w:sz="0" w:space="0" w:color="auto"/>
                                                <w:bottom w:val="none" w:sz="0" w:space="0" w:color="auto"/>
                                                <w:right w:val="none" w:sz="0" w:space="0" w:color="auto"/>
                                              </w:divBdr>
                                              <w:divsChild>
                                                <w:div w:id="1069424665">
                                                  <w:marLeft w:val="0"/>
                                                  <w:marRight w:val="0"/>
                                                  <w:marTop w:val="0"/>
                                                  <w:marBottom w:val="0"/>
                                                  <w:divBdr>
                                                    <w:top w:val="none" w:sz="0" w:space="0" w:color="auto"/>
                                                    <w:left w:val="none" w:sz="0" w:space="0" w:color="auto"/>
                                                    <w:bottom w:val="none" w:sz="0" w:space="0" w:color="auto"/>
                                                    <w:right w:val="none" w:sz="0" w:space="0" w:color="auto"/>
                                                  </w:divBdr>
                                                  <w:divsChild>
                                                    <w:div w:id="122914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1259">
      <w:bodyDiv w:val="1"/>
      <w:marLeft w:val="0"/>
      <w:marRight w:val="0"/>
      <w:marTop w:val="0"/>
      <w:marBottom w:val="0"/>
      <w:divBdr>
        <w:top w:val="none" w:sz="0" w:space="0" w:color="auto"/>
        <w:left w:val="none" w:sz="0" w:space="0" w:color="auto"/>
        <w:bottom w:val="none" w:sz="0" w:space="0" w:color="auto"/>
        <w:right w:val="none" w:sz="0" w:space="0" w:color="auto"/>
      </w:divBdr>
      <w:divsChild>
        <w:div w:id="403528158">
          <w:marLeft w:val="0"/>
          <w:marRight w:val="0"/>
          <w:marTop w:val="0"/>
          <w:marBottom w:val="0"/>
          <w:divBdr>
            <w:top w:val="none" w:sz="0" w:space="0" w:color="auto"/>
            <w:left w:val="none" w:sz="0" w:space="0" w:color="auto"/>
            <w:bottom w:val="none" w:sz="0" w:space="0" w:color="auto"/>
            <w:right w:val="none" w:sz="0" w:space="0" w:color="auto"/>
          </w:divBdr>
          <w:divsChild>
            <w:div w:id="1295792603">
              <w:marLeft w:val="0"/>
              <w:marRight w:val="0"/>
              <w:marTop w:val="630"/>
              <w:marBottom w:val="0"/>
              <w:divBdr>
                <w:top w:val="single" w:sz="12" w:space="0" w:color="auto"/>
                <w:left w:val="none" w:sz="0" w:space="0" w:color="auto"/>
                <w:bottom w:val="none" w:sz="0" w:space="0" w:color="auto"/>
                <w:right w:val="none" w:sz="0" w:space="0" w:color="auto"/>
              </w:divBdr>
              <w:divsChild>
                <w:div w:id="1876308711">
                  <w:marLeft w:val="0"/>
                  <w:marRight w:val="0"/>
                  <w:marTop w:val="0"/>
                  <w:marBottom w:val="0"/>
                  <w:divBdr>
                    <w:top w:val="none" w:sz="0" w:space="0" w:color="auto"/>
                    <w:left w:val="none" w:sz="0" w:space="0" w:color="auto"/>
                    <w:bottom w:val="none" w:sz="0" w:space="0" w:color="auto"/>
                    <w:right w:val="none" w:sz="0" w:space="0" w:color="auto"/>
                  </w:divBdr>
                  <w:divsChild>
                    <w:div w:id="1660618155">
                      <w:marLeft w:val="0"/>
                      <w:marRight w:val="150"/>
                      <w:marTop w:val="0"/>
                      <w:marBottom w:val="90"/>
                      <w:divBdr>
                        <w:top w:val="none" w:sz="0" w:space="0" w:color="auto"/>
                        <w:left w:val="none" w:sz="0" w:space="0" w:color="auto"/>
                        <w:bottom w:val="none" w:sz="0" w:space="0" w:color="auto"/>
                        <w:right w:val="none" w:sz="0" w:space="0" w:color="auto"/>
                      </w:divBdr>
                      <w:divsChild>
                        <w:div w:id="202482024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82520514">
      <w:bodyDiv w:val="1"/>
      <w:marLeft w:val="0"/>
      <w:marRight w:val="0"/>
      <w:marTop w:val="0"/>
      <w:marBottom w:val="0"/>
      <w:divBdr>
        <w:top w:val="none" w:sz="0" w:space="0" w:color="auto"/>
        <w:left w:val="none" w:sz="0" w:space="0" w:color="auto"/>
        <w:bottom w:val="none" w:sz="0" w:space="0" w:color="auto"/>
        <w:right w:val="none" w:sz="0" w:space="0" w:color="auto"/>
      </w:divBdr>
      <w:divsChild>
        <w:div w:id="1393623756">
          <w:marLeft w:val="0"/>
          <w:marRight w:val="0"/>
          <w:marTop w:val="0"/>
          <w:marBottom w:val="0"/>
          <w:divBdr>
            <w:top w:val="none" w:sz="0" w:space="0" w:color="auto"/>
            <w:left w:val="none" w:sz="0" w:space="0" w:color="auto"/>
            <w:bottom w:val="none" w:sz="0" w:space="0" w:color="auto"/>
            <w:right w:val="none" w:sz="0" w:space="0" w:color="auto"/>
          </w:divBdr>
          <w:divsChild>
            <w:div w:id="292367829">
              <w:marLeft w:val="0"/>
              <w:marRight w:val="0"/>
              <w:marTop w:val="630"/>
              <w:marBottom w:val="0"/>
              <w:divBdr>
                <w:top w:val="single" w:sz="12" w:space="0" w:color="auto"/>
                <w:left w:val="none" w:sz="0" w:space="0" w:color="auto"/>
                <w:bottom w:val="none" w:sz="0" w:space="0" w:color="auto"/>
                <w:right w:val="none" w:sz="0" w:space="0" w:color="auto"/>
              </w:divBdr>
              <w:divsChild>
                <w:div w:id="1227304560">
                  <w:marLeft w:val="0"/>
                  <w:marRight w:val="0"/>
                  <w:marTop w:val="0"/>
                  <w:marBottom w:val="0"/>
                  <w:divBdr>
                    <w:top w:val="none" w:sz="0" w:space="0" w:color="auto"/>
                    <w:left w:val="none" w:sz="0" w:space="0" w:color="auto"/>
                    <w:bottom w:val="none" w:sz="0" w:space="0" w:color="auto"/>
                    <w:right w:val="none" w:sz="0" w:space="0" w:color="auto"/>
                  </w:divBdr>
                  <w:divsChild>
                    <w:div w:id="722945384">
                      <w:marLeft w:val="0"/>
                      <w:marRight w:val="150"/>
                      <w:marTop w:val="0"/>
                      <w:marBottom w:val="90"/>
                      <w:divBdr>
                        <w:top w:val="none" w:sz="0" w:space="0" w:color="auto"/>
                        <w:left w:val="none" w:sz="0" w:space="0" w:color="auto"/>
                        <w:bottom w:val="none" w:sz="0" w:space="0" w:color="auto"/>
                        <w:right w:val="none" w:sz="0" w:space="0" w:color="auto"/>
                      </w:divBdr>
                      <w:divsChild>
                        <w:div w:id="102000647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1480256">
      <w:bodyDiv w:val="1"/>
      <w:marLeft w:val="0"/>
      <w:marRight w:val="0"/>
      <w:marTop w:val="0"/>
      <w:marBottom w:val="0"/>
      <w:divBdr>
        <w:top w:val="none" w:sz="0" w:space="0" w:color="auto"/>
        <w:left w:val="none" w:sz="0" w:space="0" w:color="auto"/>
        <w:bottom w:val="none" w:sz="0" w:space="0" w:color="auto"/>
        <w:right w:val="none" w:sz="0" w:space="0" w:color="auto"/>
      </w:divBdr>
      <w:divsChild>
        <w:div w:id="2099448332">
          <w:marLeft w:val="0"/>
          <w:marRight w:val="0"/>
          <w:marTop w:val="0"/>
          <w:marBottom w:val="0"/>
          <w:divBdr>
            <w:top w:val="none" w:sz="0" w:space="0" w:color="auto"/>
            <w:left w:val="none" w:sz="0" w:space="0" w:color="auto"/>
            <w:bottom w:val="none" w:sz="0" w:space="0" w:color="auto"/>
            <w:right w:val="none" w:sz="0" w:space="0" w:color="auto"/>
          </w:divBdr>
          <w:divsChild>
            <w:div w:id="1527401751">
              <w:marLeft w:val="0"/>
              <w:marRight w:val="0"/>
              <w:marTop w:val="0"/>
              <w:marBottom w:val="0"/>
              <w:divBdr>
                <w:top w:val="none" w:sz="0" w:space="0" w:color="auto"/>
                <w:left w:val="none" w:sz="0" w:space="0" w:color="auto"/>
                <w:bottom w:val="none" w:sz="0" w:space="0" w:color="auto"/>
                <w:right w:val="none" w:sz="0" w:space="0" w:color="auto"/>
              </w:divBdr>
              <w:divsChild>
                <w:div w:id="108233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361101">
      <w:bodyDiv w:val="1"/>
      <w:marLeft w:val="0"/>
      <w:marRight w:val="0"/>
      <w:marTop w:val="0"/>
      <w:marBottom w:val="0"/>
      <w:divBdr>
        <w:top w:val="none" w:sz="0" w:space="0" w:color="auto"/>
        <w:left w:val="none" w:sz="0" w:space="0" w:color="auto"/>
        <w:bottom w:val="none" w:sz="0" w:space="0" w:color="auto"/>
        <w:right w:val="none" w:sz="0" w:space="0" w:color="auto"/>
      </w:divBdr>
      <w:divsChild>
        <w:div w:id="1863784552">
          <w:marLeft w:val="0"/>
          <w:marRight w:val="0"/>
          <w:marTop w:val="0"/>
          <w:marBottom w:val="0"/>
          <w:divBdr>
            <w:top w:val="none" w:sz="0" w:space="0" w:color="auto"/>
            <w:left w:val="none" w:sz="0" w:space="0" w:color="auto"/>
            <w:bottom w:val="none" w:sz="0" w:space="0" w:color="auto"/>
            <w:right w:val="none" w:sz="0" w:space="0" w:color="auto"/>
          </w:divBdr>
          <w:divsChild>
            <w:div w:id="283853468">
              <w:marLeft w:val="0"/>
              <w:marRight w:val="0"/>
              <w:marTop w:val="630"/>
              <w:marBottom w:val="0"/>
              <w:divBdr>
                <w:top w:val="single" w:sz="12" w:space="0" w:color="auto"/>
                <w:left w:val="none" w:sz="0" w:space="0" w:color="auto"/>
                <w:bottom w:val="none" w:sz="0" w:space="0" w:color="auto"/>
                <w:right w:val="none" w:sz="0" w:space="0" w:color="auto"/>
              </w:divBdr>
              <w:divsChild>
                <w:div w:id="288363408">
                  <w:marLeft w:val="0"/>
                  <w:marRight w:val="0"/>
                  <w:marTop w:val="0"/>
                  <w:marBottom w:val="0"/>
                  <w:divBdr>
                    <w:top w:val="none" w:sz="0" w:space="0" w:color="auto"/>
                    <w:left w:val="none" w:sz="0" w:space="0" w:color="auto"/>
                    <w:bottom w:val="none" w:sz="0" w:space="0" w:color="auto"/>
                    <w:right w:val="none" w:sz="0" w:space="0" w:color="auto"/>
                  </w:divBdr>
                  <w:divsChild>
                    <w:div w:id="804397135">
                      <w:marLeft w:val="0"/>
                      <w:marRight w:val="150"/>
                      <w:marTop w:val="0"/>
                      <w:marBottom w:val="90"/>
                      <w:divBdr>
                        <w:top w:val="none" w:sz="0" w:space="0" w:color="auto"/>
                        <w:left w:val="none" w:sz="0" w:space="0" w:color="auto"/>
                        <w:bottom w:val="none" w:sz="0" w:space="0" w:color="auto"/>
                        <w:right w:val="none" w:sz="0" w:space="0" w:color="auto"/>
                      </w:divBdr>
                      <w:divsChild>
                        <w:div w:id="7167807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87706438">
      <w:bodyDiv w:val="1"/>
      <w:marLeft w:val="0"/>
      <w:marRight w:val="0"/>
      <w:marTop w:val="0"/>
      <w:marBottom w:val="0"/>
      <w:divBdr>
        <w:top w:val="none" w:sz="0" w:space="0" w:color="auto"/>
        <w:left w:val="none" w:sz="0" w:space="0" w:color="auto"/>
        <w:bottom w:val="none" w:sz="0" w:space="0" w:color="auto"/>
        <w:right w:val="none" w:sz="0" w:space="0" w:color="auto"/>
      </w:divBdr>
    </w:div>
    <w:div w:id="313947929">
      <w:bodyDiv w:val="1"/>
      <w:marLeft w:val="0"/>
      <w:marRight w:val="0"/>
      <w:marTop w:val="0"/>
      <w:marBottom w:val="0"/>
      <w:divBdr>
        <w:top w:val="none" w:sz="0" w:space="0" w:color="auto"/>
        <w:left w:val="none" w:sz="0" w:space="0" w:color="auto"/>
        <w:bottom w:val="none" w:sz="0" w:space="0" w:color="auto"/>
        <w:right w:val="none" w:sz="0" w:space="0" w:color="auto"/>
      </w:divBdr>
      <w:divsChild>
        <w:div w:id="309865581">
          <w:marLeft w:val="0"/>
          <w:marRight w:val="0"/>
          <w:marTop w:val="0"/>
          <w:marBottom w:val="0"/>
          <w:divBdr>
            <w:top w:val="none" w:sz="0" w:space="0" w:color="auto"/>
            <w:left w:val="none" w:sz="0" w:space="0" w:color="auto"/>
            <w:bottom w:val="none" w:sz="0" w:space="0" w:color="auto"/>
            <w:right w:val="none" w:sz="0" w:space="0" w:color="auto"/>
          </w:divBdr>
          <w:divsChild>
            <w:div w:id="1439569735">
              <w:marLeft w:val="0"/>
              <w:marRight w:val="0"/>
              <w:marTop w:val="630"/>
              <w:marBottom w:val="0"/>
              <w:divBdr>
                <w:top w:val="single" w:sz="12" w:space="0" w:color="auto"/>
                <w:left w:val="none" w:sz="0" w:space="0" w:color="auto"/>
                <w:bottom w:val="none" w:sz="0" w:space="0" w:color="auto"/>
                <w:right w:val="none" w:sz="0" w:space="0" w:color="auto"/>
              </w:divBdr>
              <w:divsChild>
                <w:div w:id="720521150">
                  <w:marLeft w:val="0"/>
                  <w:marRight w:val="0"/>
                  <w:marTop w:val="0"/>
                  <w:marBottom w:val="0"/>
                  <w:divBdr>
                    <w:top w:val="none" w:sz="0" w:space="0" w:color="auto"/>
                    <w:left w:val="none" w:sz="0" w:space="0" w:color="auto"/>
                    <w:bottom w:val="none" w:sz="0" w:space="0" w:color="auto"/>
                    <w:right w:val="none" w:sz="0" w:space="0" w:color="auto"/>
                  </w:divBdr>
                  <w:divsChild>
                    <w:div w:id="1885830854">
                      <w:marLeft w:val="0"/>
                      <w:marRight w:val="150"/>
                      <w:marTop w:val="0"/>
                      <w:marBottom w:val="90"/>
                      <w:divBdr>
                        <w:top w:val="none" w:sz="0" w:space="0" w:color="auto"/>
                        <w:left w:val="none" w:sz="0" w:space="0" w:color="auto"/>
                        <w:bottom w:val="none" w:sz="0" w:space="0" w:color="auto"/>
                        <w:right w:val="none" w:sz="0" w:space="0" w:color="auto"/>
                      </w:divBdr>
                      <w:divsChild>
                        <w:div w:id="33037583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383604252">
      <w:bodyDiv w:val="1"/>
      <w:marLeft w:val="0"/>
      <w:marRight w:val="0"/>
      <w:marTop w:val="0"/>
      <w:marBottom w:val="0"/>
      <w:divBdr>
        <w:top w:val="none" w:sz="0" w:space="0" w:color="auto"/>
        <w:left w:val="none" w:sz="0" w:space="0" w:color="auto"/>
        <w:bottom w:val="none" w:sz="0" w:space="0" w:color="auto"/>
        <w:right w:val="none" w:sz="0" w:space="0" w:color="auto"/>
      </w:divBdr>
      <w:divsChild>
        <w:div w:id="1607883166">
          <w:marLeft w:val="0"/>
          <w:marRight w:val="0"/>
          <w:marTop w:val="0"/>
          <w:marBottom w:val="0"/>
          <w:divBdr>
            <w:top w:val="none" w:sz="0" w:space="0" w:color="auto"/>
            <w:left w:val="none" w:sz="0" w:space="0" w:color="auto"/>
            <w:bottom w:val="none" w:sz="0" w:space="0" w:color="auto"/>
            <w:right w:val="none" w:sz="0" w:space="0" w:color="auto"/>
          </w:divBdr>
          <w:divsChild>
            <w:div w:id="845824427">
              <w:marLeft w:val="0"/>
              <w:marRight w:val="0"/>
              <w:marTop w:val="0"/>
              <w:marBottom w:val="0"/>
              <w:divBdr>
                <w:top w:val="none" w:sz="0" w:space="0" w:color="auto"/>
                <w:left w:val="none" w:sz="0" w:space="0" w:color="auto"/>
                <w:bottom w:val="none" w:sz="0" w:space="0" w:color="auto"/>
                <w:right w:val="none" w:sz="0" w:space="0" w:color="auto"/>
              </w:divBdr>
              <w:divsChild>
                <w:div w:id="271061725">
                  <w:marLeft w:val="0"/>
                  <w:marRight w:val="0"/>
                  <w:marTop w:val="0"/>
                  <w:marBottom w:val="0"/>
                  <w:divBdr>
                    <w:top w:val="none" w:sz="0" w:space="0" w:color="auto"/>
                    <w:left w:val="none" w:sz="0" w:space="0" w:color="auto"/>
                    <w:bottom w:val="none" w:sz="0" w:space="0" w:color="auto"/>
                    <w:right w:val="none" w:sz="0" w:space="0" w:color="auto"/>
                  </w:divBdr>
                  <w:divsChild>
                    <w:div w:id="1920477698">
                      <w:marLeft w:val="0"/>
                      <w:marRight w:val="0"/>
                      <w:marTop w:val="0"/>
                      <w:marBottom w:val="0"/>
                      <w:divBdr>
                        <w:top w:val="none" w:sz="0" w:space="0" w:color="auto"/>
                        <w:left w:val="none" w:sz="0" w:space="0" w:color="auto"/>
                        <w:bottom w:val="none" w:sz="0" w:space="0" w:color="auto"/>
                        <w:right w:val="none" w:sz="0" w:space="0" w:color="auto"/>
                      </w:divBdr>
                      <w:divsChild>
                        <w:div w:id="12491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293323">
      <w:bodyDiv w:val="1"/>
      <w:marLeft w:val="0"/>
      <w:marRight w:val="0"/>
      <w:marTop w:val="0"/>
      <w:marBottom w:val="0"/>
      <w:divBdr>
        <w:top w:val="none" w:sz="0" w:space="0" w:color="auto"/>
        <w:left w:val="none" w:sz="0" w:space="0" w:color="auto"/>
        <w:bottom w:val="none" w:sz="0" w:space="0" w:color="auto"/>
        <w:right w:val="none" w:sz="0" w:space="0" w:color="auto"/>
      </w:divBdr>
      <w:divsChild>
        <w:div w:id="1543442810">
          <w:marLeft w:val="0"/>
          <w:marRight w:val="0"/>
          <w:marTop w:val="0"/>
          <w:marBottom w:val="0"/>
          <w:divBdr>
            <w:top w:val="none" w:sz="0" w:space="0" w:color="auto"/>
            <w:left w:val="none" w:sz="0" w:space="0" w:color="auto"/>
            <w:bottom w:val="none" w:sz="0" w:space="0" w:color="auto"/>
            <w:right w:val="none" w:sz="0" w:space="0" w:color="auto"/>
          </w:divBdr>
          <w:divsChild>
            <w:div w:id="1358778396">
              <w:marLeft w:val="0"/>
              <w:marRight w:val="0"/>
              <w:marTop w:val="630"/>
              <w:marBottom w:val="0"/>
              <w:divBdr>
                <w:top w:val="single" w:sz="12" w:space="0" w:color="auto"/>
                <w:left w:val="none" w:sz="0" w:space="0" w:color="auto"/>
                <w:bottom w:val="none" w:sz="0" w:space="0" w:color="auto"/>
                <w:right w:val="none" w:sz="0" w:space="0" w:color="auto"/>
              </w:divBdr>
              <w:divsChild>
                <w:div w:id="440608466">
                  <w:marLeft w:val="0"/>
                  <w:marRight w:val="0"/>
                  <w:marTop w:val="0"/>
                  <w:marBottom w:val="0"/>
                  <w:divBdr>
                    <w:top w:val="none" w:sz="0" w:space="0" w:color="auto"/>
                    <w:left w:val="none" w:sz="0" w:space="0" w:color="auto"/>
                    <w:bottom w:val="none" w:sz="0" w:space="0" w:color="auto"/>
                    <w:right w:val="none" w:sz="0" w:space="0" w:color="auto"/>
                  </w:divBdr>
                  <w:divsChild>
                    <w:div w:id="2111388213">
                      <w:marLeft w:val="0"/>
                      <w:marRight w:val="150"/>
                      <w:marTop w:val="0"/>
                      <w:marBottom w:val="90"/>
                      <w:divBdr>
                        <w:top w:val="none" w:sz="0" w:space="0" w:color="auto"/>
                        <w:left w:val="none" w:sz="0" w:space="0" w:color="auto"/>
                        <w:bottom w:val="none" w:sz="0" w:space="0" w:color="auto"/>
                        <w:right w:val="none" w:sz="0" w:space="0" w:color="auto"/>
                      </w:divBdr>
                      <w:divsChild>
                        <w:div w:id="25725353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518273125">
      <w:bodyDiv w:val="1"/>
      <w:marLeft w:val="0"/>
      <w:marRight w:val="0"/>
      <w:marTop w:val="0"/>
      <w:marBottom w:val="0"/>
      <w:divBdr>
        <w:top w:val="none" w:sz="0" w:space="0" w:color="auto"/>
        <w:left w:val="none" w:sz="0" w:space="0" w:color="auto"/>
        <w:bottom w:val="none" w:sz="0" w:space="0" w:color="auto"/>
        <w:right w:val="none" w:sz="0" w:space="0" w:color="auto"/>
      </w:divBdr>
      <w:divsChild>
        <w:div w:id="1237743344">
          <w:marLeft w:val="0"/>
          <w:marRight w:val="0"/>
          <w:marTop w:val="0"/>
          <w:marBottom w:val="0"/>
          <w:divBdr>
            <w:top w:val="none" w:sz="0" w:space="0" w:color="auto"/>
            <w:left w:val="none" w:sz="0" w:space="0" w:color="auto"/>
            <w:bottom w:val="none" w:sz="0" w:space="0" w:color="auto"/>
            <w:right w:val="none" w:sz="0" w:space="0" w:color="auto"/>
          </w:divBdr>
          <w:divsChild>
            <w:div w:id="1709525586">
              <w:marLeft w:val="0"/>
              <w:marRight w:val="0"/>
              <w:marTop w:val="630"/>
              <w:marBottom w:val="0"/>
              <w:divBdr>
                <w:top w:val="single" w:sz="12" w:space="0" w:color="auto"/>
                <w:left w:val="none" w:sz="0" w:space="0" w:color="auto"/>
                <w:bottom w:val="none" w:sz="0" w:space="0" w:color="auto"/>
                <w:right w:val="none" w:sz="0" w:space="0" w:color="auto"/>
              </w:divBdr>
              <w:divsChild>
                <w:div w:id="1841315874">
                  <w:marLeft w:val="0"/>
                  <w:marRight w:val="0"/>
                  <w:marTop w:val="0"/>
                  <w:marBottom w:val="0"/>
                  <w:divBdr>
                    <w:top w:val="none" w:sz="0" w:space="0" w:color="auto"/>
                    <w:left w:val="none" w:sz="0" w:space="0" w:color="auto"/>
                    <w:bottom w:val="none" w:sz="0" w:space="0" w:color="auto"/>
                    <w:right w:val="none" w:sz="0" w:space="0" w:color="auto"/>
                  </w:divBdr>
                  <w:divsChild>
                    <w:div w:id="410272258">
                      <w:marLeft w:val="0"/>
                      <w:marRight w:val="150"/>
                      <w:marTop w:val="0"/>
                      <w:marBottom w:val="90"/>
                      <w:divBdr>
                        <w:top w:val="none" w:sz="0" w:space="0" w:color="auto"/>
                        <w:left w:val="none" w:sz="0" w:space="0" w:color="auto"/>
                        <w:bottom w:val="none" w:sz="0" w:space="0" w:color="auto"/>
                        <w:right w:val="none" w:sz="0" w:space="0" w:color="auto"/>
                      </w:divBdr>
                      <w:divsChild>
                        <w:div w:id="114361632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555510665">
      <w:bodyDiv w:val="1"/>
      <w:marLeft w:val="0"/>
      <w:marRight w:val="0"/>
      <w:marTop w:val="0"/>
      <w:marBottom w:val="0"/>
      <w:divBdr>
        <w:top w:val="none" w:sz="0" w:space="0" w:color="auto"/>
        <w:left w:val="none" w:sz="0" w:space="0" w:color="auto"/>
        <w:bottom w:val="none" w:sz="0" w:space="0" w:color="auto"/>
        <w:right w:val="none" w:sz="0" w:space="0" w:color="auto"/>
      </w:divBdr>
      <w:divsChild>
        <w:div w:id="424308401">
          <w:marLeft w:val="0"/>
          <w:marRight w:val="0"/>
          <w:marTop w:val="0"/>
          <w:marBottom w:val="0"/>
          <w:divBdr>
            <w:top w:val="none" w:sz="0" w:space="0" w:color="auto"/>
            <w:left w:val="none" w:sz="0" w:space="0" w:color="auto"/>
            <w:bottom w:val="none" w:sz="0" w:space="0" w:color="auto"/>
            <w:right w:val="none" w:sz="0" w:space="0" w:color="auto"/>
          </w:divBdr>
          <w:divsChild>
            <w:div w:id="1856188960">
              <w:marLeft w:val="0"/>
              <w:marRight w:val="0"/>
              <w:marTop w:val="0"/>
              <w:marBottom w:val="0"/>
              <w:divBdr>
                <w:top w:val="none" w:sz="0" w:space="0" w:color="auto"/>
                <w:left w:val="none" w:sz="0" w:space="0" w:color="auto"/>
                <w:bottom w:val="none" w:sz="0" w:space="0" w:color="auto"/>
                <w:right w:val="none" w:sz="0" w:space="0" w:color="auto"/>
              </w:divBdr>
              <w:divsChild>
                <w:div w:id="188390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365282">
      <w:bodyDiv w:val="1"/>
      <w:marLeft w:val="0"/>
      <w:marRight w:val="0"/>
      <w:marTop w:val="0"/>
      <w:marBottom w:val="0"/>
      <w:divBdr>
        <w:top w:val="none" w:sz="0" w:space="0" w:color="auto"/>
        <w:left w:val="none" w:sz="0" w:space="0" w:color="auto"/>
        <w:bottom w:val="none" w:sz="0" w:space="0" w:color="auto"/>
        <w:right w:val="none" w:sz="0" w:space="0" w:color="auto"/>
      </w:divBdr>
      <w:divsChild>
        <w:div w:id="1956669358">
          <w:marLeft w:val="0"/>
          <w:marRight w:val="0"/>
          <w:marTop w:val="0"/>
          <w:marBottom w:val="0"/>
          <w:divBdr>
            <w:top w:val="none" w:sz="0" w:space="0" w:color="auto"/>
            <w:left w:val="none" w:sz="0" w:space="0" w:color="auto"/>
            <w:bottom w:val="none" w:sz="0" w:space="0" w:color="auto"/>
            <w:right w:val="none" w:sz="0" w:space="0" w:color="auto"/>
          </w:divBdr>
          <w:divsChild>
            <w:div w:id="1722362759">
              <w:marLeft w:val="0"/>
              <w:marRight w:val="0"/>
              <w:marTop w:val="0"/>
              <w:marBottom w:val="0"/>
              <w:divBdr>
                <w:top w:val="none" w:sz="0" w:space="0" w:color="auto"/>
                <w:left w:val="none" w:sz="0" w:space="0" w:color="auto"/>
                <w:bottom w:val="none" w:sz="0" w:space="0" w:color="auto"/>
                <w:right w:val="none" w:sz="0" w:space="0" w:color="auto"/>
              </w:divBdr>
              <w:divsChild>
                <w:div w:id="146246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76788">
      <w:bodyDiv w:val="1"/>
      <w:marLeft w:val="0"/>
      <w:marRight w:val="0"/>
      <w:marTop w:val="0"/>
      <w:marBottom w:val="0"/>
      <w:divBdr>
        <w:top w:val="none" w:sz="0" w:space="0" w:color="auto"/>
        <w:left w:val="none" w:sz="0" w:space="0" w:color="auto"/>
        <w:bottom w:val="none" w:sz="0" w:space="0" w:color="auto"/>
        <w:right w:val="none" w:sz="0" w:space="0" w:color="auto"/>
      </w:divBdr>
      <w:divsChild>
        <w:div w:id="1022558249">
          <w:marLeft w:val="0"/>
          <w:marRight w:val="0"/>
          <w:marTop w:val="0"/>
          <w:marBottom w:val="0"/>
          <w:divBdr>
            <w:top w:val="none" w:sz="0" w:space="0" w:color="auto"/>
            <w:left w:val="none" w:sz="0" w:space="0" w:color="auto"/>
            <w:bottom w:val="none" w:sz="0" w:space="0" w:color="auto"/>
            <w:right w:val="none" w:sz="0" w:space="0" w:color="auto"/>
          </w:divBdr>
          <w:divsChild>
            <w:div w:id="940262933">
              <w:marLeft w:val="0"/>
              <w:marRight w:val="0"/>
              <w:marTop w:val="630"/>
              <w:marBottom w:val="0"/>
              <w:divBdr>
                <w:top w:val="single" w:sz="12" w:space="0" w:color="auto"/>
                <w:left w:val="none" w:sz="0" w:space="0" w:color="auto"/>
                <w:bottom w:val="none" w:sz="0" w:space="0" w:color="auto"/>
                <w:right w:val="none" w:sz="0" w:space="0" w:color="auto"/>
              </w:divBdr>
              <w:divsChild>
                <w:div w:id="645402022">
                  <w:marLeft w:val="0"/>
                  <w:marRight w:val="0"/>
                  <w:marTop w:val="0"/>
                  <w:marBottom w:val="0"/>
                  <w:divBdr>
                    <w:top w:val="none" w:sz="0" w:space="0" w:color="auto"/>
                    <w:left w:val="none" w:sz="0" w:space="0" w:color="auto"/>
                    <w:bottom w:val="none" w:sz="0" w:space="0" w:color="auto"/>
                    <w:right w:val="none" w:sz="0" w:space="0" w:color="auto"/>
                  </w:divBdr>
                  <w:divsChild>
                    <w:div w:id="1657564676">
                      <w:marLeft w:val="0"/>
                      <w:marRight w:val="150"/>
                      <w:marTop w:val="0"/>
                      <w:marBottom w:val="90"/>
                      <w:divBdr>
                        <w:top w:val="none" w:sz="0" w:space="0" w:color="auto"/>
                        <w:left w:val="none" w:sz="0" w:space="0" w:color="auto"/>
                        <w:bottom w:val="none" w:sz="0" w:space="0" w:color="auto"/>
                        <w:right w:val="none" w:sz="0" w:space="0" w:color="auto"/>
                      </w:divBdr>
                      <w:divsChild>
                        <w:div w:id="15431293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55258493">
      <w:bodyDiv w:val="1"/>
      <w:marLeft w:val="0"/>
      <w:marRight w:val="0"/>
      <w:marTop w:val="0"/>
      <w:marBottom w:val="0"/>
      <w:divBdr>
        <w:top w:val="none" w:sz="0" w:space="0" w:color="auto"/>
        <w:left w:val="none" w:sz="0" w:space="0" w:color="auto"/>
        <w:bottom w:val="none" w:sz="0" w:space="0" w:color="auto"/>
        <w:right w:val="none" w:sz="0" w:space="0" w:color="auto"/>
      </w:divBdr>
      <w:divsChild>
        <w:div w:id="1461418320">
          <w:marLeft w:val="0"/>
          <w:marRight w:val="0"/>
          <w:marTop w:val="0"/>
          <w:marBottom w:val="0"/>
          <w:divBdr>
            <w:top w:val="none" w:sz="0" w:space="0" w:color="auto"/>
            <w:left w:val="none" w:sz="0" w:space="0" w:color="auto"/>
            <w:bottom w:val="none" w:sz="0" w:space="0" w:color="auto"/>
            <w:right w:val="none" w:sz="0" w:space="0" w:color="auto"/>
          </w:divBdr>
          <w:divsChild>
            <w:div w:id="767887843">
              <w:marLeft w:val="0"/>
              <w:marRight w:val="0"/>
              <w:marTop w:val="630"/>
              <w:marBottom w:val="0"/>
              <w:divBdr>
                <w:top w:val="single" w:sz="12" w:space="0" w:color="auto"/>
                <w:left w:val="none" w:sz="0" w:space="0" w:color="auto"/>
                <w:bottom w:val="none" w:sz="0" w:space="0" w:color="auto"/>
                <w:right w:val="none" w:sz="0" w:space="0" w:color="auto"/>
              </w:divBdr>
              <w:divsChild>
                <w:div w:id="2043899579">
                  <w:marLeft w:val="0"/>
                  <w:marRight w:val="0"/>
                  <w:marTop w:val="0"/>
                  <w:marBottom w:val="0"/>
                  <w:divBdr>
                    <w:top w:val="none" w:sz="0" w:space="0" w:color="auto"/>
                    <w:left w:val="none" w:sz="0" w:space="0" w:color="auto"/>
                    <w:bottom w:val="none" w:sz="0" w:space="0" w:color="auto"/>
                    <w:right w:val="none" w:sz="0" w:space="0" w:color="auto"/>
                  </w:divBdr>
                  <w:divsChild>
                    <w:div w:id="1975791702">
                      <w:marLeft w:val="0"/>
                      <w:marRight w:val="150"/>
                      <w:marTop w:val="0"/>
                      <w:marBottom w:val="90"/>
                      <w:divBdr>
                        <w:top w:val="none" w:sz="0" w:space="0" w:color="auto"/>
                        <w:left w:val="none" w:sz="0" w:space="0" w:color="auto"/>
                        <w:bottom w:val="none" w:sz="0" w:space="0" w:color="auto"/>
                        <w:right w:val="none" w:sz="0" w:space="0" w:color="auto"/>
                      </w:divBdr>
                      <w:divsChild>
                        <w:div w:id="206320790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64892408">
      <w:bodyDiv w:val="1"/>
      <w:marLeft w:val="0"/>
      <w:marRight w:val="0"/>
      <w:marTop w:val="0"/>
      <w:marBottom w:val="0"/>
      <w:divBdr>
        <w:top w:val="none" w:sz="0" w:space="0" w:color="auto"/>
        <w:left w:val="none" w:sz="0" w:space="0" w:color="auto"/>
        <w:bottom w:val="none" w:sz="0" w:space="0" w:color="auto"/>
        <w:right w:val="none" w:sz="0" w:space="0" w:color="auto"/>
      </w:divBdr>
      <w:divsChild>
        <w:div w:id="1285116571">
          <w:marLeft w:val="0"/>
          <w:marRight w:val="0"/>
          <w:marTop w:val="0"/>
          <w:marBottom w:val="0"/>
          <w:divBdr>
            <w:top w:val="none" w:sz="0" w:space="0" w:color="auto"/>
            <w:left w:val="none" w:sz="0" w:space="0" w:color="auto"/>
            <w:bottom w:val="none" w:sz="0" w:space="0" w:color="auto"/>
            <w:right w:val="none" w:sz="0" w:space="0" w:color="auto"/>
          </w:divBdr>
          <w:divsChild>
            <w:div w:id="1343317598">
              <w:marLeft w:val="0"/>
              <w:marRight w:val="0"/>
              <w:marTop w:val="630"/>
              <w:marBottom w:val="0"/>
              <w:divBdr>
                <w:top w:val="single" w:sz="12" w:space="0" w:color="auto"/>
                <w:left w:val="none" w:sz="0" w:space="0" w:color="auto"/>
                <w:bottom w:val="none" w:sz="0" w:space="0" w:color="auto"/>
                <w:right w:val="none" w:sz="0" w:space="0" w:color="auto"/>
              </w:divBdr>
              <w:divsChild>
                <w:div w:id="589967415">
                  <w:marLeft w:val="0"/>
                  <w:marRight w:val="0"/>
                  <w:marTop w:val="0"/>
                  <w:marBottom w:val="0"/>
                  <w:divBdr>
                    <w:top w:val="none" w:sz="0" w:space="0" w:color="auto"/>
                    <w:left w:val="none" w:sz="0" w:space="0" w:color="auto"/>
                    <w:bottom w:val="none" w:sz="0" w:space="0" w:color="auto"/>
                    <w:right w:val="none" w:sz="0" w:space="0" w:color="auto"/>
                  </w:divBdr>
                  <w:divsChild>
                    <w:div w:id="1680546935">
                      <w:marLeft w:val="0"/>
                      <w:marRight w:val="150"/>
                      <w:marTop w:val="0"/>
                      <w:marBottom w:val="90"/>
                      <w:divBdr>
                        <w:top w:val="none" w:sz="0" w:space="0" w:color="auto"/>
                        <w:left w:val="none" w:sz="0" w:space="0" w:color="auto"/>
                        <w:bottom w:val="none" w:sz="0" w:space="0" w:color="auto"/>
                        <w:right w:val="none" w:sz="0" w:space="0" w:color="auto"/>
                      </w:divBdr>
                      <w:divsChild>
                        <w:div w:id="102448229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67439006">
      <w:bodyDiv w:val="1"/>
      <w:marLeft w:val="0"/>
      <w:marRight w:val="0"/>
      <w:marTop w:val="0"/>
      <w:marBottom w:val="0"/>
      <w:divBdr>
        <w:top w:val="none" w:sz="0" w:space="0" w:color="auto"/>
        <w:left w:val="none" w:sz="0" w:space="0" w:color="auto"/>
        <w:bottom w:val="none" w:sz="0" w:space="0" w:color="auto"/>
        <w:right w:val="none" w:sz="0" w:space="0" w:color="auto"/>
      </w:divBdr>
      <w:divsChild>
        <w:div w:id="515076121">
          <w:marLeft w:val="0"/>
          <w:marRight w:val="0"/>
          <w:marTop w:val="0"/>
          <w:marBottom w:val="0"/>
          <w:divBdr>
            <w:top w:val="none" w:sz="0" w:space="0" w:color="auto"/>
            <w:left w:val="none" w:sz="0" w:space="0" w:color="auto"/>
            <w:bottom w:val="none" w:sz="0" w:space="0" w:color="auto"/>
            <w:right w:val="none" w:sz="0" w:space="0" w:color="auto"/>
          </w:divBdr>
          <w:divsChild>
            <w:div w:id="1891919359">
              <w:marLeft w:val="0"/>
              <w:marRight w:val="0"/>
              <w:marTop w:val="630"/>
              <w:marBottom w:val="0"/>
              <w:divBdr>
                <w:top w:val="single" w:sz="12" w:space="0" w:color="auto"/>
                <w:left w:val="none" w:sz="0" w:space="0" w:color="auto"/>
                <w:bottom w:val="none" w:sz="0" w:space="0" w:color="auto"/>
                <w:right w:val="none" w:sz="0" w:space="0" w:color="auto"/>
              </w:divBdr>
              <w:divsChild>
                <w:div w:id="2021421507">
                  <w:marLeft w:val="0"/>
                  <w:marRight w:val="0"/>
                  <w:marTop w:val="0"/>
                  <w:marBottom w:val="0"/>
                  <w:divBdr>
                    <w:top w:val="none" w:sz="0" w:space="0" w:color="auto"/>
                    <w:left w:val="none" w:sz="0" w:space="0" w:color="auto"/>
                    <w:bottom w:val="none" w:sz="0" w:space="0" w:color="auto"/>
                    <w:right w:val="none" w:sz="0" w:space="0" w:color="auto"/>
                  </w:divBdr>
                  <w:divsChild>
                    <w:div w:id="548612232">
                      <w:marLeft w:val="0"/>
                      <w:marRight w:val="150"/>
                      <w:marTop w:val="0"/>
                      <w:marBottom w:val="90"/>
                      <w:divBdr>
                        <w:top w:val="none" w:sz="0" w:space="0" w:color="auto"/>
                        <w:left w:val="none" w:sz="0" w:space="0" w:color="auto"/>
                        <w:bottom w:val="none" w:sz="0" w:space="0" w:color="auto"/>
                        <w:right w:val="none" w:sz="0" w:space="0" w:color="auto"/>
                      </w:divBdr>
                      <w:divsChild>
                        <w:div w:id="21392979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79620286">
      <w:bodyDiv w:val="1"/>
      <w:marLeft w:val="0"/>
      <w:marRight w:val="0"/>
      <w:marTop w:val="0"/>
      <w:marBottom w:val="0"/>
      <w:divBdr>
        <w:top w:val="none" w:sz="0" w:space="0" w:color="auto"/>
        <w:left w:val="none" w:sz="0" w:space="0" w:color="auto"/>
        <w:bottom w:val="none" w:sz="0" w:space="0" w:color="auto"/>
        <w:right w:val="none" w:sz="0" w:space="0" w:color="auto"/>
      </w:divBdr>
      <w:divsChild>
        <w:div w:id="759446835">
          <w:marLeft w:val="0"/>
          <w:marRight w:val="0"/>
          <w:marTop w:val="0"/>
          <w:marBottom w:val="0"/>
          <w:divBdr>
            <w:top w:val="none" w:sz="0" w:space="0" w:color="auto"/>
            <w:left w:val="none" w:sz="0" w:space="0" w:color="auto"/>
            <w:bottom w:val="none" w:sz="0" w:space="0" w:color="auto"/>
            <w:right w:val="none" w:sz="0" w:space="0" w:color="auto"/>
          </w:divBdr>
        </w:div>
      </w:divsChild>
    </w:div>
    <w:div w:id="692151745">
      <w:bodyDiv w:val="1"/>
      <w:marLeft w:val="0"/>
      <w:marRight w:val="0"/>
      <w:marTop w:val="0"/>
      <w:marBottom w:val="0"/>
      <w:divBdr>
        <w:top w:val="none" w:sz="0" w:space="0" w:color="auto"/>
        <w:left w:val="none" w:sz="0" w:space="0" w:color="auto"/>
        <w:bottom w:val="none" w:sz="0" w:space="0" w:color="auto"/>
        <w:right w:val="none" w:sz="0" w:space="0" w:color="auto"/>
      </w:divBdr>
      <w:divsChild>
        <w:div w:id="1940287957">
          <w:marLeft w:val="0"/>
          <w:marRight w:val="0"/>
          <w:marTop w:val="0"/>
          <w:marBottom w:val="0"/>
          <w:divBdr>
            <w:top w:val="none" w:sz="0" w:space="0" w:color="auto"/>
            <w:left w:val="none" w:sz="0" w:space="0" w:color="auto"/>
            <w:bottom w:val="none" w:sz="0" w:space="0" w:color="auto"/>
            <w:right w:val="none" w:sz="0" w:space="0" w:color="auto"/>
          </w:divBdr>
          <w:divsChild>
            <w:div w:id="188297930">
              <w:marLeft w:val="0"/>
              <w:marRight w:val="0"/>
              <w:marTop w:val="630"/>
              <w:marBottom w:val="0"/>
              <w:divBdr>
                <w:top w:val="single" w:sz="12" w:space="0" w:color="auto"/>
                <w:left w:val="none" w:sz="0" w:space="0" w:color="auto"/>
                <w:bottom w:val="none" w:sz="0" w:space="0" w:color="auto"/>
                <w:right w:val="none" w:sz="0" w:space="0" w:color="auto"/>
              </w:divBdr>
              <w:divsChild>
                <w:div w:id="166601487">
                  <w:marLeft w:val="0"/>
                  <w:marRight w:val="0"/>
                  <w:marTop w:val="0"/>
                  <w:marBottom w:val="0"/>
                  <w:divBdr>
                    <w:top w:val="none" w:sz="0" w:space="0" w:color="auto"/>
                    <w:left w:val="none" w:sz="0" w:space="0" w:color="auto"/>
                    <w:bottom w:val="none" w:sz="0" w:space="0" w:color="auto"/>
                    <w:right w:val="none" w:sz="0" w:space="0" w:color="auto"/>
                  </w:divBdr>
                  <w:divsChild>
                    <w:div w:id="1263420037">
                      <w:marLeft w:val="0"/>
                      <w:marRight w:val="150"/>
                      <w:marTop w:val="0"/>
                      <w:marBottom w:val="90"/>
                      <w:divBdr>
                        <w:top w:val="none" w:sz="0" w:space="0" w:color="auto"/>
                        <w:left w:val="none" w:sz="0" w:space="0" w:color="auto"/>
                        <w:bottom w:val="none" w:sz="0" w:space="0" w:color="auto"/>
                        <w:right w:val="none" w:sz="0" w:space="0" w:color="auto"/>
                      </w:divBdr>
                      <w:divsChild>
                        <w:div w:id="12539687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05134589">
      <w:bodyDiv w:val="1"/>
      <w:marLeft w:val="0"/>
      <w:marRight w:val="0"/>
      <w:marTop w:val="0"/>
      <w:marBottom w:val="0"/>
      <w:divBdr>
        <w:top w:val="none" w:sz="0" w:space="0" w:color="auto"/>
        <w:left w:val="none" w:sz="0" w:space="0" w:color="auto"/>
        <w:bottom w:val="none" w:sz="0" w:space="0" w:color="auto"/>
        <w:right w:val="none" w:sz="0" w:space="0" w:color="auto"/>
      </w:divBdr>
      <w:divsChild>
        <w:div w:id="215362459">
          <w:marLeft w:val="0"/>
          <w:marRight w:val="0"/>
          <w:marTop w:val="0"/>
          <w:marBottom w:val="0"/>
          <w:divBdr>
            <w:top w:val="none" w:sz="0" w:space="0" w:color="auto"/>
            <w:left w:val="none" w:sz="0" w:space="0" w:color="auto"/>
            <w:bottom w:val="none" w:sz="0" w:space="0" w:color="auto"/>
            <w:right w:val="none" w:sz="0" w:space="0" w:color="auto"/>
          </w:divBdr>
          <w:divsChild>
            <w:div w:id="1736467910">
              <w:marLeft w:val="0"/>
              <w:marRight w:val="0"/>
              <w:marTop w:val="630"/>
              <w:marBottom w:val="0"/>
              <w:divBdr>
                <w:top w:val="single" w:sz="12" w:space="0" w:color="auto"/>
                <w:left w:val="none" w:sz="0" w:space="0" w:color="auto"/>
                <w:bottom w:val="none" w:sz="0" w:space="0" w:color="auto"/>
                <w:right w:val="none" w:sz="0" w:space="0" w:color="auto"/>
              </w:divBdr>
              <w:divsChild>
                <w:div w:id="1359771716">
                  <w:marLeft w:val="0"/>
                  <w:marRight w:val="0"/>
                  <w:marTop w:val="0"/>
                  <w:marBottom w:val="0"/>
                  <w:divBdr>
                    <w:top w:val="none" w:sz="0" w:space="0" w:color="auto"/>
                    <w:left w:val="none" w:sz="0" w:space="0" w:color="auto"/>
                    <w:bottom w:val="none" w:sz="0" w:space="0" w:color="auto"/>
                    <w:right w:val="none" w:sz="0" w:space="0" w:color="auto"/>
                  </w:divBdr>
                  <w:divsChild>
                    <w:div w:id="1535997265">
                      <w:marLeft w:val="0"/>
                      <w:marRight w:val="150"/>
                      <w:marTop w:val="0"/>
                      <w:marBottom w:val="90"/>
                      <w:divBdr>
                        <w:top w:val="none" w:sz="0" w:space="0" w:color="auto"/>
                        <w:left w:val="none" w:sz="0" w:space="0" w:color="auto"/>
                        <w:bottom w:val="none" w:sz="0" w:space="0" w:color="auto"/>
                        <w:right w:val="none" w:sz="0" w:space="0" w:color="auto"/>
                      </w:divBdr>
                      <w:divsChild>
                        <w:div w:id="54155271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62529677">
      <w:bodyDiv w:val="1"/>
      <w:marLeft w:val="0"/>
      <w:marRight w:val="0"/>
      <w:marTop w:val="0"/>
      <w:marBottom w:val="0"/>
      <w:divBdr>
        <w:top w:val="none" w:sz="0" w:space="0" w:color="auto"/>
        <w:left w:val="none" w:sz="0" w:space="0" w:color="auto"/>
        <w:bottom w:val="none" w:sz="0" w:space="0" w:color="auto"/>
        <w:right w:val="none" w:sz="0" w:space="0" w:color="auto"/>
      </w:divBdr>
      <w:divsChild>
        <w:div w:id="2142647420">
          <w:marLeft w:val="0"/>
          <w:marRight w:val="0"/>
          <w:marTop w:val="0"/>
          <w:marBottom w:val="0"/>
          <w:divBdr>
            <w:top w:val="none" w:sz="0" w:space="0" w:color="auto"/>
            <w:left w:val="none" w:sz="0" w:space="0" w:color="auto"/>
            <w:bottom w:val="none" w:sz="0" w:space="0" w:color="auto"/>
            <w:right w:val="none" w:sz="0" w:space="0" w:color="auto"/>
          </w:divBdr>
          <w:divsChild>
            <w:div w:id="899754794">
              <w:marLeft w:val="0"/>
              <w:marRight w:val="0"/>
              <w:marTop w:val="630"/>
              <w:marBottom w:val="0"/>
              <w:divBdr>
                <w:top w:val="single" w:sz="12" w:space="0" w:color="auto"/>
                <w:left w:val="none" w:sz="0" w:space="0" w:color="auto"/>
                <w:bottom w:val="none" w:sz="0" w:space="0" w:color="auto"/>
                <w:right w:val="none" w:sz="0" w:space="0" w:color="auto"/>
              </w:divBdr>
              <w:divsChild>
                <w:div w:id="907492811">
                  <w:marLeft w:val="0"/>
                  <w:marRight w:val="0"/>
                  <w:marTop w:val="0"/>
                  <w:marBottom w:val="0"/>
                  <w:divBdr>
                    <w:top w:val="none" w:sz="0" w:space="0" w:color="auto"/>
                    <w:left w:val="none" w:sz="0" w:space="0" w:color="auto"/>
                    <w:bottom w:val="none" w:sz="0" w:space="0" w:color="auto"/>
                    <w:right w:val="none" w:sz="0" w:space="0" w:color="auto"/>
                  </w:divBdr>
                  <w:divsChild>
                    <w:div w:id="2021079272">
                      <w:marLeft w:val="0"/>
                      <w:marRight w:val="150"/>
                      <w:marTop w:val="0"/>
                      <w:marBottom w:val="90"/>
                      <w:divBdr>
                        <w:top w:val="none" w:sz="0" w:space="0" w:color="auto"/>
                        <w:left w:val="none" w:sz="0" w:space="0" w:color="auto"/>
                        <w:bottom w:val="none" w:sz="0" w:space="0" w:color="auto"/>
                        <w:right w:val="none" w:sz="0" w:space="0" w:color="auto"/>
                      </w:divBdr>
                      <w:divsChild>
                        <w:div w:id="177828276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63574582">
      <w:bodyDiv w:val="1"/>
      <w:marLeft w:val="0"/>
      <w:marRight w:val="0"/>
      <w:marTop w:val="0"/>
      <w:marBottom w:val="0"/>
      <w:divBdr>
        <w:top w:val="none" w:sz="0" w:space="0" w:color="auto"/>
        <w:left w:val="none" w:sz="0" w:space="0" w:color="auto"/>
        <w:bottom w:val="none" w:sz="0" w:space="0" w:color="auto"/>
        <w:right w:val="none" w:sz="0" w:space="0" w:color="auto"/>
      </w:divBdr>
      <w:divsChild>
        <w:div w:id="1605648664">
          <w:marLeft w:val="0"/>
          <w:marRight w:val="0"/>
          <w:marTop w:val="0"/>
          <w:marBottom w:val="0"/>
          <w:divBdr>
            <w:top w:val="none" w:sz="0" w:space="0" w:color="auto"/>
            <w:left w:val="none" w:sz="0" w:space="0" w:color="auto"/>
            <w:bottom w:val="none" w:sz="0" w:space="0" w:color="auto"/>
            <w:right w:val="none" w:sz="0" w:space="0" w:color="auto"/>
          </w:divBdr>
          <w:divsChild>
            <w:div w:id="609969495">
              <w:marLeft w:val="0"/>
              <w:marRight w:val="0"/>
              <w:marTop w:val="0"/>
              <w:marBottom w:val="0"/>
              <w:divBdr>
                <w:top w:val="none" w:sz="0" w:space="0" w:color="auto"/>
                <w:left w:val="none" w:sz="0" w:space="0" w:color="auto"/>
                <w:bottom w:val="none" w:sz="0" w:space="0" w:color="auto"/>
                <w:right w:val="none" w:sz="0" w:space="0" w:color="auto"/>
              </w:divBdr>
              <w:divsChild>
                <w:div w:id="1570195095">
                  <w:marLeft w:val="0"/>
                  <w:marRight w:val="0"/>
                  <w:marTop w:val="0"/>
                  <w:marBottom w:val="300"/>
                  <w:divBdr>
                    <w:top w:val="none" w:sz="0" w:space="0" w:color="auto"/>
                    <w:left w:val="none" w:sz="0" w:space="0" w:color="auto"/>
                    <w:bottom w:val="none" w:sz="0" w:space="0" w:color="auto"/>
                    <w:right w:val="none" w:sz="0" w:space="0" w:color="auto"/>
                  </w:divBdr>
                  <w:divsChild>
                    <w:div w:id="352608435">
                      <w:marLeft w:val="0"/>
                      <w:marRight w:val="0"/>
                      <w:marTop w:val="0"/>
                      <w:marBottom w:val="0"/>
                      <w:divBdr>
                        <w:top w:val="none" w:sz="0" w:space="0" w:color="auto"/>
                        <w:left w:val="none" w:sz="0" w:space="0" w:color="auto"/>
                        <w:bottom w:val="none" w:sz="0" w:space="0" w:color="auto"/>
                        <w:right w:val="none" w:sz="0" w:space="0" w:color="auto"/>
                      </w:divBdr>
                      <w:divsChild>
                        <w:div w:id="1568763672">
                          <w:marLeft w:val="0"/>
                          <w:marRight w:val="0"/>
                          <w:marTop w:val="0"/>
                          <w:marBottom w:val="0"/>
                          <w:divBdr>
                            <w:top w:val="none" w:sz="0" w:space="0" w:color="auto"/>
                            <w:left w:val="none" w:sz="0" w:space="0" w:color="auto"/>
                            <w:bottom w:val="none" w:sz="0" w:space="0" w:color="auto"/>
                            <w:right w:val="none" w:sz="0" w:space="0" w:color="auto"/>
                          </w:divBdr>
                          <w:divsChild>
                            <w:div w:id="81372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0994712">
      <w:bodyDiv w:val="1"/>
      <w:marLeft w:val="0"/>
      <w:marRight w:val="0"/>
      <w:marTop w:val="0"/>
      <w:marBottom w:val="0"/>
      <w:divBdr>
        <w:top w:val="none" w:sz="0" w:space="0" w:color="auto"/>
        <w:left w:val="none" w:sz="0" w:space="0" w:color="auto"/>
        <w:bottom w:val="none" w:sz="0" w:space="0" w:color="auto"/>
        <w:right w:val="none" w:sz="0" w:space="0" w:color="auto"/>
      </w:divBdr>
      <w:divsChild>
        <w:div w:id="380254806">
          <w:marLeft w:val="0"/>
          <w:marRight w:val="0"/>
          <w:marTop w:val="0"/>
          <w:marBottom w:val="0"/>
          <w:divBdr>
            <w:top w:val="none" w:sz="0" w:space="0" w:color="auto"/>
            <w:left w:val="none" w:sz="0" w:space="0" w:color="auto"/>
            <w:bottom w:val="none" w:sz="0" w:space="0" w:color="auto"/>
            <w:right w:val="none" w:sz="0" w:space="0" w:color="auto"/>
          </w:divBdr>
          <w:divsChild>
            <w:div w:id="1984967804">
              <w:marLeft w:val="0"/>
              <w:marRight w:val="0"/>
              <w:marTop w:val="630"/>
              <w:marBottom w:val="0"/>
              <w:divBdr>
                <w:top w:val="single" w:sz="12" w:space="0" w:color="auto"/>
                <w:left w:val="none" w:sz="0" w:space="0" w:color="auto"/>
                <w:bottom w:val="none" w:sz="0" w:space="0" w:color="auto"/>
                <w:right w:val="none" w:sz="0" w:space="0" w:color="auto"/>
              </w:divBdr>
              <w:divsChild>
                <w:div w:id="1550142149">
                  <w:marLeft w:val="0"/>
                  <w:marRight w:val="0"/>
                  <w:marTop w:val="0"/>
                  <w:marBottom w:val="0"/>
                  <w:divBdr>
                    <w:top w:val="none" w:sz="0" w:space="0" w:color="auto"/>
                    <w:left w:val="none" w:sz="0" w:space="0" w:color="auto"/>
                    <w:bottom w:val="none" w:sz="0" w:space="0" w:color="auto"/>
                    <w:right w:val="none" w:sz="0" w:space="0" w:color="auto"/>
                  </w:divBdr>
                  <w:divsChild>
                    <w:div w:id="1252735216">
                      <w:marLeft w:val="0"/>
                      <w:marRight w:val="150"/>
                      <w:marTop w:val="0"/>
                      <w:marBottom w:val="90"/>
                      <w:divBdr>
                        <w:top w:val="none" w:sz="0" w:space="0" w:color="auto"/>
                        <w:left w:val="none" w:sz="0" w:space="0" w:color="auto"/>
                        <w:bottom w:val="none" w:sz="0" w:space="0" w:color="auto"/>
                        <w:right w:val="none" w:sz="0" w:space="0" w:color="auto"/>
                      </w:divBdr>
                      <w:divsChild>
                        <w:div w:id="162060171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835800333">
      <w:bodyDiv w:val="1"/>
      <w:marLeft w:val="0"/>
      <w:marRight w:val="0"/>
      <w:marTop w:val="0"/>
      <w:marBottom w:val="0"/>
      <w:divBdr>
        <w:top w:val="none" w:sz="0" w:space="0" w:color="auto"/>
        <w:left w:val="none" w:sz="0" w:space="0" w:color="auto"/>
        <w:bottom w:val="none" w:sz="0" w:space="0" w:color="auto"/>
        <w:right w:val="none" w:sz="0" w:space="0" w:color="auto"/>
      </w:divBdr>
      <w:divsChild>
        <w:div w:id="615138966">
          <w:marLeft w:val="0"/>
          <w:marRight w:val="0"/>
          <w:marTop w:val="0"/>
          <w:marBottom w:val="0"/>
          <w:divBdr>
            <w:top w:val="none" w:sz="0" w:space="0" w:color="auto"/>
            <w:left w:val="none" w:sz="0" w:space="0" w:color="auto"/>
            <w:bottom w:val="none" w:sz="0" w:space="0" w:color="auto"/>
            <w:right w:val="none" w:sz="0" w:space="0" w:color="auto"/>
          </w:divBdr>
          <w:divsChild>
            <w:div w:id="1293318740">
              <w:marLeft w:val="0"/>
              <w:marRight w:val="0"/>
              <w:marTop w:val="630"/>
              <w:marBottom w:val="0"/>
              <w:divBdr>
                <w:top w:val="single" w:sz="12" w:space="0" w:color="auto"/>
                <w:left w:val="none" w:sz="0" w:space="0" w:color="auto"/>
                <w:bottom w:val="none" w:sz="0" w:space="0" w:color="auto"/>
                <w:right w:val="none" w:sz="0" w:space="0" w:color="auto"/>
              </w:divBdr>
              <w:divsChild>
                <w:div w:id="1492791635">
                  <w:marLeft w:val="0"/>
                  <w:marRight w:val="0"/>
                  <w:marTop w:val="0"/>
                  <w:marBottom w:val="0"/>
                  <w:divBdr>
                    <w:top w:val="none" w:sz="0" w:space="0" w:color="auto"/>
                    <w:left w:val="none" w:sz="0" w:space="0" w:color="auto"/>
                    <w:bottom w:val="none" w:sz="0" w:space="0" w:color="auto"/>
                    <w:right w:val="none" w:sz="0" w:space="0" w:color="auto"/>
                  </w:divBdr>
                  <w:divsChild>
                    <w:div w:id="1946964590">
                      <w:marLeft w:val="0"/>
                      <w:marRight w:val="150"/>
                      <w:marTop w:val="0"/>
                      <w:marBottom w:val="90"/>
                      <w:divBdr>
                        <w:top w:val="none" w:sz="0" w:space="0" w:color="auto"/>
                        <w:left w:val="none" w:sz="0" w:space="0" w:color="auto"/>
                        <w:bottom w:val="none" w:sz="0" w:space="0" w:color="auto"/>
                        <w:right w:val="none" w:sz="0" w:space="0" w:color="auto"/>
                      </w:divBdr>
                      <w:divsChild>
                        <w:div w:id="174857310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887061030">
      <w:bodyDiv w:val="1"/>
      <w:marLeft w:val="0"/>
      <w:marRight w:val="0"/>
      <w:marTop w:val="0"/>
      <w:marBottom w:val="0"/>
      <w:divBdr>
        <w:top w:val="none" w:sz="0" w:space="0" w:color="auto"/>
        <w:left w:val="none" w:sz="0" w:space="0" w:color="auto"/>
        <w:bottom w:val="none" w:sz="0" w:space="0" w:color="auto"/>
        <w:right w:val="none" w:sz="0" w:space="0" w:color="auto"/>
      </w:divBdr>
      <w:divsChild>
        <w:div w:id="698897015">
          <w:marLeft w:val="0"/>
          <w:marRight w:val="0"/>
          <w:marTop w:val="0"/>
          <w:marBottom w:val="0"/>
          <w:divBdr>
            <w:top w:val="none" w:sz="0" w:space="0" w:color="auto"/>
            <w:left w:val="none" w:sz="0" w:space="0" w:color="auto"/>
            <w:bottom w:val="none" w:sz="0" w:space="0" w:color="auto"/>
            <w:right w:val="none" w:sz="0" w:space="0" w:color="auto"/>
          </w:divBdr>
          <w:divsChild>
            <w:div w:id="610430548">
              <w:marLeft w:val="0"/>
              <w:marRight w:val="0"/>
              <w:marTop w:val="0"/>
              <w:marBottom w:val="0"/>
              <w:divBdr>
                <w:top w:val="none" w:sz="0" w:space="0" w:color="auto"/>
                <w:left w:val="none" w:sz="0" w:space="0" w:color="auto"/>
                <w:bottom w:val="none" w:sz="0" w:space="0" w:color="auto"/>
                <w:right w:val="none" w:sz="0" w:space="0" w:color="auto"/>
              </w:divBdr>
              <w:divsChild>
                <w:div w:id="88048491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952202163">
      <w:bodyDiv w:val="1"/>
      <w:marLeft w:val="0"/>
      <w:marRight w:val="0"/>
      <w:marTop w:val="0"/>
      <w:marBottom w:val="0"/>
      <w:divBdr>
        <w:top w:val="none" w:sz="0" w:space="0" w:color="auto"/>
        <w:left w:val="none" w:sz="0" w:space="0" w:color="auto"/>
        <w:bottom w:val="none" w:sz="0" w:space="0" w:color="auto"/>
        <w:right w:val="none" w:sz="0" w:space="0" w:color="auto"/>
      </w:divBdr>
      <w:divsChild>
        <w:div w:id="994912401">
          <w:marLeft w:val="0"/>
          <w:marRight w:val="0"/>
          <w:marTop w:val="0"/>
          <w:marBottom w:val="0"/>
          <w:divBdr>
            <w:top w:val="none" w:sz="0" w:space="0" w:color="auto"/>
            <w:left w:val="none" w:sz="0" w:space="0" w:color="auto"/>
            <w:bottom w:val="none" w:sz="0" w:space="0" w:color="auto"/>
            <w:right w:val="none" w:sz="0" w:space="0" w:color="auto"/>
          </w:divBdr>
          <w:divsChild>
            <w:div w:id="1951156417">
              <w:marLeft w:val="0"/>
              <w:marRight w:val="0"/>
              <w:marTop w:val="630"/>
              <w:marBottom w:val="0"/>
              <w:divBdr>
                <w:top w:val="single" w:sz="12" w:space="0" w:color="auto"/>
                <w:left w:val="none" w:sz="0" w:space="0" w:color="auto"/>
                <w:bottom w:val="none" w:sz="0" w:space="0" w:color="auto"/>
                <w:right w:val="none" w:sz="0" w:space="0" w:color="auto"/>
              </w:divBdr>
              <w:divsChild>
                <w:div w:id="218521089">
                  <w:marLeft w:val="0"/>
                  <w:marRight w:val="0"/>
                  <w:marTop w:val="0"/>
                  <w:marBottom w:val="0"/>
                  <w:divBdr>
                    <w:top w:val="none" w:sz="0" w:space="0" w:color="auto"/>
                    <w:left w:val="none" w:sz="0" w:space="0" w:color="auto"/>
                    <w:bottom w:val="none" w:sz="0" w:space="0" w:color="auto"/>
                    <w:right w:val="none" w:sz="0" w:space="0" w:color="auto"/>
                  </w:divBdr>
                  <w:divsChild>
                    <w:div w:id="1135878940">
                      <w:marLeft w:val="0"/>
                      <w:marRight w:val="150"/>
                      <w:marTop w:val="0"/>
                      <w:marBottom w:val="90"/>
                      <w:divBdr>
                        <w:top w:val="none" w:sz="0" w:space="0" w:color="auto"/>
                        <w:left w:val="none" w:sz="0" w:space="0" w:color="auto"/>
                        <w:bottom w:val="none" w:sz="0" w:space="0" w:color="auto"/>
                        <w:right w:val="none" w:sz="0" w:space="0" w:color="auto"/>
                      </w:divBdr>
                      <w:divsChild>
                        <w:div w:id="176641779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40518910">
      <w:bodyDiv w:val="1"/>
      <w:marLeft w:val="0"/>
      <w:marRight w:val="0"/>
      <w:marTop w:val="0"/>
      <w:marBottom w:val="0"/>
      <w:divBdr>
        <w:top w:val="none" w:sz="0" w:space="0" w:color="auto"/>
        <w:left w:val="none" w:sz="0" w:space="0" w:color="auto"/>
        <w:bottom w:val="none" w:sz="0" w:space="0" w:color="auto"/>
        <w:right w:val="none" w:sz="0" w:space="0" w:color="auto"/>
      </w:divBdr>
      <w:divsChild>
        <w:div w:id="1945262401">
          <w:marLeft w:val="0"/>
          <w:marRight w:val="0"/>
          <w:marTop w:val="0"/>
          <w:marBottom w:val="0"/>
          <w:divBdr>
            <w:top w:val="none" w:sz="0" w:space="0" w:color="auto"/>
            <w:left w:val="none" w:sz="0" w:space="0" w:color="auto"/>
            <w:bottom w:val="none" w:sz="0" w:space="0" w:color="auto"/>
            <w:right w:val="none" w:sz="0" w:space="0" w:color="auto"/>
          </w:divBdr>
          <w:divsChild>
            <w:div w:id="260332820">
              <w:marLeft w:val="0"/>
              <w:marRight w:val="0"/>
              <w:marTop w:val="630"/>
              <w:marBottom w:val="0"/>
              <w:divBdr>
                <w:top w:val="single" w:sz="12" w:space="0" w:color="auto"/>
                <w:left w:val="none" w:sz="0" w:space="0" w:color="auto"/>
                <w:bottom w:val="none" w:sz="0" w:space="0" w:color="auto"/>
                <w:right w:val="none" w:sz="0" w:space="0" w:color="auto"/>
              </w:divBdr>
              <w:divsChild>
                <w:div w:id="692418832">
                  <w:marLeft w:val="0"/>
                  <w:marRight w:val="0"/>
                  <w:marTop w:val="0"/>
                  <w:marBottom w:val="0"/>
                  <w:divBdr>
                    <w:top w:val="none" w:sz="0" w:space="0" w:color="auto"/>
                    <w:left w:val="none" w:sz="0" w:space="0" w:color="auto"/>
                    <w:bottom w:val="none" w:sz="0" w:space="0" w:color="auto"/>
                    <w:right w:val="none" w:sz="0" w:space="0" w:color="auto"/>
                  </w:divBdr>
                  <w:divsChild>
                    <w:div w:id="1089037677">
                      <w:marLeft w:val="0"/>
                      <w:marRight w:val="150"/>
                      <w:marTop w:val="0"/>
                      <w:marBottom w:val="90"/>
                      <w:divBdr>
                        <w:top w:val="none" w:sz="0" w:space="0" w:color="auto"/>
                        <w:left w:val="none" w:sz="0" w:space="0" w:color="auto"/>
                        <w:bottom w:val="none" w:sz="0" w:space="0" w:color="auto"/>
                        <w:right w:val="none" w:sz="0" w:space="0" w:color="auto"/>
                      </w:divBdr>
                      <w:divsChild>
                        <w:div w:id="40009978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41511495">
      <w:bodyDiv w:val="1"/>
      <w:marLeft w:val="0"/>
      <w:marRight w:val="0"/>
      <w:marTop w:val="0"/>
      <w:marBottom w:val="0"/>
      <w:divBdr>
        <w:top w:val="none" w:sz="0" w:space="0" w:color="auto"/>
        <w:left w:val="none" w:sz="0" w:space="0" w:color="auto"/>
        <w:bottom w:val="none" w:sz="0" w:space="0" w:color="auto"/>
        <w:right w:val="none" w:sz="0" w:space="0" w:color="auto"/>
      </w:divBdr>
      <w:divsChild>
        <w:div w:id="1052996440">
          <w:marLeft w:val="0"/>
          <w:marRight w:val="0"/>
          <w:marTop w:val="0"/>
          <w:marBottom w:val="0"/>
          <w:divBdr>
            <w:top w:val="none" w:sz="0" w:space="0" w:color="auto"/>
            <w:left w:val="none" w:sz="0" w:space="0" w:color="auto"/>
            <w:bottom w:val="none" w:sz="0" w:space="0" w:color="auto"/>
            <w:right w:val="none" w:sz="0" w:space="0" w:color="auto"/>
          </w:divBdr>
          <w:divsChild>
            <w:div w:id="103310431">
              <w:marLeft w:val="0"/>
              <w:marRight w:val="0"/>
              <w:marTop w:val="630"/>
              <w:marBottom w:val="0"/>
              <w:divBdr>
                <w:top w:val="single" w:sz="12" w:space="0" w:color="auto"/>
                <w:left w:val="none" w:sz="0" w:space="0" w:color="auto"/>
                <w:bottom w:val="none" w:sz="0" w:space="0" w:color="auto"/>
                <w:right w:val="none" w:sz="0" w:space="0" w:color="auto"/>
              </w:divBdr>
              <w:divsChild>
                <w:div w:id="440535000">
                  <w:marLeft w:val="0"/>
                  <w:marRight w:val="0"/>
                  <w:marTop w:val="0"/>
                  <w:marBottom w:val="0"/>
                  <w:divBdr>
                    <w:top w:val="none" w:sz="0" w:space="0" w:color="auto"/>
                    <w:left w:val="none" w:sz="0" w:space="0" w:color="auto"/>
                    <w:bottom w:val="none" w:sz="0" w:space="0" w:color="auto"/>
                    <w:right w:val="none" w:sz="0" w:space="0" w:color="auto"/>
                  </w:divBdr>
                  <w:divsChild>
                    <w:div w:id="1113941483">
                      <w:marLeft w:val="0"/>
                      <w:marRight w:val="150"/>
                      <w:marTop w:val="0"/>
                      <w:marBottom w:val="90"/>
                      <w:divBdr>
                        <w:top w:val="none" w:sz="0" w:space="0" w:color="auto"/>
                        <w:left w:val="none" w:sz="0" w:space="0" w:color="auto"/>
                        <w:bottom w:val="none" w:sz="0" w:space="0" w:color="auto"/>
                        <w:right w:val="none" w:sz="0" w:space="0" w:color="auto"/>
                      </w:divBdr>
                      <w:divsChild>
                        <w:div w:id="36880227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46950616">
      <w:bodyDiv w:val="1"/>
      <w:marLeft w:val="0"/>
      <w:marRight w:val="0"/>
      <w:marTop w:val="0"/>
      <w:marBottom w:val="0"/>
      <w:divBdr>
        <w:top w:val="none" w:sz="0" w:space="0" w:color="auto"/>
        <w:left w:val="none" w:sz="0" w:space="0" w:color="auto"/>
        <w:bottom w:val="none" w:sz="0" w:space="0" w:color="auto"/>
        <w:right w:val="none" w:sz="0" w:space="0" w:color="auto"/>
      </w:divBdr>
      <w:divsChild>
        <w:div w:id="1079717887">
          <w:marLeft w:val="0"/>
          <w:marRight w:val="0"/>
          <w:marTop w:val="0"/>
          <w:marBottom w:val="0"/>
          <w:divBdr>
            <w:top w:val="none" w:sz="0" w:space="0" w:color="auto"/>
            <w:left w:val="none" w:sz="0" w:space="0" w:color="auto"/>
            <w:bottom w:val="none" w:sz="0" w:space="0" w:color="auto"/>
            <w:right w:val="none" w:sz="0" w:space="0" w:color="auto"/>
          </w:divBdr>
          <w:divsChild>
            <w:div w:id="7430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52905">
      <w:bodyDiv w:val="1"/>
      <w:marLeft w:val="0"/>
      <w:marRight w:val="0"/>
      <w:marTop w:val="0"/>
      <w:marBottom w:val="0"/>
      <w:divBdr>
        <w:top w:val="none" w:sz="0" w:space="0" w:color="auto"/>
        <w:left w:val="none" w:sz="0" w:space="0" w:color="auto"/>
        <w:bottom w:val="none" w:sz="0" w:space="0" w:color="auto"/>
        <w:right w:val="none" w:sz="0" w:space="0" w:color="auto"/>
      </w:divBdr>
      <w:divsChild>
        <w:div w:id="1436558003">
          <w:marLeft w:val="0"/>
          <w:marRight w:val="0"/>
          <w:marTop w:val="0"/>
          <w:marBottom w:val="0"/>
          <w:divBdr>
            <w:top w:val="none" w:sz="0" w:space="0" w:color="auto"/>
            <w:left w:val="none" w:sz="0" w:space="0" w:color="auto"/>
            <w:bottom w:val="none" w:sz="0" w:space="0" w:color="auto"/>
            <w:right w:val="none" w:sz="0" w:space="0" w:color="auto"/>
          </w:divBdr>
          <w:divsChild>
            <w:div w:id="359746180">
              <w:marLeft w:val="0"/>
              <w:marRight w:val="0"/>
              <w:marTop w:val="0"/>
              <w:marBottom w:val="0"/>
              <w:divBdr>
                <w:top w:val="none" w:sz="0" w:space="0" w:color="auto"/>
                <w:left w:val="none" w:sz="0" w:space="0" w:color="auto"/>
                <w:bottom w:val="none" w:sz="0" w:space="0" w:color="auto"/>
                <w:right w:val="none" w:sz="0" w:space="0" w:color="auto"/>
              </w:divBdr>
              <w:divsChild>
                <w:div w:id="113175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89423">
      <w:bodyDiv w:val="1"/>
      <w:marLeft w:val="0"/>
      <w:marRight w:val="0"/>
      <w:marTop w:val="0"/>
      <w:marBottom w:val="0"/>
      <w:divBdr>
        <w:top w:val="none" w:sz="0" w:space="0" w:color="auto"/>
        <w:left w:val="none" w:sz="0" w:space="0" w:color="auto"/>
        <w:bottom w:val="none" w:sz="0" w:space="0" w:color="auto"/>
        <w:right w:val="none" w:sz="0" w:space="0" w:color="auto"/>
      </w:divBdr>
      <w:divsChild>
        <w:div w:id="647369404">
          <w:marLeft w:val="0"/>
          <w:marRight w:val="0"/>
          <w:marTop w:val="0"/>
          <w:marBottom w:val="0"/>
          <w:divBdr>
            <w:top w:val="none" w:sz="0" w:space="0" w:color="auto"/>
            <w:left w:val="none" w:sz="0" w:space="0" w:color="auto"/>
            <w:bottom w:val="none" w:sz="0" w:space="0" w:color="auto"/>
            <w:right w:val="none" w:sz="0" w:space="0" w:color="auto"/>
          </w:divBdr>
          <w:divsChild>
            <w:div w:id="21368190">
              <w:marLeft w:val="0"/>
              <w:marRight w:val="0"/>
              <w:marTop w:val="630"/>
              <w:marBottom w:val="0"/>
              <w:divBdr>
                <w:top w:val="single" w:sz="12" w:space="0" w:color="auto"/>
                <w:left w:val="none" w:sz="0" w:space="0" w:color="auto"/>
                <w:bottom w:val="none" w:sz="0" w:space="0" w:color="auto"/>
                <w:right w:val="none" w:sz="0" w:space="0" w:color="auto"/>
              </w:divBdr>
              <w:divsChild>
                <w:div w:id="1446660408">
                  <w:marLeft w:val="0"/>
                  <w:marRight w:val="0"/>
                  <w:marTop w:val="0"/>
                  <w:marBottom w:val="0"/>
                  <w:divBdr>
                    <w:top w:val="none" w:sz="0" w:space="0" w:color="auto"/>
                    <w:left w:val="none" w:sz="0" w:space="0" w:color="auto"/>
                    <w:bottom w:val="none" w:sz="0" w:space="0" w:color="auto"/>
                    <w:right w:val="none" w:sz="0" w:space="0" w:color="auto"/>
                  </w:divBdr>
                  <w:divsChild>
                    <w:div w:id="1940866382">
                      <w:marLeft w:val="0"/>
                      <w:marRight w:val="150"/>
                      <w:marTop w:val="0"/>
                      <w:marBottom w:val="90"/>
                      <w:divBdr>
                        <w:top w:val="none" w:sz="0" w:space="0" w:color="auto"/>
                        <w:left w:val="none" w:sz="0" w:space="0" w:color="auto"/>
                        <w:bottom w:val="none" w:sz="0" w:space="0" w:color="auto"/>
                        <w:right w:val="none" w:sz="0" w:space="0" w:color="auto"/>
                      </w:divBdr>
                      <w:divsChild>
                        <w:div w:id="173180437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172139991">
      <w:bodyDiv w:val="1"/>
      <w:marLeft w:val="0"/>
      <w:marRight w:val="0"/>
      <w:marTop w:val="0"/>
      <w:marBottom w:val="0"/>
      <w:divBdr>
        <w:top w:val="none" w:sz="0" w:space="0" w:color="auto"/>
        <w:left w:val="none" w:sz="0" w:space="0" w:color="auto"/>
        <w:bottom w:val="none" w:sz="0" w:space="0" w:color="auto"/>
        <w:right w:val="none" w:sz="0" w:space="0" w:color="auto"/>
      </w:divBdr>
      <w:divsChild>
        <w:div w:id="36779686">
          <w:marLeft w:val="0"/>
          <w:marRight w:val="0"/>
          <w:marTop w:val="0"/>
          <w:marBottom w:val="0"/>
          <w:divBdr>
            <w:top w:val="none" w:sz="0" w:space="0" w:color="auto"/>
            <w:left w:val="none" w:sz="0" w:space="0" w:color="auto"/>
            <w:bottom w:val="none" w:sz="0" w:space="0" w:color="auto"/>
            <w:right w:val="none" w:sz="0" w:space="0" w:color="auto"/>
          </w:divBdr>
          <w:divsChild>
            <w:div w:id="200439446">
              <w:marLeft w:val="0"/>
              <w:marRight w:val="0"/>
              <w:marTop w:val="630"/>
              <w:marBottom w:val="0"/>
              <w:divBdr>
                <w:top w:val="single" w:sz="12" w:space="0" w:color="auto"/>
                <w:left w:val="none" w:sz="0" w:space="0" w:color="auto"/>
                <w:bottom w:val="none" w:sz="0" w:space="0" w:color="auto"/>
                <w:right w:val="none" w:sz="0" w:space="0" w:color="auto"/>
              </w:divBdr>
              <w:divsChild>
                <w:div w:id="1745375725">
                  <w:marLeft w:val="0"/>
                  <w:marRight w:val="0"/>
                  <w:marTop w:val="0"/>
                  <w:marBottom w:val="0"/>
                  <w:divBdr>
                    <w:top w:val="none" w:sz="0" w:space="0" w:color="auto"/>
                    <w:left w:val="none" w:sz="0" w:space="0" w:color="auto"/>
                    <w:bottom w:val="none" w:sz="0" w:space="0" w:color="auto"/>
                    <w:right w:val="none" w:sz="0" w:space="0" w:color="auto"/>
                  </w:divBdr>
                  <w:divsChild>
                    <w:div w:id="64694491">
                      <w:marLeft w:val="0"/>
                      <w:marRight w:val="150"/>
                      <w:marTop w:val="0"/>
                      <w:marBottom w:val="90"/>
                      <w:divBdr>
                        <w:top w:val="none" w:sz="0" w:space="0" w:color="auto"/>
                        <w:left w:val="none" w:sz="0" w:space="0" w:color="auto"/>
                        <w:bottom w:val="none" w:sz="0" w:space="0" w:color="auto"/>
                        <w:right w:val="none" w:sz="0" w:space="0" w:color="auto"/>
                      </w:divBdr>
                      <w:divsChild>
                        <w:div w:id="90599256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212620661">
      <w:bodyDiv w:val="1"/>
      <w:marLeft w:val="0"/>
      <w:marRight w:val="0"/>
      <w:marTop w:val="0"/>
      <w:marBottom w:val="0"/>
      <w:divBdr>
        <w:top w:val="none" w:sz="0" w:space="0" w:color="auto"/>
        <w:left w:val="none" w:sz="0" w:space="0" w:color="auto"/>
        <w:bottom w:val="none" w:sz="0" w:space="0" w:color="auto"/>
        <w:right w:val="none" w:sz="0" w:space="0" w:color="auto"/>
      </w:divBdr>
    </w:div>
    <w:div w:id="1236665851">
      <w:bodyDiv w:val="1"/>
      <w:marLeft w:val="0"/>
      <w:marRight w:val="0"/>
      <w:marTop w:val="0"/>
      <w:marBottom w:val="0"/>
      <w:divBdr>
        <w:top w:val="none" w:sz="0" w:space="0" w:color="auto"/>
        <w:left w:val="none" w:sz="0" w:space="0" w:color="auto"/>
        <w:bottom w:val="none" w:sz="0" w:space="0" w:color="auto"/>
        <w:right w:val="none" w:sz="0" w:space="0" w:color="auto"/>
      </w:divBdr>
      <w:divsChild>
        <w:div w:id="429088690">
          <w:marLeft w:val="0"/>
          <w:marRight w:val="0"/>
          <w:marTop w:val="0"/>
          <w:marBottom w:val="0"/>
          <w:divBdr>
            <w:top w:val="none" w:sz="0" w:space="0" w:color="auto"/>
            <w:left w:val="none" w:sz="0" w:space="0" w:color="auto"/>
            <w:bottom w:val="none" w:sz="0" w:space="0" w:color="auto"/>
            <w:right w:val="none" w:sz="0" w:space="0" w:color="auto"/>
          </w:divBdr>
          <w:divsChild>
            <w:div w:id="1952974088">
              <w:marLeft w:val="0"/>
              <w:marRight w:val="0"/>
              <w:marTop w:val="0"/>
              <w:marBottom w:val="0"/>
              <w:divBdr>
                <w:top w:val="none" w:sz="0" w:space="0" w:color="auto"/>
                <w:left w:val="none" w:sz="0" w:space="0" w:color="auto"/>
                <w:bottom w:val="none" w:sz="0" w:space="0" w:color="auto"/>
                <w:right w:val="none" w:sz="0" w:space="0" w:color="auto"/>
              </w:divBdr>
              <w:divsChild>
                <w:div w:id="241528746">
                  <w:marLeft w:val="0"/>
                  <w:marRight w:val="0"/>
                  <w:marTop w:val="0"/>
                  <w:marBottom w:val="0"/>
                  <w:divBdr>
                    <w:top w:val="none" w:sz="0" w:space="0" w:color="auto"/>
                    <w:left w:val="none" w:sz="0" w:space="0" w:color="auto"/>
                    <w:bottom w:val="none" w:sz="0" w:space="0" w:color="auto"/>
                    <w:right w:val="none" w:sz="0" w:space="0" w:color="auto"/>
                  </w:divBdr>
                  <w:divsChild>
                    <w:div w:id="184007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281324">
      <w:bodyDiv w:val="1"/>
      <w:marLeft w:val="0"/>
      <w:marRight w:val="0"/>
      <w:marTop w:val="0"/>
      <w:marBottom w:val="0"/>
      <w:divBdr>
        <w:top w:val="none" w:sz="0" w:space="0" w:color="auto"/>
        <w:left w:val="none" w:sz="0" w:space="0" w:color="auto"/>
        <w:bottom w:val="none" w:sz="0" w:space="0" w:color="auto"/>
        <w:right w:val="none" w:sz="0" w:space="0" w:color="auto"/>
      </w:divBdr>
      <w:divsChild>
        <w:div w:id="1056516618">
          <w:marLeft w:val="0"/>
          <w:marRight w:val="0"/>
          <w:marTop w:val="0"/>
          <w:marBottom w:val="0"/>
          <w:divBdr>
            <w:top w:val="none" w:sz="0" w:space="0" w:color="auto"/>
            <w:left w:val="none" w:sz="0" w:space="0" w:color="auto"/>
            <w:bottom w:val="none" w:sz="0" w:space="0" w:color="auto"/>
            <w:right w:val="none" w:sz="0" w:space="0" w:color="auto"/>
          </w:divBdr>
          <w:divsChild>
            <w:div w:id="583494648">
              <w:marLeft w:val="0"/>
              <w:marRight w:val="0"/>
              <w:marTop w:val="0"/>
              <w:marBottom w:val="0"/>
              <w:divBdr>
                <w:top w:val="none" w:sz="0" w:space="0" w:color="auto"/>
                <w:left w:val="none" w:sz="0" w:space="0" w:color="auto"/>
                <w:bottom w:val="none" w:sz="0" w:space="0" w:color="auto"/>
                <w:right w:val="none" w:sz="0" w:space="0" w:color="auto"/>
              </w:divBdr>
              <w:divsChild>
                <w:div w:id="1706519237">
                  <w:marLeft w:val="0"/>
                  <w:marRight w:val="0"/>
                  <w:marTop w:val="0"/>
                  <w:marBottom w:val="0"/>
                  <w:divBdr>
                    <w:top w:val="none" w:sz="0" w:space="0" w:color="auto"/>
                    <w:left w:val="none" w:sz="0" w:space="0" w:color="auto"/>
                    <w:bottom w:val="none" w:sz="0" w:space="0" w:color="auto"/>
                    <w:right w:val="none" w:sz="0" w:space="0" w:color="auto"/>
                  </w:divBdr>
                  <w:divsChild>
                    <w:div w:id="507644438">
                      <w:marLeft w:val="0"/>
                      <w:marRight w:val="0"/>
                      <w:marTop w:val="0"/>
                      <w:marBottom w:val="0"/>
                      <w:divBdr>
                        <w:top w:val="none" w:sz="0" w:space="0" w:color="auto"/>
                        <w:left w:val="none" w:sz="0" w:space="0" w:color="auto"/>
                        <w:bottom w:val="none" w:sz="0" w:space="0" w:color="auto"/>
                        <w:right w:val="none" w:sz="0" w:space="0" w:color="auto"/>
                      </w:divBdr>
                      <w:divsChild>
                        <w:div w:id="1969705994">
                          <w:marLeft w:val="0"/>
                          <w:marRight w:val="0"/>
                          <w:marTop w:val="0"/>
                          <w:marBottom w:val="0"/>
                          <w:divBdr>
                            <w:top w:val="none" w:sz="0" w:space="0" w:color="auto"/>
                            <w:left w:val="none" w:sz="0" w:space="0" w:color="auto"/>
                            <w:bottom w:val="none" w:sz="0" w:space="0" w:color="auto"/>
                            <w:right w:val="none" w:sz="0" w:space="0" w:color="auto"/>
                          </w:divBdr>
                          <w:divsChild>
                            <w:div w:id="86578881">
                              <w:marLeft w:val="0"/>
                              <w:marRight w:val="0"/>
                              <w:marTop w:val="0"/>
                              <w:marBottom w:val="0"/>
                              <w:divBdr>
                                <w:top w:val="none" w:sz="0" w:space="0" w:color="auto"/>
                                <w:left w:val="none" w:sz="0" w:space="0" w:color="auto"/>
                                <w:bottom w:val="none" w:sz="0" w:space="0" w:color="auto"/>
                                <w:right w:val="none" w:sz="0" w:space="0" w:color="auto"/>
                              </w:divBdr>
                              <w:divsChild>
                                <w:div w:id="1612859237">
                                  <w:marLeft w:val="0"/>
                                  <w:marRight w:val="0"/>
                                  <w:marTop w:val="0"/>
                                  <w:marBottom w:val="0"/>
                                  <w:divBdr>
                                    <w:top w:val="none" w:sz="0" w:space="0" w:color="auto"/>
                                    <w:left w:val="none" w:sz="0" w:space="0" w:color="auto"/>
                                    <w:bottom w:val="none" w:sz="0" w:space="0" w:color="auto"/>
                                    <w:right w:val="none" w:sz="0" w:space="0" w:color="auto"/>
                                  </w:divBdr>
                                  <w:divsChild>
                                    <w:div w:id="733242067">
                                      <w:marLeft w:val="0"/>
                                      <w:marRight w:val="0"/>
                                      <w:marTop w:val="0"/>
                                      <w:marBottom w:val="0"/>
                                      <w:divBdr>
                                        <w:top w:val="none" w:sz="0" w:space="0" w:color="auto"/>
                                        <w:left w:val="none" w:sz="0" w:space="0" w:color="auto"/>
                                        <w:bottom w:val="none" w:sz="0" w:space="0" w:color="auto"/>
                                        <w:right w:val="none" w:sz="0" w:space="0" w:color="auto"/>
                                      </w:divBdr>
                                      <w:divsChild>
                                        <w:div w:id="2129353118">
                                          <w:marLeft w:val="0"/>
                                          <w:marRight w:val="0"/>
                                          <w:marTop w:val="0"/>
                                          <w:marBottom w:val="0"/>
                                          <w:divBdr>
                                            <w:top w:val="none" w:sz="0" w:space="0" w:color="auto"/>
                                            <w:left w:val="none" w:sz="0" w:space="0" w:color="auto"/>
                                            <w:bottom w:val="none" w:sz="0" w:space="0" w:color="auto"/>
                                            <w:right w:val="none" w:sz="0" w:space="0" w:color="auto"/>
                                          </w:divBdr>
                                          <w:divsChild>
                                            <w:div w:id="1273896265">
                                              <w:marLeft w:val="0"/>
                                              <w:marRight w:val="0"/>
                                              <w:marTop w:val="0"/>
                                              <w:marBottom w:val="0"/>
                                              <w:divBdr>
                                                <w:top w:val="none" w:sz="0" w:space="0" w:color="auto"/>
                                                <w:left w:val="none" w:sz="0" w:space="0" w:color="auto"/>
                                                <w:bottom w:val="none" w:sz="0" w:space="0" w:color="auto"/>
                                                <w:right w:val="none" w:sz="0" w:space="0" w:color="auto"/>
                                              </w:divBdr>
                                              <w:divsChild>
                                                <w:div w:id="1183127654">
                                                  <w:marLeft w:val="0"/>
                                                  <w:marRight w:val="0"/>
                                                  <w:marTop w:val="0"/>
                                                  <w:marBottom w:val="0"/>
                                                  <w:divBdr>
                                                    <w:top w:val="none" w:sz="0" w:space="0" w:color="auto"/>
                                                    <w:left w:val="none" w:sz="0" w:space="0" w:color="auto"/>
                                                    <w:bottom w:val="none" w:sz="0" w:space="0" w:color="auto"/>
                                                    <w:right w:val="none" w:sz="0" w:space="0" w:color="auto"/>
                                                  </w:divBdr>
                                                </w:div>
                                                <w:div w:id="64037686">
                                                  <w:marLeft w:val="0"/>
                                                  <w:marRight w:val="0"/>
                                                  <w:marTop w:val="0"/>
                                                  <w:marBottom w:val="0"/>
                                                  <w:divBdr>
                                                    <w:top w:val="none" w:sz="0" w:space="0" w:color="auto"/>
                                                    <w:left w:val="none" w:sz="0" w:space="0" w:color="auto"/>
                                                    <w:bottom w:val="none" w:sz="0" w:space="0" w:color="auto"/>
                                                    <w:right w:val="none" w:sz="0" w:space="0" w:color="auto"/>
                                                  </w:divBdr>
                                                </w:div>
                                                <w:div w:id="15774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156785">
      <w:bodyDiv w:val="1"/>
      <w:marLeft w:val="0"/>
      <w:marRight w:val="0"/>
      <w:marTop w:val="0"/>
      <w:marBottom w:val="0"/>
      <w:divBdr>
        <w:top w:val="none" w:sz="0" w:space="0" w:color="auto"/>
        <w:left w:val="none" w:sz="0" w:space="0" w:color="auto"/>
        <w:bottom w:val="none" w:sz="0" w:space="0" w:color="auto"/>
        <w:right w:val="none" w:sz="0" w:space="0" w:color="auto"/>
      </w:divBdr>
      <w:divsChild>
        <w:div w:id="1061178946">
          <w:marLeft w:val="0"/>
          <w:marRight w:val="0"/>
          <w:marTop w:val="0"/>
          <w:marBottom w:val="0"/>
          <w:divBdr>
            <w:top w:val="none" w:sz="0" w:space="0" w:color="auto"/>
            <w:left w:val="none" w:sz="0" w:space="0" w:color="auto"/>
            <w:bottom w:val="none" w:sz="0" w:space="0" w:color="auto"/>
            <w:right w:val="none" w:sz="0" w:space="0" w:color="auto"/>
          </w:divBdr>
          <w:divsChild>
            <w:div w:id="361784772">
              <w:marLeft w:val="0"/>
              <w:marRight w:val="0"/>
              <w:marTop w:val="0"/>
              <w:marBottom w:val="0"/>
              <w:divBdr>
                <w:top w:val="none" w:sz="0" w:space="0" w:color="auto"/>
                <w:left w:val="none" w:sz="0" w:space="0" w:color="auto"/>
                <w:bottom w:val="none" w:sz="0" w:space="0" w:color="auto"/>
                <w:right w:val="none" w:sz="0" w:space="0" w:color="auto"/>
              </w:divBdr>
              <w:divsChild>
                <w:div w:id="3883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4583">
      <w:bodyDiv w:val="1"/>
      <w:marLeft w:val="0"/>
      <w:marRight w:val="0"/>
      <w:marTop w:val="0"/>
      <w:marBottom w:val="0"/>
      <w:divBdr>
        <w:top w:val="none" w:sz="0" w:space="0" w:color="auto"/>
        <w:left w:val="none" w:sz="0" w:space="0" w:color="auto"/>
        <w:bottom w:val="none" w:sz="0" w:space="0" w:color="auto"/>
        <w:right w:val="none" w:sz="0" w:space="0" w:color="auto"/>
      </w:divBdr>
      <w:divsChild>
        <w:div w:id="429201733">
          <w:marLeft w:val="0"/>
          <w:marRight w:val="0"/>
          <w:marTop w:val="0"/>
          <w:marBottom w:val="0"/>
          <w:divBdr>
            <w:top w:val="none" w:sz="0" w:space="0" w:color="auto"/>
            <w:left w:val="none" w:sz="0" w:space="0" w:color="auto"/>
            <w:bottom w:val="none" w:sz="0" w:space="0" w:color="auto"/>
            <w:right w:val="none" w:sz="0" w:space="0" w:color="auto"/>
          </w:divBdr>
          <w:divsChild>
            <w:div w:id="1252739068">
              <w:marLeft w:val="0"/>
              <w:marRight w:val="0"/>
              <w:marTop w:val="630"/>
              <w:marBottom w:val="0"/>
              <w:divBdr>
                <w:top w:val="single" w:sz="12" w:space="0" w:color="auto"/>
                <w:left w:val="none" w:sz="0" w:space="0" w:color="auto"/>
                <w:bottom w:val="none" w:sz="0" w:space="0" w:color="auto"/>
                <w:right w:val="none" w:sz="0" w:space="0" w:color="auto"/>
              </w:divBdr>
              <w:divsChild>
                <w:div w:id="1959485388">
                  <w:marLeft w:val="0"/>
                  <w:marRight w:val="0"/>
                  <w:marTop w:val="0"/>
                  <w:marBottom w:val="0"/>
                  <w:divBdr>
                    <w:top w:val="none" w:sz="0" w:space="0" w:color="auto"/>
                    <w:left w:val="none" w:sz="0" w:space="0" w:color="auto"/>
                    <w:bottom w:val="none" w:sz="0" w:space="0" w:color="auto"/>
                    <w:right w:val="none" w:sz="0" w:space="0" w:color="auto"/>
                  </w:divBdr>
                  <w:divsChild>
                    <w:div w:id="444468555">
                      <w:marLeft w:val="0"/>
                      <w:marRight w:val="150"/>
                      <w:marTop w:val="0"/>
                      <w:marBottom w:val="90"/>
                      <w:divBdr>
                        <w:top w:val="none" w:sz="0" w:space="0" w:color="auto"/>
                        <w:left w:val="none" w:sz="0" w:space="0" w:color="auto"/>
                        <w:bottom w:val="none" w:sz="0" w:space="0" w:color="auto"/>
                        <w:right w:val="none" w:sz="0" w:space="0" w:color="auto"/>
                      </w:divBdr>
                      <w:divsChild>
                        <w:div w:id="76094845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378625437">
      <w:bodyDiv w:val="1"/>
      <w:marLeft w:val="0"/>
      <w:marRight w:val="0"/>
      <w:marTop w:val="0"/>
      <w:marBottom w:val="0"/>
      <w:divBdr>
        <w:top w:val="none" w:sz="0" w:space="0" w:color="auto"/>
        <w:left w:val="none" w:sz="0" w:space="0" w:color="auto"/>
        <w:bottom w:val="none" w:sz="0" w:space="0" w:color="auto"/>
        <w:right w:val="none" w:sz="0" w:space="0" w:color="auto"/>
      </w:divBdr>
      <w:divsChild>
        <w:div w:id="1039010579">
          <w:marLeft w:val="0"/>
          <w:marRight w:val="0"/>
          <w:marTop w:val="0"/>
          <w:marBottom w:val="0"/>
          <w:divBdr>
            <w:top w:val="none" w:sz="0" w:space="0" w:color="auto"/>
            <w:left w:val="none" w:sz="0" w:space="0" w:color="auto"/>
            <w:bottom w:val="none" w:sz="0" w:space="0" w:color="auto"/>
            <w:right w:val="none" w:sz="0" w:space="0" w:color="auto"/>
          </w:divBdr>
          <w:divsChild>
            <w:div w:id="14648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1651">
      <w:bodyDiv w:val="1"/>
      <w:marLeft w:val="0"/>
      <w:marRight w:val="0"/>
      <w:marTop w:val="0"/>
      <w:marBottom w:val="0"/>
      <w:divBdr>
        <w:top w:val="none" w:sz="0" w:space="0" w:color="auto"/>
        <w:left w:val="none" w:sz="0" w:space="0" w:color="auto"/>
        <w:bottom w:val="none" w:sz="0" w:space="0" w:color="auto"/>
        <w:right w:val="none" w:sz="0" w:space="0" w:color="auto"/>
      </w:divBdr>
      <w:divsChild>
        <w:div w:id="1511795046">
          <w:marLeft w:val="0"/>
          <w:marRight w:val="0"/>
          <w:marTop w:val="0"/>
          <w:marBottom w:val="0"/>
          <w:divBdr>
            <w:top w:val="none" w:sz="0" w:space="0" w:color="auto"/>
            <w:left w:val="none" w:sz="0" w:space="0" w:color="auto"/>
            <w:bottom w:val="none" w:sz="0" w:space="0" w:color="auto"/>
            <w:right w:val="none" w:sz="0" w:space="0" w:color="auto"/>
          </w:divBdr>
          <w:divsChild>
            <w:div w:id="367686930">
              <w:marLeft w:val="0"/>
              <w:marRight w:val="0"/>
              <w:marTop w:val="0"/>
              <w:marBottom w:val="0"/>
              <w:divBdr>
                <w:top w:val="none" w:sz="0" w:space="0" w:color="auto"/>
                <w:left w:val="none" w:sz="0" w:space="0" w:color="auto"/>
                <w:bottom w:val="none" w:sz="0" w:space="0" w:color="auto"/>
                <w:right w:val="none" w:sz="0" w:space="0" w:color="auto"/>
              </w:divBdr>
              <w:divsChild>
                <w:div w:id="214705345">
                  <w:marLeft w:val="0"/>
                  <w:marRight w:val="0"/>
                  <w:marTop w:val="0"/>
                  <w:marBottom w:val="0"/>
                  <w:divBdr>
                    <w:top w:val="none" w:sz="0" w:space="0" w:color="auto"/>
                    <w:left w:val="none" w:sz="0" w:space="0" w:color="auto"/>
                    <w:bottom w:val="none" w:sz="0" w:space="0" w:color="auto"/>
                    <w:right w:val="none" w:sz="0" w:space="0" w:color="auto"/>
                  </w:divBdr>
                  <w:divsChild>
                    <w:div w:id="599991149">
                      <w:marLeft w:val="0"/>
                      <w:marRight w:val="0"/>
                      <w:marTop w:val="0"/>
                      <w:marBottom w:val="0"/>
                      <w:divBdr>
                        <w:top w:val="none" w:sz="0" w:space="0" w:color="auto"/>
                        <w:left w:val="none" w:sz="0" w:space="0" w:color="auto"/>
                        <w:bottom w:val="none" w:sz="0" w:space="0" w:color="auto"/>
                        <w:right w:val="none" w:sz="0" w:space="0" w:color="auto"/>
                      </w:divBdr>
                      <w:divsChild>
                        <w:div w:id="1385253617">
                          <w:marLeft w:val="0"/>
                          <w:marRight w:val="0"/>
                          <w:marTop w:val="0"/>
                          <w:marBottom w:val="0"/>
                          <w:divBdr>
                            <w:top w:val="none" w:sz="0" w:space="0" w:color="auto"/>
                            <w:left w:val="none" w:sz="0" w:space="0" w:color="auto"/>
                            <w:bottom w:val="none" w:sz="0" w:space="0" w:color="auto"/>
                            <w:right w:val="none" w:sz="0" w:space="0" w:color="auto"/>
                          </w:divBdr>
                          <w:divsChild>
                            <w:div w:id="18472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066692">
      <w:bodyDiv w:val="1"/>
      <w:marLeft w:val="0"/>
      <w:marRight w:val="0"/>
      <w:marTop w:val="0"/>
      <w:marBottom w:val="0"/>
      <w:divBdr>
        <w:top w:val="none" w:sz="0" w:space="0" w:color="auto"/>
        <w:left w:val="none" w:sz="0" w:space="0" w:color="auto"/>
        <w:bottom w:val="none" w:sz="0" w:space="0" w:color="auto"/>
        <w:right w:val="none" w:sz="0" w:space="0" w:color="auto"/>
      </w:divBdr>
      <w:divsChild>
        <w:div w:id="1742949328">
          <w:marLeft w:val="0"/>
          <w:marRight w:val="0"/>
          <w:marTop w:val="0"/>
          <w:marBottom w:val="0"/>
          <w:divBdr>
            <w:top w:val="none" w:sz="0" w:space="0" w:color="auto"/>
            <w:left w:val="none" w:sz="0" w:space="0" w:color="auto"/>
            <w:bottom w:val="none" w:sz="0" w:space="0" w:color="auto"/>
            <w:right w:val="none" w:sz="0" w:space="0" w:color="auto"/>
          </w:divBdr>
          <w:divsChild>
            <w:div w:id="876622974">
              <w:marLeft w:val="0"/>
              <w:marRight w:val="0"/>
              <w:marTop w:val="630"/>
              <w:marBottom w:val="0"/>
              <w:divBdr>
                <w:top w:val="single" w:sz="12" w:space="0" w:color="auto"/>
                <w:left w:val="none" w:sz="0" w:space="0" w:color="auto"/>
                <w:bottom w:val="none" w:sz="0" w:space="0" w:color="auto"/>
                <w:right w:val="none" w:sz="0" w:space="0" w:color="auto"/>
              </w:divBdr>
              <w:divsChild>
                <w:div w:id="1983387451">
                  <w:marLeft w:val="0"/>
                  <w:marRight w:val="0"/>
                  <w:marTop w:val="0"/>
                  <w:marBottom w:val="0"/>
                  <w:divBdr>
                    <w:top w:val="none" w:sz="0" w:space="0" w:color="auto"/>
                    <w:left w:val="none" w:sz="0" w:space="0" w:color="auto"/>
                    <w:bottom w:val="none" w:sz="0" w:space="0" w:color="auto"/>
                    <w:right w:val="none" w:sz="0" w:space="0" w:color="auto"/>
                  </w:divBdr>
                  <w:divsChild>
                    <w:div w:id="2113814729">
                      <w:marLeft w:val="0"/>
                      <w:marRight w:val="150"/>
                      <w:marTop w:val="0"/>
                      <w:marBottom w:val="90"/>
                      <w:divBdr>
                        <w:top w:val="none" w:sz="0" w:space="0" w:color="auto"/>
                        <w:left w:val="none" w:sz="0" w:space="0" w:color="auto"/>
                        <w:bottom w:val="none" w:sz="0" w:space="0" w:color="auto"/>
                        <w:right w:val="none" w:sz="0" w:space="0" w:color="auto"/>
                      </w:divBdr>
                      <w:divsChild>
                        <w:div w:id="15014515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436638289">
      <w:bodyDiv w:val="1"/>
      <w:marLeft w:val="0"/>
      <w:marRight w:val="0"/>
      <w:marTop w:val="0"/>
      <w:marBottom w:val="0"/>
      <w:divBdr>
        <w:top w:val="none" w:sz="0" w:space="0" w:color="auto"/>
        <w:left w:val="none" w:sz="0" w:space="0" w:color="auto"/>
        <w:bottom w:val="none" w:sz="0" w:space="0" w:color="auto"/>
        <w:right w:val="none" w:sz="0" w:space="0" w:color="auto"/>
      </w:divBdr>
      <w:divsChild>
        <w:div w:id="1131285169">
          <w:marLeft w:val="0"/>
          <w:marRight w:val="0"/>
          <w:marTop w:val="0"/>
          <w:marBottom w:val="0"/>
          <w:divBdr>
            <w:top w:val="none" w:sz="0" w:space="0" w:color="auto"/>
            <w:left w:val="none" w:sz="0" w:space="0" w:color="auto"/>
            <w:bottom w:val="none" w:sz="0" w:space="0" w:color="auto"/>
            <w:right w:val="none" w:sz="0" w:space="0" w:color="auto"/>
          </w:divBdr>
        </w:div>
        <w:div w:id="16783528">
          <w:marLeft w:val="0"/>
          <w:marRight w:val="0"/>
          <w:marTop w:val="0"/>
          <w:marBottom w:val="0"/>
          <w:divBdr>
            <w:top w:val="none" w:sz="0" w:space="0" w:color="auto"/>
            <w:left w:val="none" w:sz="0" w:space="0" w:color="auto"/>
            <w:bottom w:val="none" w:sz="0" w:space="0" w:color="auto"/>
            <w:right w:val="none" w:sz="0" w:space="0" w:color="auto"/>
          </w:divBdr>
        </w:div>
        <w:div w:id="21983801">
          <w:marLeft w:val="0"/>
          <w:marRight w:val="0"/>
          <w:marTop w:val="0"/>
          <w:marBottom w:val="0"/>
          <w:divBdr>
            <w:top w:val="none" w:sz="0" w:space="0" w:color="auto"/>
            <w:left w:val="none" w:sz="0" w:space="0" w:color="auto"/>
            <w:bottom w:val="none" w:sz="0" w:space="0" w:color="auto"/>
            <w:right w:val="none" w:sz="0" w:space="0" w:color="auto"/>
          </w:divBdr>
        </w:div>
        <w:div w:id="247882980">
          <w:marLeft w:val="0"/>
          <w:marRight w:val="0"/>
          <w:marTop w:val="0"/>
          <w:marBottom w:val="0"/>
          <w:divBdr>
            <w:top w:val="none" w:sz="0" w:space="0" w:color="auto"/>
            <w:left w:val="none" w:sz="0" w:space="0" w:color="auto"/>
            <w:bottom w:val="none" w:sz="0" w:space="0" w:color="auto"/>
            <w:right w:val="none" w:sz="0" w:space="0" w:color="auto"/>
          </w:divBdr>
        </w:div>
      </w:divsChild>
    </w:div>
    <w:div w:id="1476482083">
      <w:bodyDiv w:val="1"/>
      <w:marLeft w:val="0"/>
      <w:marRight w:val="0"/>
      <w:marTop w:val="0"/>
      <w:marBottom w:val="0"/>
      <w:divBdr>
        <w:top w:val="none" w:sz="0" w:space="0" w:color="auto"/>
        <w:left w:val="none" w:sz="0" w:space="0" w:color="auto"/>
        <w:bottom w:val="none" w:sz="0" w:space="0" w:color="auto"/>
        <w:right w:val="none" w:sz="0" w:space="0" w:color="auto"/>
      </w:divBdr>
      <w:divsChild>
        <w:div w:id="1816755946">
          <w:marLeft w:val="0"/>
          <w:marRight w:val="0"/>
          <w:marTop w:val="0"/>
          <w:marBottom w:val="0"/>
          <w:divBdr>
            <w:top w:val="none" w:sz="0" w:space="0" w:color="auto"/>
            <w:left w:val="none" w:sz="0" w:space="0" w:color="auto"/>
            <w:bottom w:val="none" w:sz="0" w:space="0" w:color="auto"/>
            <w:right w:val="none" w:sz="0" w:space="0" w:color="auto"/>
          </w:divBdr>
          <w:divsChild>
            <w:div w:id="1790541175">
              <w:marLeft w:val="0"/>
              <w:marRight w:val="0"/>
              <w:marTop w:val="630"/>
              <w:marBottom w:val="0"/>
              <w:divBdr>
                <w:top w:val="single" w:sz="12" w:space="0" w:color="auto"/>
                <w:left w:val="none" w:sz="0" w:space="0" w:color="auto"/>
                <w:bottom w:val="none" w:sz="0" w:space="0" w:color="auto"/>
                <w:right w:val="none" w:sz="0" w:space="0" w:color="auto"/>
              </w:divBdr>
              <w:divsChild>
                <w:div w:id="1047023481">
                  <w:marLeft w:val="0"/>
                  <w:marRight w:val="0"/>
                  <w:marTop w:val="0"/>
                  <w:marBottom w:val="0"/>
                  <w:divBdr>
                    <w:top w:val="none" w:sz="0" w:space="0" w:color="auto"/>
                    <w:left w:val="none" w:sz="0" w:space="0" w:color="auto"/>
                    <w:bottom w:val="none" w:sz="0" w:space="0" w:color="auto"/>
                    <w:right w:val="none" w:sz="0" w:space="0" w:color="auto"/>
                  </w:divBdr>
                  <w:divsChild>
                    <w:div w:id="1790782158">
                      <w:marLeft w:val="0"/>
                      <w:marRight w:val="150"/>
                      <w:marTop w:val="0"/>
                      <w:marBottom w:val="90"/>
                      <w:divBdr>
                        <w:top w:val="none" w:sz="0" w:space="0" w:color="auto"/>
                        <w:left w:val="none" w:sz="0" w:space="0" w:color="auto"/>
                        <w:bottom w:val="none" w:sz="0" w:space="0" w:color="auto"/>
                        <w:right w:val="none" w:sz="0" w:space="0" w:color="auto"/>
                      </w:divBdr>
                      <w:divsChild>
                        <w:div w:id="38129783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482965026">
      <w:bodyDiv w:val="1"/>
      <w:marLeft w:val="0"/>
      <w:marRight w:val="0"/>
      <w:marTop w:val="0"/>
      <w:marBottom w:val="0"/>
      <w:divBdr>
        <w:top w:val="none" w:sz="0" w:space="0" w:color="auto"/>
        <w:left w:val="none" w:sz="0" w:space="0" w:color="auto"/>
        <w:bottom w:val="none" w:sz="0" w:space="0" w:color="auto"/>
        <w:right w:val="none" w:sz="0" w:space="0" w:color="auto"/>
      </w:divBdr>
      <w:divsChild>
        <w:div w:id="2044862548">
          <w:marLeft w:val="0"/>
          <w:marRight w:val="0"/>
          <w:marTop w:val="0"/>
          <w:marBottom w:val="0"/>
          <w:divBdr>
            <w:top w:val="none" w:sz="0" w:space="0" w:color="auto"/>
            <w:left w:val="none" w:sz="0" w:space="0" w:color="auto"/>
            <w:bottom w:val="none" w:sz="0" w:space="0" w:color="auto"/>
            <w:right w:val="none" w:sz="0" w:space="0" w:color="auto"/>
          </w:divBdr>
          <w:divsChild>
            <w:div w:id="1731539835">
              <w:marLeft w:val="0"/>
              <w:marRight w:val="0"/>
              <w:marTop w:val="0"/>
              <w:marBottom w:val="0"/>
              <w:divBdr>
                <w:top w:val="none" w:sz="0" w:space="0" w:color="auto"/>
                <w:left w:val="none" w:sz="0" w:space="0" w:color="auto"/>
                <w:bottom w:val="none" w:sz="0" w:space="0" w:color="auto"/>
                <w:right w:val="none" w:sz="0" w:space="0" w:color="auto"/>
              </w:divBdr>
              <w:divsChild>
                <w:div w:id="1168708936">
                  <w:marLeft w:val="0"/>
                  <w:marRight w:val="0"/>
                  <w:marTop w:val="0"/>
                  <w:marBottom w:val="0"/>
                  <w:divBdr>
                    <w:top w:val="none" w:sz="0" w:space="0" w:color="auto"/>
                    <w:left w:val="none" w:sz="0" w:space="0" w:color="auto"/>
                    <w:bottom w:val="none" w:sz="0" w:space="0" w:color="auto"/>
                    <w:right w:val="none" w:sz="0" w:space="0" w:color="auto"/>
                  </w:divBdr>
                  <w:divsChild>
                    <w:div w:id="12024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406102">
      <w:bodyDiv w:val="1"/>
      <w:marLeft w:val="0"/>
      <w:marRight w:val="0"/>
      <w:marTop w:val="0"/>
      <w:marBottom w:val="0"/>
      <w:divBdr>
        <w:top w:val="none" w:sz="0" w:space="0" w:color="auto"/>
        <w:left w:val="none" w:sz="0" w:space="0" w:color="auto"/>
        <w:bottom w:val="none" w:sz="0" w:space="0" w:color="auto"/>
        <w:right w:val="none" w:sz="0" w:space="0" w:color="auto"/>
      </w:divBdr>
      <w:divsChild>
        <w:div w:id="1519856215">
          <w:marLeft w:val="0"/>
          <w:marRight w:val="0"/>
          <w:marTop w:val="0"/>
          <w:marBottom w:val="0"/>
          <w:divBdr>
            <w:top w:val="none" w:sz="0" w:space="0" w:color="auto"/>
            <w:left w:val="none" w:sz="0" w:space="0" w:color="auto"/>
            <w:bottom w:val="none" w:sz="0" w:space="0" w:color="auto"/>
            <w:right w:val="none" w:sz="0" w:space="0" w:color="auto"/>
          </w:divBdr>
          <w:divsChild>
            <w:div w:id="1768381038">
              <w:marLeft w:val="0"/>
              <w:marRight w:val="0"/>
              <w:marTop w:val="630"/>
              <w:marBottom w:val="0"/>
              <w:divBdr>
                <w:top w:val="single" w:sz="12" w:space="0" w:color="auto"/>
                <w:left w:val="none" w:sz="0" w:space="0" w:color="auto"/>
                <w:bottom w:val="none" w:sz="0" w:space="0" w:color="auto"/>
                <w:right w:val="none" w:sz="0" w:space="0" w:color="auto"/>
              </w:divBdr>
              <w:divsChild>
                <w:div w:id="1521122165">
                  <w:marLeft w:val="0"/>
                  <w:marRight w:val="0"/>
                  <w:marTop w:val="0"/>
                  <w:marBottom w:val="0"/>
                  <w:divBdr>
                    <w:top w:val="none" w:sz="0" w:space="0" w:color="auto"/>
                    <w:left w:val="none" w:sz="0" w:space="0" w:color="auto"/>
                    <w:bottom w:val="none" w:sz="0" w:space="0" w:color="auto"/>
                    <w:right w:val="none" w:sz="0" w:space="0" w:color="auto"/>
                  </w:divBdr>
                  <w:divsChild>
                    <w:div w:id="481315777">
                      <w:marLeft w:val="0"/>
                      <w:marRight w:val="150"/>
                      <w:marTop w:val="0"/>
                      <w:marBottom w:val="90"/>
                      <w:divBdr>
                        <w:top w:val="none" w:sz="0" w:space="0" w:color="auto"/>
                        <w:left w:val="none" w:sz="0" w:space="0" w:color="auto"/>
                        <w:bottom w:val="none" w:sz="0" w:space="0" w:color="auto"/>
                        <w:right w:val="none" w:sz="0" w:space="0" w:color="auto"/>
                      </w:divBdr>
                      <w:divsChild>
                        <w:div w:id="2583642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569530668">
      <w:bodyDiv w:val="1"/>
      <w:marLeft w:val="0"/>
      <w:marRight w:val="0"/>
      <w:marTop w:val="0"/>
      <w:marBottom w:val="0"/>
      <w:divBdr>
        <w:top w:val="none" w:sz="0" w:space="0" w:color="auto"/>
        <w:left w:val="none" w:sz="0" w:space="0" w:color="auto"/>
        <w:bottom w:val="none" w:sz="0" w:space="0" w:color="auto"/>
        <w:right w:val="none" w:sz="0" w:space="0" w:color="auto"/>
      </w:divBdr>
      <w:divsChild>
        <w:div w:id="149911803">
          <w:marLeft w:val="0"/>
          <w:marRight w:val="0"/>
          <w:marTop w:val="0"/>
          <w:marBottom w:val="0"/>
          <w:divBdr>
            <w:top w:val="none" w:sz="0" w:space="0" w:color="auto"/>
            <w:left w:val="none" w:sz="0" w:space="0" w:color="auto"/>
            <w:bottom w:val="none" w:sz="0" w:space="0" w:color="auto"/>
            <w:right w:val="none" w:sz="0" w:space="0" w:color="auto"/>
          </w:divBdr>
          <w:divsChild>
            <w:div w:id="920675145">
              <w:marLeft w:val="0"/>
              <w:marRight w:val="0"/>
              <w:marTop w:val="630"/>
              <w:marBottom w:val="0"/>
              <w:divBdr>
                <w:top w:val="single" w:sz="12" w:space="0" w:color="auto"/>
                <w:left w:val="none" w:sz="0" w:space="0" w:color="auto"/>
                <w:bottom w:val="none" w:sz="0" w:space="0" w:color="auto"/>
                <w:right w:val="none" w:sz="0" w:space="0" w:color="auto"/>
              </w:divBdr>
              <w:divsChild>
                <w:div w:id="446584482">
                  <w:marLeft w:val="0"/>
                  <w:marRight w:val="0"/>
                  <w:marTop w:val="0"/>
                  <w:marBottom w:val="0"/>
                  <w:divBdr>
                    <w:top w:val="none" w:sz="0" w:space="0" w:color="auto"/>
                    <w:left w:val="none" w:sz="0" w:space="0" w:color="auto"/>
                    <w:bottom w:val="none" w:sz="0" w:space="0" w:color="auto"/>
                    <w:right w:val="none" w:sz="0" w:space="0" w:color="auto"/>
                  </w:divBdr>
                  <w:divsChild>
                    <w:div w:id="633874816">
                      <w:marLeft w:val="0"/>
                      <w:marRight w:val="150"/>
                      <w:marTop w:val="0"/>
                      <w:marBottom w:val="90"/>
                      <w:divBdr>
                        <w:top w:val="none" w:sz="0" w:space="0" w:color="auto"/>
                        <w:left w:val="none" w:sz="0" w:space="0" w:color="auto"/>
                        <w:bottom w:val="none" w:sz="0" w:space="0" w:color="auto"/>
                        <w:right w:val="none" w:sz="0" w:space="0" w:color="auto"/>
                      </w:divBdr>
                      <w:divsChild>
                        <w:div w:id="170158408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617322510">
      <w:bodyDiv w:val="1"/>
      <w:marLeft w:val="0"/>
      <w:marRight w:val="0"/>
      <w:marTop w:val="0"/>
      <w:marBottom w:val="0"/>
      <w:divBdr>
        <w:top w:val="none" w:sz="0" w:space="0" w:color="auto"/>
        <w:left w:val="none" w:sz="0" w:space="0" w:color="auto"/>
        <w:bottom w:val="none" w:sz="0" w:space="0" w:color="auto"/>
        <w:right w:val="none" w:sz="0" w:space="0" w:color="auto"/>
      </w:divBdr>
      <w:divsChild>
        <w:div w:id="876506382">
          <w:marLeft w:val="0"/>
          <w:marRight w:val="0"/>
          <w:marTop w:val="0"/>
          <w:marBottom w:val="0"/>
          <w:divBdr>
            <w:top w:val="none" w:sz="0" w:space="0" w:color="auto"/>
            <w:left w:val="none" w:sz="0" w:space="0" w:color="auto"/>
            <w:bottom w:val="none" w:sz="0" w:space="0" w:color="auto"/>
            <w:right w:val="none" w:sz="0" w:space="0" w:color="auto"/>
          </w:divBdr>
          <w:divsChild>
            <w:div w:id="1379011706">
              <w:marLeft w:val="0"/>
              <w:marRight w:val="0"/>
              <w:marTop w:val="0"/>
              <w:marBottom w:val="0"/>
              <w:divBdr>
                <w:top w:val="none" w:sz="0" w:space="0" w:color="auto"/>
                <w:left w:val="none" w:sz="0" w:space="0" w:color="auto"/>
                <w:bottom w:val="none" w:sz="0" w:space="0" w:color="auto"/>
                <w:right w:val="none" w:sz="0" w:space="0" w:color="auto"/>
              </w:divBdr>
              <w:divsChild>
                <w:div w:id="246112348">
                  <w:marLeft w:val="0"/>
                  <w:marRight w:val="0"/>
                  <w:marTop w:val="0"/>
                  <w:marBottom w:val="0"/>
                  <w:divBdr>
                    <w:top w:val="none" w:sz="0" w:space="0" w:color="auto"/>
                    <w:left w:val="none" w:sz="0" w:space="0" w:color="auto"/>
                    <w:bottom w:val="none" w:sz="0" w:space="0" w:color="auto"/>
                    <w:right w:val="none" w:sz="0" w:space="0" w:color="auto"/>
                  </w:divBdr>
                  <w:divsChild>
                    <w:div w:id="1746416380">
                      <w:marLeft w:val="0"/>
                      <w:marRight w:val="0"/>
                      <w:marTop w:val="0"/>
                      <w:marBottom w:val="0"/>
                      <w:divBdr>
                        <w:top w:val="none" w:sz="0" w:space="0" w:color="auto"/>
                        <w:left w:val="none" w:sz="0" w:space="0" w:color="auto"/>
                        <w:bottom w:val="none" w:sz="0" w:space="0" w:color="auto"/>
                        <w:right w:val="none" w:sz="0" w:space="0" w:color="auto"/>
                      </w:divBdr>
                      <w:divsChild>
                        <w:div w:id="199317323">
                          <w:marLeft w:val="0"/>
                          <w:marRight w:val="0"/>
                          <w:marTop w:val="0"/>
                          <w:marBottom w:val="0"/>
                          <w:divBdr>
                            <w:top w:val="none" w:sz="0" w:space="0" w:color="auto"/>
                            <w:left w:val="none" w:sz="0" w:space="0" w:color="auto"/>
                            <w:bottom w:val="none" w:sz="0" w:space="0" w:color="auto"/>
                            <w:right w:val="none" w:sz="0" w:space="0" w:color="auto"/>
                          </w:divBdr>
                          <w:divsChild>
                            <w:div w:id="555968623">
                              <w:marLeft w:val="0"/>
                              <w:marRight w:val="0"/>
                              <w:marTop w:val="0"/>
                              <w:marBottom w:val="0"/>
                              <w:divBdr>
                                <w:top w:val="none" w:sz="0" w:space="0" w:color="auto"/>
                                <w:left w:val="none" w:sz="0" w:space="0" w:color="auto"/>
                                <w:bottom w:val="none" w:sz="0" w:space="0" w:color="auto"/>
                                <w:right w:val="none" w:sz="0" w:space="0" w:color="auto"/>
                              </w:divBdr>
                              <w:divsChild>
                                <w:div w:id="503055881">
                                  <w:marLeft w:val="0"/>
                                  <w:marRight w:val="0"/>
                                  <w:marTop w:val="0"/>
                                  <w:marBottom w:val="0"/>
                                  <w:divBdr>
                                    <w:top w:val="none" w:sz="0" w:space="0" w:color="auto"/>
                                    <w:left w:val="none" w:sz="0" w:space="0" w:color="auto"/>
                                    <w:bottom w:val="none" w:sz="0" w:space="0" w:color="auto"/>
                                    <w:right w:val="none" w:sz="0" w:space="0" w:color="auto"/>
                                  </w:divBdr>
                                  <w:divsChild>
                                    <w:div w:id="1222445324">
                                      <w:marLeft w:val="0"/>
                                      <w:marRight w:val="0"/>
                                      <w:marTop w:val="0"/>
                                      <w:marBottom w:val="0"/>
                                      <w:divBdr>
                                        <w:top w:val="none" w:sz="0" w:space="0" w:color="auto"/>
                                        <w:left w:val="none" w:sz="0" w:space="0" w:color="auto"/>
                                        <w:bottom w:val="none" w:sz="0" w:space="0" w:color="auto"/>
                                        <w:right w:val="none" w:sz="0" w:space="0" w:color="auto"/>
                                      </w:divBdr>
                                      <w:divsChild>
                                        <w:div w:id="1239822321">
                                          <w:marLeft w:val="0"/>
                                          <w:marRight w:val="0"/>
                                          <w:marTop w:val="0"/>
                                          <w:marBottom w:val="0"/>
                                          <w:divBdr>
                                            <w:top w:val="none" w:sz="0" w:space="0" w:color="auto"/>
                                            <w:left w:val="none" w:sz="0" w:space="0" w:color="auto"/>
                                            <w:bottom w:val="none" w:sz="0" w:space="0" w:color="auto"/>
                                            <w:right w:val="none" w:sz="0" w:space="0" w:color="auto"/>
                                          </w:divBdr>
                                          <w:divsChild>
                                            <w:div w:id="361201633">
                                              <w:marLeft w:val="0"/>
                                              <w:marRight w:val="0"/>
                                              <w:marTop w:val="0"/>
                                              <w:marBottom w:val="0"/>
                                              <w:divBdr>
                                                <w:top w:val="none" w:sz="0" w:space="0" w:color="auto"/>
                                                <w:left w:val="none" w:sz="0" w:space="0" w:color="auto"/>
                                                <w:bottom w:val="none" w:sz="0" w:space="0" w:color="auto"/>
                                                <w:right w:val="none" w:sz="0" w:space="0" w:color="auto"/>
                                              </w:divBdr>
                                              <w:divsChild>
                                                <w:div w:id="1371029042">
                                                  <w:marLeft w:val="0"/>
                                                  <w:marRight w:val="0"/>
                                                  <w:marTop w:val="0"/>
                                                  <w:marBottom w:val="0"/>
                                                  <w:divBdr>
                                                    <w:top w:val="none" w:sz="0" w:space="0" w:color="auto"/>
                                                    <w:left w:val="none" w:sz="0" w:space="0" w:color="auto"/>
                                                    <w:bottom w:val="none" w:sz="0" w:space="0" w:color="auto"/>
                                                    <w:right w:val="none" w:sz="0" w:space="0" w:color="auto"/>
                                                  </w:divBdr>
                                                  <w:divsChild>
                                                    <w:div w:id="1899658271">
                                                      <w:marLeft w:val="0"/>
                                                      <w:marRight w:val="0"/>
                                                      <w:marTop w:val="0"/>
                                                      <w:marBottom w:val="0"/>
                                                      <w:divBdr>
                                                        <w:top w:val="none" w:sz="0" w:space="0" w:color="auto"/>
                                                        <w:left w:val="none" w:sz="0" w:space="0" w:color="auto"/>
                                                        <w:bottom w:val="none" w:sz="0" w:space="0" w:color="auto"/>
                                                        <w:right w:val="none" w:sz="0" w:space="0" w:color="auto"/>
                                                      </w:divBdr>
                                                      <w:divsChild>
                                                        <w:div w:id="2016765642">
                                                          <w:marLeft w:val="0"/>
                                                          <w:marRight w:val="0"/>
                                                          <w:marTop w:val="0"/>
                                                          <w:marBottom w:val="0"/>
                                                          <w:divBdr>
                                                            <w:top w:val="none" w:sz="0" w:space="0" w:color="auto"/>
                                                            <w:left w:val="none" w:sz="0" w:space="0" w:color="auto"/>
                                                            <w:bottom w:val="none" w:sz="0" w:space="0" w:color="auto"/>
                                                            <w:right w:val="none" w:sz="0" w:space="0" w:color="auto"/>
                                                          </w:divBdr>
                                                          <w:divsChild>
                                                            <w:div w:id="1645087788">
                                                              <w:marLeft w:val="0"/>
                                                              <w:marRight w:val="0"/>
                                                              <w:marTop w:val="0"/>
                                                              <w:marBottom w:val="0"/>
                                                              <w:divBdr>
                                                                <w:top w:val="none" w:sz="0" w:space="0" w:color="auto"/>
                                                                <w:left w:val="none" w:sz="0" w:space="0" w:color="auto"/>
                                                                <w:bottom w:val="none" w:sz="0" w:space="0" w:color="auto"/>
                                                                <w:right w:val="none" w:sz="0" w:space="0" w:color="auto"/>
                                                              </w:divBdr>
                                                              <w:divsChild>
                                                                <w:div w:id="1391003027">
                                                                  <w:marLeft w:val="0"/>
                                                                  <w:marRight w:val="0"/>
                                                                  <w:marTop w:val="0"/>
                                                                  <w:marBottom w:val="0"/>
                                                                  <w:divBdr>
                                                                    <w:top w:val="none" w:sz="0" w:space="0" w:color="auto"/>
                                                                    <w:left w:val="none" w:sz="0" w:space="0" w:color="auto"/>
                                                                    <w:bottom w:val="none" w:sz="0" w:space="0" w:color="auto"/>
                                                                    <w:right w:val="none" w:sz="0" w:space="0" w:color="auto"/>
                                                                  </w:divBdr>
                                                                  <w:divsChild>
                                                                    <w:div w:id="189164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994">
                                                          <w:marLeft w:val="0"/>
                                                          <w:marRight w:val="0"/>
                                                          <w:marTop w:val="0"/>
                                                          <w:marBottom w:val="0"/>
                                                          <w:divBdr>
                                                            <w:top w:val="none" w:sz="0" w:space="0" w:color="auto"/>
                                                            <w:left w:val="none" w:sz="0" w:space="0" w:color="auto"/>
                                                            <w:bottom w:val="none" w:sz="0" w:space="0" w:color="auto"/>
                                                            <w:right w:val="none" w:sz="0" w:space="0" w:color="auto"/>
                                                          </w:divBdr>
                                                          <w:divsChild>
                                                            <w:div w:id="799954536">
                                                              <w:marLeft w:val="0"/>
                                                              <w:marRight w:val="0"/>
                                                              <w:marTop w:val="0"/>
                                                              <w:marBottom w:val="0"/>
                                                              <w:divBdr>
                                                                <w:top w:val="none" w:sz="0" w:space="0" w:color="auto"/>
                                                                <w:left w:val="none" w:sz="0" w:space="0" w:color="auto"/>
                                                                <w:bottom w:val="none" w:sz="0" w:space="0" w:color="auto"/>
                                                                <w:right w:val="none" w:sz="0" w:space="0" w:color="auto"/>
                                                              </w:divBdr>
                                                              <w:divsChild>
                                                                <w:div w:id="237787887">
                                                                  <w:marLeft w:val="0"/>
                                                                  <w:marRight w:val="0"/>
                                                                  <w:marTop w:val="0"/>
                                                                  <w:marBottom w:val="0"/>
                                                                  <w:divBdr>
                                                                    <w:top w:val="none" w:sz="0" w:space="0" w:color="auto"/>
                                                                    <w:left w:val="none" w:sz="0" w:space="0" w:color="auto"/>
                                                                    <w:bottom w:val="none" w:sz="0" w:space="0" w:color="auto"/>
                                                                    <w:right w:val="none" w:sz="0" w:space="0" w:color="auto"/>
                                                                  </w:divBdr>
                                                                  <w:divsChild>
                                                                    <w:div w:id="190953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3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769988">
      <w:bodyDiv w:val="1"/>
      <w:marLeft w:val="0"/>
      <w:marRight w:val="0"/>
      <w:marTop w:val="0"/>
      <w:marBottom w:val="0"/>
      <w:divBdr>
        <w:top w:val="none" w:sz="0" w:space="0" w:color="auto"/>
        <w:left w:val="none" w:sz="0" w:space="0" w:color="auto"/>
        <w:bottom w:val="none" w:sz="0" w:space="0" w:color="auto"/>
        <w:right w:val="none" w:sz="0" w:space="0" w:color="auto"/>
      </w:divBdr>
      <w:divsChild>
        <w:div w:id="702677995">
          <w:marLeft w:val="0"/>
          <w:marRight w:val="0"/>
          <w:marTop w:val="0"/>
          <w:marBottom w:val="0"/>
          <w:divBdr>
            <w:top w:val="none" w:sz="0" w:space="0" w:color="auto"/>
            <w:left w:val="none" w:sz="0" w:space="0" w:color="auto"/>
            <w:bottom w:val="none" w:sz="0" w:space="0" w:color="auto"/>
            <w:right w:val="none" w:sz="0" w:space="0" w:color="auto"/>
          </w:divBdr>
          <w:divsChild>
            <w:div w:id="1460486973">
              <w:marLeft w:val="0"/>
              <w:marRight w:val="0"/>
              <w:marTop w:val="0"/>
              <w:marBottom w:val="0"/>
              <w:divBdr>
                <w:top w:val="none" w:sz="0" w:space="0" w:color="auto"/>
                <w:left w:val="none" w:sz="0" w:space="0" w:color="auto"/>
                <w:bottom w:val="none" w:sz="0" w:space="0" w:color="auto"/>
                <w:right w:val="none" w:sz="0" w:space="0" w:color="auto"/>
              </w:divBdr>
              <w:divsChild>
                <w:div w:id="790824539">
                  <w:marLeft w:val="0"/>
                  <w:marRight w:val="0"/>
                  <w:marTop w:val="0"/>
                  <w:marBottom w:val="0"/>
                  <w:divBdr>
                    <w:top w:val="none" w:sz="0" w:space="0" w:color="auto"/>
                    <w:left w:val="none" w:sz="0" w:space="0" w:color="auto"/>
                    <w:bottom w:val="none" w:sz="0" w:space="0" w:color="auto"/>
                    <w:right w:val="none" w:sz="0" w:space="0" w:color="auto"/>
                  </w:divBdr>
                  <w:divsChild>
                    <w:div w:id="1474715899">
                      <w:marLeft w:val="0"/>
                      <w:marRight w:val="0"/>
                      <w:marTop w:val="0"/>
                      <w:marBottom w:val="0"/>
                      <w:divBdr>
                        <w:top w:val="none" w:sz="0" w:space="0" w:color="auto"/>
                        <w:left w:val="none" w:sz="0" w:space="0" w:color="auto"/>
                        <w:bottom w:val="none" w:sz="0" w:space="0" w:color="auto"/>
                        <w:right w:val="none" w:sz="0" w:space="0" w:color="auto"/>
                      </w:divBdr>
                      <w:divsChild>
                        <w:div w:id="179706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768743">
      <w:bodyDiv w:val="1"/>
      <w:marLeft w:val="0"/>
      <w:marRight w:val="0"/>
      <w:marTop w:val="0"/>
      <w:marBottom w:val="0"/>
      <w:divBdr>
        <w:top w:val="none" w:sz="0" w:space="0" w:color="auto"/>
        <w:left w:val="none" w:sz="0" w:space="0" w:color="auto"/>
        <w:bottom w:val="none" w:sz="0" w:space="0" w:color="auto"/>
        <w:right w:val="none" w:sz="0" w:space="0" w:color="auto"/>
      </w:divBdr>
      <w:divsChild>
        <w:div w:id="163397666">
          <w:marLeft w:val="0"/>
          <w:marRight w:val="0"/>
          <w:marTop w:val="0"/>
          <w:marBottom w:val="0"/>
          <w:divBdr>
            <w:top w:val="none" w:sz="0" w:space="0" w:color="auto"/>
            <w:left w:val="none" w:sz="0" w:space="0" w:color="auto"/>
            <w:bottom w:val="none" w:sz="0" w:space="0" w:color="auto"/>
            <w:right w:val="none" w:sz="0" w:space="0" w:color="auto"/>
          </w:divBdr>
          <w:divsChild>
            <w:div w:id="756679377">
              <w:marLeft w:val="0"/>
              <w:marRight w:val="0"/>
              <w:marTop w:val="0"/>
              <w:marBottom w:val="0"/>
              <w:divBdr>
                <w:top w:val="none" w:sz="0" w:space="0" w:color="auto"/>
                <w:left w:val="none" w:sz="0" w:space="0" w:color="auto"/>
                <w:bottom w:val="none" w:sz="0" w:space="0" w:color="auto"/>
                <w:right w:val="none" w:sz="0" w:space="0" w:color="auto"/>
              </w:divBdr>
              <w:divsChild>
                <w:div w:id="7488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973555">
      <w:bodyDiv w:val="1"/>
      <w:marLeft w:val="0"/>
      <w:marRight w:val="0"/>
      <w:marTop w:val="0"/>
      <w:marBottom w:val="0"/>
      <w:divBdr>
        <w:top w:val="none" w:sz="0" w:space="0" w:color="auto"/>
        <w:left w:val="none" w:sz="0" w:space="0" w:color="auto"/>
        <w:bottom w:val="none" w:sz="0" w:space="0" w:color="auto"/>
        <w:right w:val="none" w:sz="0" w:space="0" w:color="auto"/>
      </w:divBdr>
      <w:divsChild>
        <w:div w:id="1623223337">
          <w:marLeft w:val="0"/>
          <w:marRight w:val="0"/>
          <w:marTop w:val="0"/>
          <w:marBottom w:val="0"/>
          <w:divBdr>
            <w:top w:val="none" w:sz="0" w:space="0" w:color="auto"/>
            <w:left w:val="none" w:sz="0" w:space="0" w:color="auto"/>
            <w:bottom w:val="none" w:sz="0" w:space="0" w:color="auto"/>
            <w:right w:val="none" w:sz="0" w:space="0" w:color="auto"/>
          </w:divBdr>
          <w:divsChild>
            <w:div w:id="167058089">
              <w:marLeft w:val="0"/>
              <w:marRight w:val="0"/>
              <w:marTop w:val="630"/>
              <w:marBottom w:val="0"/>
              <w:divBdr>
                <w:top w:val="none" w:sz="0" w:space="0" w:color="auto"/>
                <w:left w:val="none" w:sz="0" w:space="0" w:color="auto"/>
                <w:bottom w:val="none" w:sz="0" w:space="0" w:color="auto"/>
                <w:right w:val="none" w:sz="0" w:space="0" w:color="auto"/>
              </w:divBdr>
              <w:divsChild>
                <w:div w:id="1975213493">
                  <w:marLeft w:val="0"/>
                  <w:marRight w:val="0"/>
                  <w:marTop w:val="0"/>
                  <w:marBottom w:val="0"/>
                  <w:divBdr>
                    <w:top w:val="none" w:sz="0" w:space="0" w:color="auto"/>
                    <w:left w:val="none" w:sz="0" w:space="0" w:color="auto"/>
                    <w:bottom w:val="none" w:sz="0" w:space="0" w:color="auto"/>
                    <w:right w:val="none" w:sz="0" w:space="0" w:color="auto"/>
                  </w:divBdr>
                  <w:divsChild>
                    <w:div w:id="216431978">
                      <w:marLeft w:val="0"/>
                      <w:marRight w:val="150"/>
                      <w:marTop w:val="0"/>
                      <w:marBottom w:val="90"/>
                      <w:divBdr>
                        <w:top w:val="none" w:sz="0" w:space="0" w:color="auto"/>
                        <w:left w:val="none" w:sz="0" w:space="0" w:color="auto"/>
                        <w:bottom w:val="none" w:sz="0" w:space="0" w:color="auto"/>
                        <w:right w:val="none" w:sz="0" w:space="0" w:color="auto"/>
                      </w:divBdr>
                      <w:divsChild>
                        <w:div w:id="213340027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798448602">
      <w:bodyDiv w:val="1"/>
      <w:marLeft w:val="0"/>
      <w:marRight w:val="0"/>
      <w:marTop w:val="0"/>
      <w:marBottom w:val="0"/>
      <w:divBdr>
        <w:top w:val="none" w:sz="0" w:space="0" w:color="auto"/>
        <w:left w:val="none" w:sz="0" w:space="0" w:color="auto"/>
        <w:bottom w:val="none" w:sz="0" w:space="0" w:color="auto"/>
        <w:right w:val="none" w:sz="0" w:space="0" w:color="auto"/>
      </w:divBdr>
      <w:divsChild>
        <w:div w:id="780808935">
          <w:marLeft w:val="0"/>
          <w:marRight w:val="0"/>
          <w:marTop w:val="0"/>
          <w:marBottom w:val="0"/>
          <w:divBdr>
            <w:top w:val="none" w:sz="0" w:space="0" w:color="auto"/>
            <w:left w:val="none" w:sz="0" w:space="0" w:color="auto"/>
            <w:bottom w:val="none" w:sz="0" w:space="0" w:color="auto"/>
            <w:right w:val="none" w:sz="0" w:space="0" w:color="auto"/>
          </w:divBdr>
          <w:divsChild>
            <w:div w:id="1948268589">
              <w:marLeft w:val="0"/>
              <w:marRight w:val="0"/>
              <w:marTop w:val="60"/>
              <w:marBottom w:val="0"/>
              <w:divBdr>
                <w:top w:val="none" w:sz="0" w:space="0" w:color="auto"/>
                <w:left w:val="none" w:sz="0" w:space="0" w:color="auto"/>
                <w:bottom w:val="none" w:sz="0" w:space="0" w:color="auto"/>
                <w:right w:val="none" w:sz="0" w:space="0" w:color="auto"/>
              </w:divBdr>
              <w:divsChild>
                <w:div w:id="589583652">
                  <w:marLeft w:val="0"/>
                  <w:marRight w:val="0"/>
                  <w:marTop w:val="0"/>
                  <w:marBottom w:val="0"/>
                  <w:divBdr>
                    <w:top w:val="none" w:sz="0" w:space="0" w:color="auto"/>
                    <w:left w:val="none" w:sz="0" w:space="0" w:color="auto"/>
                    <w:bottom w:val="none" w:sz="0" w:space="0" w:color="auto"/>
                    <w:right w:val="none" w:sz="0" w:space="0" w:color="auto"/>
                  </w:divBdr>
                  <w:divsChild>
                    <w:div w:id="1043215872">
                      <w:marLeft w:val="150"/>
                      <w:marRight w:val="0"/>
                      <w:marTop w:val="0"/>
                      <w:marBottom w:val="0"/>
                      <w:divBdr>
                        <w:top w:val="none" w:sz="0" w:space="0" w:color="auto"/>
                        <w:left w:val="none" w:sz="0" w:space="0" w:color="auto"/>
                        <w:bottom w:val="none" w:sz="0" w:space="0" w:color="auto"/>
                        <w:right w:val="none" w:sz="0" w:space="0" w:color="auto"/>
                      </w:divBdr>
                      <w:divsChild>
                        <w:div w:id="1196583338">
                          <w:marLeft w:val="0"/>
                          <w:marRight w:val="0"/>
                          <w:marTop w:val="0"/>
                          <w:marBottom w:val="0"/>
                          <w:divBdr>
                            <w:top w:val="none" w:sz="0" w:space="0" w:color="auto"/>
                            <w:left w:val="none" w:sz="0" w:space="0" w:color="auto"/>
                            <w:bottom w:val="none" w:sz="0" w:space="0" w:color="auto"/>
                            <w:right w:val="none" w:sz="0" w:space="0" w:color="auto"/>
                          </w:divBdr>
                          <w:divsChild>
                            <w:div w:id="227112767">
                              <w:marLeft w:val="0"/>
                              <w:marRight w:val="255"/>
                              <w:marTop w:val="0"/>
                              <w:marBottom w:val="0"/>
                              <w:divBdr>
                                <w:top w:val="none" w:sz="0" w:space="0" w:color="auto"/>
                                <w:left w:val="none" w:sz="0" w:space="0" w:color="auto"/>
                                <w:bottom w:val="none" w:sz="0" w:space="0" w:color="auto"/>
                                <w:right w:val="none" w:sz="0" w:space="0" w:color="auto"/>
                              </w:divBdr>
                              <w:divsChild>
                                <w:div w:id="818612799">
                                  <w:marLeft w:val="0"/>
                                  <w:marRight w:val="0"/>
                                  <w:marTop w:val="105"/>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8057582">
      <w:bodyDiv w:val="1"/>
      <w:marLeft w:val="0"/>
      <w:marRight w:val="0"/>
      <w:marTop w:val="0"/>
      <w:marBottom w:val="0"/>
      <w:divBdr>
        <w:top w:val="none" w:sz="0" w:space="0" w:color="auto"/>
        <w:left w:val="none" w:sz="0" w:space="0" w:color="auto"/>
        <w:bottom w:val="none" w:sz="0" w:space="0" w:color="auto"/>
        <w:right w:val="none" w:sz="0" w:space="0" w:color="auto"/>
      </w:divBdr>
      <w:divsChild>
        <w:div w:id="813374956">
          <w:marLeft w:val="0"/>
          <w:marRight w:val="0"/>
          <w:marTop w:val="0"/>
          <w:marBottom w:val="0"/>
          <w:divBdr>
            <w:top w:val="none" w:sz="0" w:space="0" w:color="auto"/>
            <w:left w:val="none" w:sz="0" w:space="0" w:color="auto"/>
            <w:bottom w:val="none" w:sz="0" w:space="0" w:color="auto"/>
            <w:right w:val="none" w:sz="0" w:space="0" w:color="auto"/>
          </w:divBdr>
          <w:divsChild>
            <w:div w:id="953560475">
              <w:marLeft w:val="0"/>
              <w:marRight w:val="0"/>
              <w:marTop w:val="0"/>
              <w:marBottom w:val="0"/>
              <w:divBdr>
                <w:top w:val="none" w:sz="0" w:space="0" w:color="auto"/>
                <w:left w:val="none" w:sz="0" w:space="0" w:color="auto"/>
                <w:bottom w:val="none" w:sz="0" w:space="0" w:color="auto"/>
                <w:right w:val="none" w:sz="0" w:space="0" w:color="auto"/>
              </w:divBdr>
              <w:divsChild>
                <w:div w:id="202173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796190">
      <w:bodyDiv w:val="1"/>
      <w:marLeft w:val="0"/>
      <w:marRight w:val="0"/>
      <w:marTop w:val="0"/>
      <w:marBottom w:val="0"/>
      <w:divBdr>
        <w:top w:val="none" w:sz="0" w:space="0" w:color="auto"/>
        <w:left w:val="none" w:sz="0" w:space="0" w:color="auto"/>
        <w:bottom w:val="none" w:sz="0" w:space="0" w:color="auto"/>
        <w:right w:val="none" w:sz="0" w:space="0" w:color="auto"/>
      </w:divBdr>
      <w:divsChild>
        <w:div w:id="442462719">
          <w:marLeft w:val="0"/>
          <w:marRight w:val="0"/>
          <w:marTop w:val="0"/>
          <w:marBottom w:val="0"/>
          <w:divBdr>
            <w:top w:val="none" w:sz="0" w:space="0" w:color="auto"/>
            <w:left w:val="none" w:sz="0" w:space="0" w:color="auto"/>
            <w:bottom w:val="none" w:sz="0" w:space="0" w:color="auto"/>
            <w:right w:val="none" w:sz="0" w:space="0" w:color="auto"/>
          </w:divBdr>
          <w:divsChild>
            <w:div w:id="833836048">
              <w:marLeft w:val="0"/>
              <w:marRight w:val="0"/>
              <w:marTop w:val="0"/>
              <w:marBottom w:val="0"/>
              <w:divBdr>
                <w:top w:val="none" w:sz="0" w:space="0" w:color="auto"/>
                <w:left w:val="none" w:sz="0" w:space="0" w:color="auto"/>
                <w:bottom w:val="none" w:sz="0" w:space="0" w:color="auto"/>
                <w:right w:val="none" w:sz="0" w:space="0" w:color="auto"/>
              </w:divBdr>
              <w:divsChild>
                <w:div w:id="2229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99185">
      <w:bodyDiv w:val="1"/>
      <w:marLeft w:val="0"/>
      <w:marRight w:val="0"/>
      <w:marTop w:val="0"/>
      <w:marBottom w:val="0"/>
      <w:divBdr>
        <w:top w:val="none" w:sz="0" w:space="0" w:color="auto"/>
        <w:left w:val="none" w:sz="0" w:space="0" w:color="auto"/>
        <w:bottom w:val="none" w:sz="0" w:space="0" w:color="auto"/>
        <w:right w:val="none" w:sz="0" w:space="0" w:color="auto"/>
      </w:divBdr>
      <w:divsChild>
        <w:div w:id="1714499285">
          <w:marLeft w:val="0"/>
          <w:marRight w:val="0"/>
          <w:marTop w:val="0"/>
          <w:marBottom w:val="0"/>
          <w:divBdr>
            <w:top w:val="none" w:sz="0" w:space="0" w:color="auto"/>
            <w:left w:val="none" w:sz="0" w:space="0" w:color="auto"/>
            <w:bottom w:val="none" w:sz="0" w:space="0" w:color="auto"/>
            <w:right w:val="none" w:sz="0" w:space="0" w:color="auto"/>
          </w:divBdr>
          <w:divsChild>
            <w:div w:id="215632473">
              <w:marLeft w:val="0"/>
              <w:marRight w:val="0"/>
              <w:marTop w:val="630"/>
              <w:marBottom w:val="0"/>
              <w:divBdr>
                <w:top w:val="single" w:sz="12" w:space="0" w:color="auto"/>
                <w:left w:val="none" w:sz="0" w:space="0" w:color="auto"/>
                <w:bottom w:val="none" w:sz="0" w:space="0" w:color="auto"/>
                <w:right w:val="none" w:sz="0" w:space="0" w:color="auto"/>
              </w:divBdr>
              <w:divsChild>
                <w:div w:id="1197423120">
                  <w:marLeft w:val="0"/>
                  <w:marRight w:val="0"/>
                  <w:marTop w:val="0"/>
                  <w:marBottom w:val="0"/>
                  <w:divBdr>
                    <w:top w:val="none" w:sz="0" w:space="0" w:color="auto"/>
                    <w:left w:val="none" w:sz="0" w:space="0" w:color="auto"/>
                    <w:bottom w:val="none" w:sz="0" w:space="0" w:color="auto"/>
                    <w:right w:val="none" w:sz="0" w:space="0" w:color="auto"/>
                  </w:divBdr>
                  <w:divsChild>
                    <w:div w:id="1207109744">
                      <w:marLeft w:val="0"/>
                      <w:marRight w:val="150"/>
                      <w:marTop w:val="0"/>
                      <w:marBottom w:val="90"/>
                      <w:divBdr>
                        <w:top w:val="none" w:sz="0" w:space="0" w:color="auto"/>
                        <w:left w:val="none" w:sz="0" w:space="0" w:color="auto"/>
                        <w:bottom w:val="none" w:sz="0" w:space="0" w:color="auto"/>
                        <w:right w:val="none" w:sz="0" w:space="0" w:color="auto"/>
                      </w:divBdr>
                      <w:divsChild>
                        <w:div w:id="146126476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975865045">
      <w:bodyDiv w:val="1"/>
      <w:marLeft w:val="0"/>
      <w:marRight w:val="0"/>
      <w:marTop w:val="0"/>
      <w:marBottom w:val="0"/>
      <w:divBdr>
        <w:top w:val="none" w:sz="0" w:space="0" w:color="auto"/>
        <w:left w:val="none" w:sz="0" w:space="0" w:color="auto"/>
        <w:bottom w:val="none" w:sz="0" w:space="0" w:color="auto"/>
        <w:right w:val="none" w:sz="0" w:space="0" w:color="auto"/>
      </w:divBdr>
      <w:divsChild>
        <w:div w:id="1290086259">
          <w:marLeft w:val="0"/>
          <w:marRight w:val="0"/>
          <w:marTop w:val="0"/>
          <w:marBottom w:val="0"/>
          <w:divBdr>
            <w:top w:val="none" w:sz="0" w:space="0" w:color="auto"/>
            <w:left w:val="none" w:sz="0" w:space="0" w:color="auto"/>
            <w:bottom w:val="none" w:sz="0" w:space="0" w:color="auto"/>
            <w:right w:val="none" w:sz="0" w:space="0" w:color="auto"/>
          </w:divBdr>
          <w:divsChild>
            <w:div w:id="1177691457">
              <w:marLeft w:val="0"/>
              <w:marRight w:val="0"/>
              <w:marTop w:val="0"/>
              <w:marBottom w:val="150"/>
              <w:divBdr>
                <w:top w:val="none" w:sz="0" w:space="0" w:color="auto"/>
                <w:left w:val="none" w:sz="0" w:space="0" w:color="auto"/>
                <w:bottom w:val="none" w:sz="0" w:space="0" w:color="auto"/>
                <w:right w:val="none" w:sz="0" w:space="0" w:color="auto"/>
              </w:divBdr>
              <w:divsChild>
                <w:div w:id="1781797017">
                  <w:marLeft w:val="0"/>
                  <w:marRight w:val="0"/>
                  <w:marTop w:val="0"/>
                  <w:marBottom w:val="0"/>
                  <w:divBdr>
                    <w:top w:val="none" w:sz="0" w:space="0" w:color="auto"/>
                    <w:left w:val="none" w:sz="0" w:space="0" w:color="auto"/>
                    <w:bottom w:val="none" w:sz="0" w:space="0" w:color="auto"/>
                    <w:right w:val="none" w:sz="0" w:space="0" w:color="auto"/>
                  </w:divBdr>
                  <w:divsChild>
                    <w:div w:id="133445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426513">
      <w:bodyDiv w:val="1"/>
      <w:marLeft w:val="0"/>
      <w:marRight w:val="0"/>
      <w:marTop w:val="0"/>
      <w:marBottom w:val="0"/>
      <w:divBdr>
        <w:top w:val="none" w:sz="0" w:space="0" w:color="auto"/>
        <w:left w:val="none" w:sz="0" w:space="0" w:color="auto"/>
        <w:bottom w:val="none" w:sz="0" w:space="0" w:color="auto"/>
        <w:right w:val="none" w:sz="0" w:space="0" w:color="auto"/>
      </w:divBdr>
      <w:divsChild>
        <w:div w:id="1222599907">
          <w:marLeft w:val="0"/>
          <w:marRight w:val="0"/>
          <w:marTop w:val="0"/>
          <w:marBottom w:val="0"/>
          <w:divBdr>
            <w:top w:val="none" w:sz="0" w:space="0" w:color="auto"/>
            <w:left w:val="none" w:sz="0" w:space="0" w:color="auto"/>
            <w:bottom w:val="none" w:sz="0" w:space="0" w:color="auto"/>
            <w:right w:val="none" w:sz="0" w:space="0" w:color="auto"/>
          </w:divBdr>
          <w:divsChild>
            <w:div w:id="1854148724">
              <w:marLeft w:val="0"/>
              <w:marRight w:val="0"/>
              <w:marTop w:val="0"/>
              <w:marBottom w:val="0"/>
              <w:divBdr>
                <w:top w:val="none" w:sz="0" w:space="0" w:color="auto"/>
                <w:left w:val="none" w:sz="0" w:space="0" w:color="auto"/>
                <w:bottom w:val="none" w:sz="0" w:space="0" w:color="auto"/>
                <w:right w:val="none" w:sz="0" w:space="0" w:color="auto"/>
              </w:divBdr>
              <w:divsChild>
                <w:div w:id="12666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96568">
      <w:bodyDiv w:val="1"/>
      <w:marLeft w:val="0"/>
      <w:marRight w:val="0"/>
      <w:marTop w:val="0"/>
      <w:marBottom w:val="0"/>
      <w:divBdr>
        <w:top w:val="none" w:sz="0" w:space="0" w:color="auto"/>
        <w:left w:val="none" w:sz="0" w:space="0" w:color="auto"/>
        <w:bottom w:val="none" w:sz="0" w:space="0" w:color="auto"/>
        <w:right w:val="none" w:sz="0" w:space="0" w:color="auto"/>
      </w:divBdr>
      <w:divsChild>
        <w:div w:id="903612111">
          <w:marLeft w:val="0"/>
          <w:marRight w:val="0"/>
          <w:marTop w:val="0"/>
          <w:marBottom w:val="0"/>
          <w:divBdr>
            <w:top w:val="none" w:sz="0" w:space="0" w:color="auto"/>
            <w:left w:val="none" w:sz="0" w:space="0" w:color="auto"/>
            <w:bottom w:val="none" w:sz="0" w:space="0" w:color="auto"/>
            <w:right w:val="none" w:sz="0" w:space="0" w:color="auto"/>
          </w:divBdr>
          <w:divsChild>
            <w:div w:id="1339961882">
              <w:marLeft w:val="0"/>
              <w:marRight w:val="0"/>
              <w:marTop w:val="630"/>
              <w:marBottom w:val="0"/>
              <w:divBdr>
                <w:top w:val="single" w:sz="12" w:space="0" w:color="auto"/>
                <w:left w:val="none" w:sz="0" w:space="0" w:color="auto"/>
                <w:bottom w:val="none" w:sz="0" w:space="0" w:color="auto"/>
                <w:right w:val="none" w:sz="0" w:space="0" w:color="auto"/>
              </w:divBdr>
              <w:divsChild>
                <w:div w:id="1157527509">
                  <w:marLeft w:val="0"/>
                  <w:marRight w:val="0"/>
                  <w:marTop w:val="0"/>
                  <w:marBottom w:val="0"/>
                  <w:divBdr>
                    <w:top w:val="none" w:sz="0" w:space="0" w:color="auto"/>
                    <w:left w:val="none" w:sz="0" w:space="0" w:color="auto"/>
                    <w:bottom w:val="none" w:sz="0" w:space="0" w:color="auto"/>
                    <w:right w:val="none" w:sz="0" w:space="0" w:color="auto"/>
                  </w:divBdr>
                  <w:divsChild>
                    <w:div w:id="1157039770">
                      <w:marLeft w:val="0"/>
                      <w:marRight w:val="150"/>
                      <w:marTop w:val="0"/>
                      <w:marBottom w:val="90"/>
                      <w:divBdr>
                        <w:top w:val="none" w:sz="0" w:space="0" w:color="auto"/>
                        <w:left w:val="none" w:sz="0" w:space="0" w:color="auto"/>
                        <w:bottom w:val="none" w:sz="0" w:space="0" w:color="auto"/>
                        <w:right w:val="none" w:sz="0" w:space="0" w:color="auto"/>
                      </w:divBdr>
                      <w:divsChild>
                        <w:div w:id="42095557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67605546">
      <w:bodyDiv w:val="1"/>
      <w:marLeft w:val="0"/>
      <w:marRight w:val="0"/>
      <w:marTop w:val="0"/>
      <w:marBottom w:val="0"/>
      <w:divBdr>
        <w:top w:val="none" w:sz="0" w:space="0" w:color="auto"/>
        <w:left w:val="none" w:sz="0" w:space="0" w:color="auto"/>
        <w:bottom w:val="none" w:sz="0" w:space="0" w:color="auto"/>
        <w:right w:val="none" w:sz="0" w:space="0" w:color="auto"/>
      </w:divBdr>
      <w:divsChild>
        <w:div w:id="994190091">
          <w:marLeft w:val="0"/>
          <w:marRight w:val="0"/>
          <w:marTop w:val="0"/>
          <w:marBottom w:val="0"/>
          <w:divBdr>
            <w:top w:val="none" w:sz="0" w:space="0" w:color="auto"/>
            <w:left w:val="none" w:sz="0" w:space="0" w:color="auto"/>
            <w:bottom w:val="none" w:sz="0" w:space="0" w:color="auto"/>
            <w:right w:val="none" w:sz="0" w:space="0" w:color="auto"/>
          </w:divBdr>
          <w:divsChild>
            <w:div w:id="1205023999">
              <w:marLeft w:val="0"/>
              <w:marRight w:val="0"/>
              <w:marTop w:val="0"/>
              <w:marBottom w:val="0"/>
              <w:divBdr>
                <w:top w:val="none" w:sz="0" w:space="0" w:color="auto"/>
                <w:left w:val="none" w:sz="0" w:space="0" w:color="auto"/>
                <w:bottom w:val="none" w:sz="0" w:space="0" w:color="auto"/>
                <w:right w:val="none" w:sz="0" w:space="0" w:color="auto"/>
              </w:divBdr>
              <w:divsChild>
                <w:div w:id="319847187">
                  <w:marLeft w:val="0"/>
                  <w:marRight w:val="0"/>
                  <w:marTop w:val="0"/>
                  <w:marBottom w:val="0"/>
                  <w:divBdr>
                    <w:top w:val="none" w:sz="0" w:space="0" w:color="auto"/>
                    <w:left w:val="none" w:sz="0" w:space="0" w:color="auto"/>
                    <w:bottom w:val="none" w:sz="0" w:space="0" w:color="auto"/>
                    <w:right w:val="none" w:sz="0" w:space="0" w:color="auto"/>
                  </w:divBdr>
                  <w:divsChild>
                    <w:div w:id="92664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448173">
      <w:bodyDiv w:val="1"/>
      <w:marLeft w:val="0"/>
      <w:marRight w:val="0"/>
      <w:marTop w:val="0"/>
      <w:marBottom w:val="0"/>
      <w:divBdr>
        <w:top w:val="none" w:sz="0" w:space="0" w:color="auto"/>
        <w:left w:val="none" w:sz="0" w:space="0" w:color="auto"/>
        <w:bottom w:val="none" w:sz="0" w:space="0" w:color="auto"/>
        <w:right w:val="none" w:sz="0" w:space="0" w:color="auto"/>
      </w:divBdr>
      <w:divsChild>
        <w:div w:id="1363820875">
          <w:marLeft w:val="0"/>
          <w:marRight w:val="0"/>
          <w:marTop w:val="0"/>
          <w:marBottom w:val="0"/>
          <w:divBdr>
            <w:top w:val="none" w:sz="0" w:space="0" w:color="auto"/>
            <w:left w:val="none" w:sz="0" w:space="0" w:color="auto"/>
            <w:bottom w:val="none" w:sz="0" w:space="0" w:color="auto"/>
            <w:right w:val="none" w:sz="0" w:space="0" w:color="auto"/>
          </w:divBdr>
          <w:divsChild>
            <w:div w:id="859046370">
              <w:marLeft w:val="0"/>
              <w:marRight w:val="0"/>
              <w:marTop w:val="0"/>
              <w:marBottom w:val="0"/>
              <w:divBdr>
                <w:top w:val="none" w:sz="0" w:space="0" w:color="auto"/>
                <w:left w:val="none" w:sz="0" w:space="0" w:color="auto"/>
                <w:bottom w:val="none" w:sz="0" w:space="0" w:color="auto"/>
                <w:right w:val="none" w:sz="0" w:space="0" w:color="auto"/>
              </w:divBdr>
              <w:divsChild>
                <w:div w:id="12299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5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Vegetable" TargetMode="External"/><Relationship Id="rId13" Type="http://schemas.openxmlformats.org/officeDocument/2006/relationships/hyperlink" Target="http://en.wikipedia.org/wiki/Australia" TargetMode="External"/><Relationship Id="rId18" Type="http://schemas.openxmlformats.org/officeDocument/2006/relationships/hyperlink" Target="http://en.wikipedia.org/wiki/Great_Britain" TargetMode="External"/><Relationship Id="rId26" Type="http://schemas.openxmlformats.org/officeDocument/2006/relationships/hyperlink" Target="http://www.nutrition-and-you.com/asparagus.html" TargetMode="External"/><Relationship Id="rId3" Type="http://schemas.microsoft.com/office/2007/relationships/stylesWithEffects" Target="stylesWithEffects.xml"/><Relationship Id="rId21" Type="http://schemas.openxmlformats.org/officeDocument/2006/relationships/hyperlink" Target="http://en.wikipedia.org/wiki/Netherlands" TargetMode="External"/><Relationship Id="rId7" Type="http://schemas.openxmlformats.org/officeDocument/2006/relationships/endnotes" Target="endnotes.xml"/><Relationship Id="rId12" Type="http://schemas.openxmlformats.org/officeDocument/2006/relationships/hyperlink" Target="http://en.wikipedia.org/wiki/North_America" TargetMode="External"/><Relationship Id="rId17" Type="http://schemas.openxmlformats.org/officeDocument/2006/relationships/hyperlink" Target="http://en.wikipedia.org/wiki/Loan_word" TargetMode="External"/><Relationship Id="rId25" Type="http://schemas.openxmlformats.org/officeDocument/2006/relationships/hyperlink" Target="http://www.nutrition-and-you.com/carrots.html" TargetMode="External"/><Relationship Id="rId2" Type="http://schemas.openxmlformats.org/officeDocument/2006/relationships/styles" Target="styles.xml"/><Relationship Id="rId16" Type="http://schemas.openxmlformats.org/officeDocument/2006/relationships/hyperlink" Target="http://en.wikipedia.org/wiki/France" TargetMode="External"/><Relationship Id="rId20" Type="http://schemas.openxmlformats.org/officeDocument/2006/relationships/hyperlink" Target="http://en.wikipedia.org/wiki/New_Zealand" TargetMode="External"/><Relationship Id="rId29" Type="http://schemas.openxmlformats.org/officeDocument/2006/relationships/hyperlink" Target="http://www.organicfacts.net"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en.wikipedia.org/wiki/Cucurbita_pepo" TargetMode="External"/><Relationship Id="rId24" Type="http://schemas.openxmlformats.org/officeDocument/2006/relationships/hyperlink" Target="http://www.nutrition-and-you.com/potato.html" TargetMode="External"/><Relationship Id="rId5" Type="http://schemas.openxmlformats.org/officeDocument/2006/relationships/webSettings" Target="webSettings.xml"/><Relationship Id="rId15" Type="http://schemas.openxmlformats.org/officeDocument/2006/relationships/hyperlink" Target="http://en.wikipedia.org/wiki/Scandinavia" TargetMode="External"/><Relationship Id="rId23" Type="http://schemas.openxmlformats.org/officeDocument/2006/relationships/hyperlink" Target="http://en.wikipedia.org/wiki/India" TargetMode="External"/><Relationship Id="rId28" Type="http://schemas.openxmlformats.org/officeDocument/2006/relationships/hyperlink" Target="http://www.nutrition-and-you.com" TargetMode="External"/><Relationship Id="rId10" Type="http://schemas.openxmlformats.org/officeDocument/2006/relationships/hyperlink" Target="http://en.wikipedia.org/wiki/Ovary_(plant)" TargetMode="External"/><Relationship Id="rId19" Type="http://schemas.openxmlformats.org/officeDocument/2006/relationships/hyperlink" Target="http://en.wikipedia.org/wiki/Ireland"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en.wikipedia.org/wiki/Fruit" TargetMode="External"/><Relationship Id="rId14" Type="http://schemas.openxmlformats.org/officeDocument/2006/relationships/hyperlink" Target="http://en.wikipedia.org/wiki/Germany" TargetMode="External"/><Relationship Id="rId22" Type="http://schemas.openxmlformats.org/officeDocument/2006/relationships/hyperlink" Target="http://en.wikipedia.org/wiki/South_Africa" TargetMode="External"/><Relationship Id="rId27" Type="http://schemas.openxmlformats.org/officeDocument/2006/relationships/hyperlink" Target="http://www.nutrition-and-you.com/green_beans.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927</Words>
  <Characters>5285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6200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 Bhatt</dc:creator>
  <cp:lastModifiedBy>Jyoti Bhatt</cp:lastModifiedBy>
  <cp:revision>2</cp:revision>
  <dcterms:created xsi:type="dcterms:W3CDTF">2013-08-04T12:11:00Z</dcterms:created>
  <dcterms:modified xsi:type="dcterms:W3CDTF">2013-08-04T12:11:00Z</dcterms:modified>
</cp:coreProperties>
</file>